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7769" w14:textId="22380309" w:rsidR="00DD4F05" w:rsidRPr="007936E4" w:rsidRDefault="0070642C" w:rsidP="007936E4">
      <w:pPr>
        <w:pBdr>
          <w:top w:val="single" w:sz="4" w:space="1" w:color="auto"/>
          <w:left w:val="single" w:sz="4" w:space="1" w:color="auto"/>
          <w:bottom w:val="single" w:sz="4" w:space="1" w:color="auto"/>
          <w:right w:val="single" w:sz="4" w:space="1" w:color="auto"/>
        </w:pBdr>
        <w:jc w:val="center"/>
        <w:rPr>
          <w:b/>
          <w:sz w:val="36"/>
        </w:rPr>
      </w:pPr>
      <w:bookmarkStart w:id="0" w:name="_Hlk126401690"/>
      <w:bookmarkEnd w:id="0"/>
      <w:r>
        <w:rPr>
          <w:b/>
          <w:sz w:val="36"/>
        </w:rPr>
        <w:t>M</w:t>
      </w:r>
      <w:r w:rsidR="00DD4F05" w:rsidRPr="007936E4">
        <w:rPr>
          <w:b/>
          <w:sz w:val="36"/>
        </w:rPr>
        <w:t>AIRIE DE CROISY SUR EURE</w:t>
      </w:r>
    </w:p>
    <w:p w14:paraId="5F22C990" w14:textId="47286784" w:rsidR="00DD4F05" w:rsidRDefault="00FB5433" w:rsidP="007936E4">
      <w:pPr>
        <w:widowControl w:val="0"/>
        <w:pBdr>
          <w:top w:val="single" w:sz="4" w:space="1" w:color="auto"/>
          <w:left w:val="single" w:sz="4" w:space="1" w:color="auto"/>
          <w:bottom w:val="single" w:sz="4" w:space="1" w:color="auto"/>
          <w:right w:val="single" w:sz="4" w:space="1" w:color="auto"/>
        </w:pBdr>
        <w:jc w:val="center"/>
        <w:rPr>
          <w:b/>
          <w:snapToGrid w:val="0"/>
          <w:sz w:val="32"/>
        </w:rPr>
      </w:pPr>
      <w:r>
        <w:rPr>
          <w:b/>
          <w:snapToGrid w:val="0"/>
          <w:sz w:val="32"/>
        </w:rPr>
        <w:t xml:space="preserve">DELIBERATION </w:t>
      </w:r>
      <w:r w:rsidR="00DD4F05">
        <w:rPr>
          <w:b/>
          <w:snapToGrid w:val="0"/>
          <w:sz w:val="32"/>
        </w:rPr>
        <w:t>DU CONSEIL MUNICIPAL</w:t>
      </w:r>
      <w:r w:rsidR="00F428B1">
        <w:rPr>
          <w:b/>
          <w:snapToGrid w:val="0"/>
          <w:sz w:val="32"/>
        </w:rPr>
        <w:t xml:space="preserve"> </w:t>
      </w:r>
      <w:r w:rsidR="00C95F8F">
        <w:rPr>
          <w:b/>
          <w:snapToGrid w:val="0"/>
          <w:sz w:val="32"/>
        </w:rPr>
        <w:t xml:space="preserve"> </w:t>
      </w:r>
    </w:p>
    <w:p w14:paraId="7B803C78" w14:textId="1B8E4A8D" w:rsidR="004F4E74" w:rsidRPr="004021BE" w:rsidRDefault="00BB4A0B" w:rsidP="004021BE">
      <w:pPr>
        <w:widowControl w:val="0"/>
        <w:pBdr>
          <w:top w:val="single" w:sz="4" w:space="1" w:color="auto"/>
          <w:left w:val="single" w:sz="4" w:space="1" w:color="auto"/>
          <w:bottom w:val="single" w:sz="4" w:space="1" w:color="auto"/>
          <w:right w:val="single" w:sz="4" w:space="1" w:color="auto"/>
        </w:pBdr>
        <w:jc w:val="center"/>
        <w:rPr>
          <w:b/>
          <w:snapToGrid w:val="0"/>
          <w:sz w:val="32"/>
        </w:rPr>
      </w:pPr>
      <w:r>
        <w:rPr>
          <w:b/>
          <w:snapToGrid w:val="0"/>
          <w:sz w:val="32"/>
        </w:rPr>
        <w:t xml:space="preserve"> </w:t>
      </w:r>
      <w:r w:rsidR="005A60AD">
        <w:rPr>
          <w:b/>
          <w:snapToGrid w:val="0"/>
          <w:sz w:val="32"/>
        </w:rPr>
        <w:t xml:space="preserve">Le </w:t>
      </w:r>
      <w:r w:rsidR="001445C9">
        <w:rPr>
          <w:b/>
          <w:snapToGrid w:val="0"/>
          <w:sz w:val="32"/>
        </w:rPr>
        <w:t xml:space="preserve">lundi </w:t>
      </w:r>
      <w:r w:rsidR="00FB75BE">
        <w:rPr>
          <w:b/>
          <w:snapToGrid w:val="0"/>
          <w:sz w:val="32"/>
        </w:rPr>
        <w:t xml:space="preserve">03 juillet </w:t>
      </w:r>
      <w:r w:rsidR="00611903">
        <w:rPr>
          <w:b/>
          <w:snapToGrid w:val="0"/>
          <w:sz w:val="32"/>
        </w:rPr>
        <w:t>2023</w:t>
      </w:r>
    </w:p>
    <w:p w14:paraId="4FE7886E" w14:textId="77777777" w:rsidR="00EB37A1" w:rsidRDefault="00EB37A1" w:rsidP="004C79EB">
      <w:pPr>
        <w:rPr>
          <w:snapToGrid w:val="0"/>
          <w:sz w:val="24"/>
        </w:rPr>
      </w:pPr>
      <w:bookmarkStart w:id="1" w:name="_Hlk96353810"/>
    </w:p>
    <w:p w14:paraId="395EFD72" w14:textId="020333D1" w:rsidR="004C79EB" w:rsidRPr="004C79EB" w:rsidRDefault="004C79EB" w:rsidP="004C79EB">
      <w:pPr>
        <w:rPr>
          <w:snapToGrid w:val="0"/>
          <w:sz w:val="24"/>
        </w:rPr>
      </w:pPr>
      <w:r w:rsidRPr="004C79EB">
        <w:rPr>
          <w:snapToGrid w:val="0"/>
          <w:sz w:val="24"/>
        </w:rPr>
        <w:t xml:space="preserve">L’an 2023 le lundi </w:t>
      </w:r>
      <w:r w:rsidR="006C0812">
        <w:rPr>
          <w:snapToGrid w:val="0"/>
          <w:sz w:val="24"/>
        </w:rPr>
        <w:t>03 Juillet</w:t>
      </w:r>
      <w:r w:rsidRPr="004C79EB">
        <w:rPr>
          <w:snapToGrid w:val="0"/>
          <w:sz w:val="24"/>
        </w:rPr>
        <w:t xml:space="preserve"> à 18 h 30, le conseil municipal légalement convoqué, s’est réuni en session ordinaire sous la présidence de Jean Michel de MONICAULT maire,</w:t>
      </w:r>
    </w:p>
    <w:p w14:paraId="56D67B63" w14:textId="61E7D2B8" w:rsidR="004C79EB" w:rsidRPr="004C79EB" w:rsidRDefault="004C79EB" w:rsidP="004C79EB">
      <w:pPr>
        <w:rPr>
          <w:snapToGrid w:val="0"/>
          <w:sz w:val="24"/>
        </w:rPr>
      </w:pPr>
      <w:r w:rsidRPr="004C79EB">
        <w:rPr>
          <w:noProof/>
        </w:rPr>
        <mc:AlternateContent>
          <mc:Choice Requires="wps">
            <w:drawing>
              <wp:anchor distT="0" distB="0" distL="114300" distR="114300" simplePos="0" relativeHeight="251659264" behindDoc="1" locked="0" layoutInCell="1" allowOverlap="1" wp14:anchorId="02911EAB" wp14:editId="49EC6077">
                <wp:simplePos x="0" y="0"/>
                <wp:positionH relativeFrom="margin">
                  <wp:posOffset>4194810</wp:posOffset>
                </wp:positionH>
                <wp:positionV relativeFrom="paragraph">
                  <wp:posOffset>73660</wp:posOffset>
                </wp:positionV>
                <wp:extent cx="2343150" cy="962025"/>
                <wp:effectExtent l="0" t="0" r="19050" b="28575"/>
                <wp:wrapTight wrapText="bothSides">
                  <wp:wrapPolygon edited="0">
                    <wp:start x="0" y="0"/>
                    <wp:lineTo x="0" y="21814"/>
                    <wp:lineTo x="21600" y="21814"/>
                    <wp:lineTo x="21600" y="0"/>
                    <wp:lineTo x="0" y="0"/>
                  </wp:wrapPolygon>
                </wp:wrapTight>
                <wp:docPr id="27591321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62025"/>
                        </a:xfrm>
                        <a:prstGeom prst="rect">
                          <a:avLst/>
                        </a:prstGeom>
                        <a:solidFill>
                          <a:srgbClr val="FFFFFF"/>
                        </a:solidFill>
                        <a:ln w="9525">
                          <a:solidFill>
                            <a:srgbClr val="000000"/>
                          </a:solidFill>
                          <a:miter lim="800000"/>
                          <a:headEnd/>
                          <a:tailEnd/>
                        </a:ln>
                      </wps:spPr>
                      <wps:txbx>
                        <w:txbxContent>
                          <w:p w14:paraId="1D6C7615" w14:textId="77777777" w:rsidR="004C79EB" w:rsidRDefault="004C79EB" w:rsidP="004C79EB">
                            <w:pPr>
                              <w:rPr>
                                <w:sz w:val="22"/>
                                <w:szCs w:val="22"/>
                              </w:rPr>
                            </w:pPr>
                            <w:r>
                              <w:rPr>
                                <w:sz w:val="22"/>
                                <w:szCs w:val="22"/>
                              </w:rPr>
                              <w:t>Nombre de membres en exercice : 11</w:t>
                            </w:r>
                          </w:p>
                          <w:p w14:paraId="64FABAA0" w14:textId="7247CF6A" w:rsidR="004C79EB" w:rsidRDefault="004C79EB" w:rsidP="004C79EB">
                            <w:pPr>
                              <w:rPr>
                                <w:sz w:val="22"/>
                                <w:szCs w:val="22"/>
                              </w:rPr>
                            </w:pPr>
                            <w:r>
                              <w:rPr>
                                <w:sz w:val="22"/>
                                <w:szCs w:val="22"/>
                              </w:rPr>
                              <w:t xml:space="preserve">Nombre de membres présents : </w:t>
                            </w:r>
                            <w:r w:rsidR="009978A4">
                              <w:rPr>
                                <w:sz w:val="22"/>
                                <w:szCs w:val="22"/>
                              </w:rPr>
                              <w:t>9</w:t>
                            </w:r>
                          </w:p>
                          <w:p w14:paraId="01D67268" w14:textId="0A2DF3F3" w:rsidR="004C79EB" w:rsidRDefault="004C79EB" w:rsidP="004C79EB">
                            <w:pPr>
                              <w:rPr>
                                <w:sz w:val="22"/>
                                <w:szCs w:val="22"/>
                              </w:rPr>
                            </w:pPr>
                            <w:r>
                              <w:rPr>
                                <w:sz w:val="22"/>
                                <w:szCs w:val="22"/>
                              </w:rPr>
                              <w:t xml:space="preserve">Nombre de pouvoirs : </w:t>
                            </w:r>
                            <w:r w:rsidR="003F0050">
                              <w:rPr>
                                <w:sz w:val="22"/>
                                <w:szCs w:val="22"/>
                              </w:rPr>
                              <w:t>2</w:t>
                            </w:r>
                          </w:p>
                          <w:p w14:paraId="1AEFB0F0" w14:textId="7339C637" w:rsidR="004C79EB" w:rsidRDefault="004C79EB" w:rsidP="004C79EB">
                            <w:pPr>
                              <w:rPr>
                                <w:sz w:val="22"/>
                                <w:szCs w:val="22"/>
                              </w:rPr>
                            </w:pPr>
                            <w:r>
                              <w:rPr>
                                <w:sz w:val="22"/>
                                <w:szCs w:val="22"/>
                              </w:rPr>
                              <w:t>Votants :</w:t>
                            </w:r>
                            <w:r w:rsidR="00EC55A1">
                              <w:rPr>
                                <w:sz w:val="22"/>
                                <w:szCs w:val="22"/>
                              </w:rPr>
                              <w:t xml:space="preserve"> </w:t>
                            </w:r>
                            <w:r w:rsidR="002B220A">
                              <w:rPr>
                                <w:sz w:val="22"/>
                                <w:szCs w:val="22"/>
                              </w:rPr>
                              <w:t>11</w:t>
                            </w:r>
                          </w:p>
                          <w:p w14:paraId="7863A0A8" w14:textId="30750F72" w:rsidR="004C79EB" w:rsidRDefault="004C79EB" w:rsidP="004C79EB">
                            <w:pPr>
                              <w:rPr>
                                <w:sz w:val="22"/>
                                <w:szCs w:val="22"/>
                              </w:rPr>
                            </w:pPr>
                            <w:r>
                              <w:rPr>
                                <w:sz w:val="22"/>
                                <w:szCs w:val="22"/>
                              </w:rPr>
                              <w:t xml:space="preserve">Absents : </w:t>
                            </w:r>
                            <w:r w:rsidR="006C0812">
                              <w:rPr>
                                <w:sz w:val="22"/>
                                <w:szCs w:val="22"/>
                              </w:rPr>
                              <w:t>0</w:t>
                            </w:r>
                          </w:p>
                          <w:p w14:paraId="21174A17" w14:textId="77777777" w:rsidR="004C79EB" w:rsidRDefault="004C79EB" w:rsidP="004C79EB">
                            <w:pPr>
                              <w:rPr>
                                <w:sz w:val="22"/>
                                <w:szCs w:val="2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11EAB" id="_x0000_t202" coordsize="21600,21600" o:spt="202" path="m,l,21600r21600,l21600,xe">
                <v:stroke joinstyle="miter"/>
                <v:path gradientshapeok="t" o:connecttype="rect"/>
              </v:shapetype>
              <v:shape id="Zone de texte 7" o:spid="_x0000_s1026" type="#_x0000_t202" style="position:absolute;margin-left:330.3pt;margin-top:5.8pt;width:184.5pt;height:7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">
                <v:textbox>
                  <w:txbxContent>
                    <w:p w14:paraId="1D6C7615" w14:textId="77777777" w:rsidR="004C79EB" w:rsidRDefault="004C79EB" w:rsidP="004C79EB">
                      <w:pPr>
                        <w:rPr>
                          <w:sz w:val="22"/>
                          <w:szCs w:val="22"/>
                        </w:rPr>
                      </w:pPr>
                      <w:r>
                        <w:rPr>
                          <w:sz w:val="22"/>
                          <w:szCs w:val="22"/>
                        </w:rPr>
                        <w:t>Nombre de membres en exercice : 11</w:t>
                      </w:r>
                    </w:p>
                    <w:p w14:paraId="64FABAA0" w14:textId="7247CF6A" w:rsidR="004C79EB" w:rsidRDefault="004C79EB" w:rsidP="004C79EB">
                      <w:pPr>
                        <w:rPr>
                          <w:sz w:val="22"/>
                          <w:szCs w:val="22"/>
                        </w:rPr>
                      </w:pPr>
                      <w:r>
                        <w:rPr>
                          <w:sz w:val="22"/>
                          <w:szCs w:val="22"/>
                        </w:rPr>
                        <w:t xml:space="preserve">Nombre de membres présents : </w:t>
                      </w:r>
                      <w:r w:rsidR="009978A4">
                        <w:rPr>
                          <w:sz w:val="22"/>
                          <w:szCs w:val="22"/>
                        </w:rPr>
                        <w:t>9</w:t>
                      </w:r>
                    </w:p>
                    <w:p w14:paraId="01D67268" w14:textId="0A2DF3F3" w:rsidR="004C79EB" w:rsidRDefault="004C79EB" w:rsidP="004C79EB">
                      <w:pPr>
                        <w:rPr>
                          <w:sz w:val="22"/>
                          <w:szCs w:val="22"/>
                        </w:rPr>
                      </w:pPr>
                      <w:r>
                        <w:rPr>
                          <w:sz w:val="22"/>
                          <w:szCs w:val="22"/>
                        </w:rPr>
                        <w:t xml:space="preserve">Nombre de pouvoirs : </w:t>
                      </w:r>
                      <w:r w:rsidR="003F0050">
                        <w:rPr>
                          <w:sz w:val="22"/>
                          <w:szCs w:val="22"/>
                        </w:rPr>
                        <w:t>2</w:t>
                      </w:r>
                    </w:p>
                    <w:p w14:paraId="1AEFB0F0" w14:textId="7339C637" w:rsidR="004C79EB" w:rsidRDefault="004C79EB" w:rsidP="004C79EB">
                      <w:pPr>
                        <w:rPr>
                          <w:sz w:val="22"/>
                          <w:szCs w:val="22"/>
                        </w:rPr>
                      </w:pPr>
                      <w:r>
                        <w:rPr>
                          <w:sz w:val="22"/>
                          <w:szCs w:val="22"/>
                        </w:rPr>
                        <w:t>Votants :</w:t>
                      </w:r>
                      <w:r w:rsidR="00EC55A1">
                        <w:rPr>
                          <w:sz w:val="22"/>
                          <w:szCs w:val="22"/>
                        </w:rPr>
                        <w:t xml:space="preserve"> </w:t>
                      </w:r>
                      <w:r w:rsidR="002B220A">
                        <w:rPr>
                          <w:sz w:val="22"/>
                          <w:szCs w:val="22"/>
                        </w:rPr>
                        <w:t>11</w:t>
                      </w:r>
                    </w:p>
                    <w:p w14:paraId="7863A0A8" w14:textId="30750F72" w:rsidR="004C79EB" w:rsidRDefault="004C79EB" w:rsidP="004C79EB">
                      <w:pPr>
                        <w:rPr>
                          <w:sz w:val="22"/>
                          <w:szCs w:val="22"/>
                        </w:rPr>
                      </w:pPr>
                      <w:r>
                        <w:rPr>
                          <w:sz w:val="22"/>
                          <w:szCs w:val="22"/>
                        </w:rPr>
                        <w:t xml:space="preserve">Absents : </w:t>
                      </w:r>
                      <w:r w:rsidR="006C0812">
                        <w:rPr>
                          <w:sz w:val="22"/>
                          <w:szCs w:val="22"/>
                        </w:rPr>
                        <w:t>0</w:t>
                      </w:r>
                    </w:p>
                    <w:p w14:paraId="21174A17" w14:textId="77777777" w:rsidR="004C79EB" w:rsidRDefault="004C79EB" w:rsidP="004C79EB">
                      <w:pPr>
                        <w:rPr>
                          <w:sz w:val="22"/>
                          <w:szCs w:val="22"/>
                        </w:rPr>
                      </w:pPr>
                    </w:p>
                  </w:txbxContent>
                </v:textbox>
                <w10:wrap type="tight" anchorx="margin"/>
              </v:shape>
            </w:pict>
          </mc:Fallback>
        </mc:AlternateContent>
      </w:r>
      <w:r w:rsidRPr="004C79EB">
        <w:rPr>
          <w:b/>
          <w:bCs/>
          <w:snapToGrid w:val="0"/>
          <w:sz w:val="24"/>
        </w:rPr>
        <w:t>Présents :</w:t>
      </w:r>
      <w:r w:rsidRPr="004C79EB">
        <w:rPr>
          <w:snapToGrid w:val="0"/>
          <w:sz w:val="24"/>
        </w:rPr>
        <w:t xml:space="preserve"> </w:t>
      </w:r>
      <w:r w:rsidRPr="009978A4">
        <w:rPr>
          <w:snapToGrid w:val="0"/>
          <w:sz w:val="24"/>
        </w:rPr>
        <w:t xml:space="preserve">Christine BAUDRY, Freddy BIZARD, Marcel BOUCHER, </w:t>
      </w:r>
      <w:r w:rsidR="006C0812" w:rsidRPr="009978A4">
        <w:rPr>
          <w:snapToGrid w:val="0"/>
          <w:sz w:val="24"/>
        </w:rPr>
        <w:t>Jean François CARRIERE</w:t>
      </w:r>
      <w:r w:rsidRPr="009978A4">
        <w:rPr>
          <w:snapToGrid w:val="0"/>
          <w:sz w:val="24"/>
        </w:rPr>
        <w:t>, Géraldine CHAPELAIN,</w:t>
      </w:r>
      <w:r w:rsidR="006C0812" w:rsidRPr="009978A4">
        <w:rPr>
          <w:snapToGrid w:val="0"/>
          <w:sz w:val="24"/>
        </w:rPr>
        <w:t xml:space="preserve"> </w:t>
      </w:r>
      <w:r w:rsidRPr="009978A4">
        <w:rPr>
          <w:snapToGrid w:val="0"/>
          <w:sz w:val="24"/>
        </w:rPr>
        <w:t>Pierre de MONICAULT, Cyril GARREAU, Nicolas PEAN,</w:t>
      </w:r>
      <w:r w:rsidRPr="004C79EB">
        <w:rPr>
          <w:snapToGrid w:val="0"/>
          <w:sz w:val="24"/>
        </w:rPr>
        <w:t xml:space="preserve"> </w:t>
      </w:r>
    </w:p>
    <w:p w14:paraId="7D4862D9" w14:textId="77E95F51" w:rsidR="004C79EB" w:rsidRPr="004C79EB" w:rsidRDefault="004C79EB" w:rsidP="004C79EB">
      <w:pPr>
        <w:rPr>
          <w:b/>
          <w:bCs/>
          <w:snapToGrid w:val="0"/>
          <w:sz w:val="24"/>
        </w:rPr>
      </w:pPr>
      <w:r w:rsidRPr="004C79EB">
        <w:rPr>
          <w:b/>
          <w:bCs/>
          <w:snapToGrid w:val="0"/>
          <w:sz w:val="24"/>
        </w:rPr>
        <w:t xml:space="preserve">Pouvoir (s) : </w:t>
      </w:r>
      <w:r w:rsidR="003F0050" w:rsidRPr="004C79EB">
        <w:rPr>
          <w:snapToGrid w:val="0"/>
          <w:sz w:val="24"/>
        </w:rPr>
        <w:t>Jacky SABOURIN</w:t>
      </w:r>
      <w:r w:rsidR="003F0050">
        <w:rPr>
          <w:snapToGrid w:val="0"/>
          <w:sz w:val="24"/>
        </w:rPr>
        <w:t xml:space="preserve"> à Jean Michel de MONICAULT, </w:t>
      </w:r>
      <w:r w:rsidR="003F0050" w:rsidRPr="004C79EB">
        <w:rPr>
          <w:snapToGrid w:val="0"/>
          <w:sz w:val="24"/>
        </w:rPr>
        <w:t>Alexandre GUENEAU</w:t>
      </w:r>
      <w:r w:rsidR="008C174A">
        <w:rPr>
          <w:snapToGrid w:val="0"/>
          <w:sz w:val="24"/>
        </w:rPr>
        <w:t xml:space="preserve"> </w:t>
      </w:r>
      <w:r w:rsidR="003F0050">
        <w:rPr>
          <w:snapToGrid w:val="0"/>
          <w:sz w:val="24"/>
        </w:rPr>
        <w:t>à Freddy BIZARD</w:t>
      </w:r>
    </w:p>
    <w:p w14:paraId="508AF093" w14:textId="47ED1C9A" w:rsidR="004C79EB" w:rsidRPr="004C79EB" w:rsidRDefault="004C79EB" w:rsidP="006C0812">
      <w:pPr>
        <w:widowControl w:val="0"/>
        <w:rPr>
          <w:snapToGrid w:val="0"/>
          <w:sz w:val="24"/>
        </w:rPr>
      </w:pPr>
      <w:r w:rsidRPr="004C79EB">
        <w:rPr>
          <w:b/>
          <w:bCs/>
          <w:snapToGrid w:val="0"/>
          <w:sz w:val="24"/>
        </w:rPr>
        <w:t>Date de Convocation</w:t>
      </w:r>
      <w:r w:rsidRPr="004C79EB">
        <w:rPr>
          <w:snapToGrid w:val="0"/>
          <w:sz w:val="24"/>
        </w:rPr>
        <w:t xml:space="preserve"> : mercredi </w:t>
      </w:r>
      <w:r w:rsidR="006C0812">
        <w:rPr>
          <w:snapToGrid w:val="0"/>
          <w:sz w:val="24"/>
        </w:rPr>
        <w:t>28 Juin 2023</w:t>
      </w:r>
    </w:p>
    <w:bookmarkEnd w:id="1"/>
    <w:p w14:paraId="42BF1944" w14:textId="389F45A4" w:rsidR="007B2D87" w:rsidRDefault="0017319B" w:rsidP="009978A4">
      <w:pPr>
        <w:widowControl w:val="0"/>
        <w:rPr>
          <w:b/>
          <w:color w:val="000000" w:themeColor="text1"/>
          <w:spacing w:val="-6"/>
          <w:sz w:val="24"/>
          <w:szCs w:val="24"/>
        </w:rPr>
      </w:pPr>
      <w:r w:rsidRPr="00D7787D">
        <w:rPr>
          <w:b/>
          <w:color w:val="000000" w:themeColor="text1"/>
          <w:spacing w:val="-6"/>
          <w:sz w:val="24"/>
          <w:szCs w:val="24"/>
        </w:rPr>
        <w:t>Nomination d’un secrétaire</w:t>
      </w:r>
      <w:r>
        <w:rPr>
          <w:b/>
          <w:color w:val="000000" w:themeColor="text1"/>
          <w:spacing w:val="-6"/>
          <w:sz w:val="24"/>
          <w:szCs w:val="24"/>
        </w:rPr>
        <w:t> :</w:t>
      </w:r>
      <w:r w:rsidR="003D57F6">
        <w:rPr>
          <w:b/>
          <w:color w:val="000000" w:themeColor="text1"/>
          <w:spacing w:val="-6"/>
          <w:sz w:val="24"/>
          <w:szCs w:val="24"/>
        </w:rPr>
        <w:t xml:space="preserve"> </w:t>
      </w:r>
      <w:r w:rsidR="001321D3">
        <w:rPr>
          <w:b/>
          <w:color w:val="000000" w:themeColor="text1"/>
          <w:spacing w:val="-6"/>
          <w:sz w:val="24"/>
          <w:szCs w:val="24"/>
        </w:rPr>
        <w:t xml:space="preserve">Nicolas Péan </w:t>
      </w:r>
    </w:p>
    <w:p w14:paraId="6255E12A" w14:textId="77777777" w:rsidR="005425ED" w:rsidRDefault="005425ED" w:rsidP="009978A4">
      <w:pPr>
        <w:widowControl w:val="0"/>
        <w:rPr>
          <w:b/>
          <w:color w:val="000000" w:themeColor="text1"/>
          <w:spacing w:val="-6"/>
          <w:sz w:val="24"/>
          <w:szCs w:val="24"/>
        </w:rPr>
      </w:pPr>
    </w:p>
    <w:p w14:paraId="4A69723B" w14:textId="079F040E" w:rsidR="0017319B" w:rsidRDefault="0017319B" w:rsidP="0017319B">
      <w:pPr>
        <w:numPr>
          <w:ilvl w:val="0"/>
          <w:numId w:val="25"/>
        </w:numPr>
        <w:contextualSpacing/>
        <w:rPr>
          <w:b/>
          <w:color w:val="000000" w:themeColor="text1"/>
          <w:spacing w:val="-6"/>
          <w:sz w:val="24"/>
          <w:szCs w:val="24"/>
        </w:rPr>
      </w:pPr>
      <w:r w:rsidRPr="002D7109">
        <w:rPr>
          <w:b/>
          <w:color w:val="000000" w:themeColor="text1"/>
          <w:spacing w:val="-6"/>
          <w:sz w:val="24"/>
          <w:szCs w:val="24"/>
        </w:rPr>
        <w:t xml:space="preserve">Approbation du compte rendu du </w:t>
      </w:r>
      <w:r w:rsidRPr="00BB4A0B">
        <w:rPr>
          <w:b/>
          <w:color w:val="000000" w:themeColor="text1"/>
          <w:spacing w:val="-6"/>
          <w:sz w:val="24"/>
          <w:szCs w:val="24"/>
        </w:rPr>
        <w:t xml:space="preserve">lundi </w:t>
      </w:r>
      <w:r w:rsidR="00FB75BE">
        <w:rPr>
          <w:b/>
          <w:color w:val="000000" w:themeColor="text1"/>
          <w:spacing w:val="-6"/>
          <w:sz w:val="24"/>
          <w:szCs w:val="24"/>
        </w:rPr>
        <w:t>15 mai 2023</w:t>
      </w:r>
      <w:r>
        <w:rPr>
          <w:b/>
          <w:color w:val="000000" w:themeColor="text1"/>
          <w:spacing w:val="-6"/>
          <w:sz w:val="24"/>
          <w:szCs w:val="24"/>
        </w:rPr>
        <w:t xml:space="preserve">. </w:t>
      </w:r>
      <w:r w:rsidR="005425ED">
        <w:rPr>
          <w:b/>
          <w:color w:val="000000" w:themeColor="text1"/>
          <w:spacing w:val="-6"/>
          <w:sz w:val="24"/>
          <w:szCs w:val="24"/>
        </w:rPr>
        <w:t>Pas de remarque</w:t>
      </w:r>
      <w:r w:rsidR="004E6C1A">
        <w:rPr>
          <w:b/>
          <w:color w:val="000000" w:themeColor="text1"/>
          <w:spacing w:val="-6"/>
          <w:sz w:val="24"/>
          <w:szCs w:val="24"/>
        </w:rPr>
        <w:t> ;</w:t>
      </w:r>
      <w:r w:rsidR="005425ED">
        <w:rPr>
          <w:b/>
          <w:color w:val="000000" w:themeColor="text1"/>
          <w:spacing w:val="-6"/>
          <w:sz w:val="24"/>
          <w:szCs w:val="24"/>
        </w:rPr>
        <w:t xml:space="preserve"> accord à l’u</w:t>
      </w:r>
      <w:r w:rsidR="005A5BFC">
        <w:rPr>
          <w:b/>
          <w:color w:val="000000" w:themeColor="text1"/>
          <w:spacing w:val="-6"/>
          <w:sz w:val="24"/>
          <w:szCs w:val="24"/>
        </w:rPr>
        <w:t xml:space="preserve">nanimité </w:t>
      </w:r>
    </w:p>
    <w:p w14:paraId="61FBE3D8" w14:textId="77777777" w:rsidR="008D0B3A" w:rsidRDefault="004B598B" w:rsidP="00C52FDD">
      <w:pPr>
        <w:pStyle w:val="Paragraphedeliste"/>
        <w:numPr>
          <w:ilvl w:val="0"/>
          <w:numId w:val="25"/>
        </w:numPr>
        <w:rPr>
          <w:bCs/>
          <w:spacing w:val="-6"/>
          <w:sz w:val="24"/>
          <w:szCs w:val="24"/>
        </w:rPr>
      </w:pPr>
      <w:r>
        <w:rPr>
          <w:b/>
          <w:spacing w:val="-6"/>
          <w:sz w:val="24"/>
          <w:szCs w:val="24"/>
        </w:rPr>
        <w:t>Personnel communal </w:t>
      </w:r>
      <w:r w:rsidRPr="004B598B">
        <w:rPr>
          <w:bCs/>
          <w:spacing w:val="-6"/>
          <w:sz w:val="24"/>
          <w:szCs w:val="24"/>
        </w:rPr>
        <w:t xml:space="preserve">: </w:t>
      </w:r>
    </w:p>
    <w:p w14:paraId="12B7C333" w14:textId="7086585E" w:rsidR="008D0B3A" w:rsidRPr="008D0B3A" w:rsidRDefault="002B010F" w:rsidP="007C04BF">
      <w:pPr>
        <w:pStyle w:val="Paragraphedeliste"/>
        <w:numPr>
          <w:ilvl w:val="0"/>
          <w:numId w:val="44"/>
        </w:numPr>
        <w:ind w:firstLine="349"/>
        <w:rPr>
          <w:bCs/>
          <w:spacing w:val="-6"/>
          <w:sz w:val="24"/>
          <w:szCs w:val="24"/>
        </w:rPr>
      </w:pPr>
      <w:r>
        <w:rPr>
          <w:b/>
          <w:spacing w:val="-6"/>
          <w:sz w:val="24"/>
          <w:szCs w:val="24"/>
        </w:rPr>
        <w:t>Annonce prévisionnelle d’une a</w:t>
      </w:r>
      <w:r w:rsidR="008D0B3A">
        <w:rPr>
          <w:b/>
          <w:spacing w:val="-6"/>
          <w:sz w:val="24"/>
          <w:szCs w:val="24"/>
        </w:rPr>
        <w:t>ugmentation de salaire des personnels de 1.5 %</w:t>
      </w:r>
      <w:r w:rsidR="00926A2C">
        <w:rPr>
          <w:b/>
          <w:spacing w:val="-6"/>
          <w:sz w:val="24"/>
          <w:szCs w:val="24"/>
        </w:rPr>
        <w:t> </w:t>
      </w:r>
      <w:r w:rsidR="00987C7E">
        <w:rPr>
          <w:b/>
          <w:spacing w:val="-6"/>
          <w:sz w:val="24"/>
          <w:szCs w:val="24"/>
        </w:rPr>
        <w:t>au 1</w:t>
      </w:r>
      <w:r w:rsidR="00987C7E" w:rsidRPr="00987C7E">
        <w:rPr>
          <w:b/>
          <w:spacing w:val="-6"/>
          <w:sz w:val="24"/>
          <w:szCs w:val="24"/>
          <w:vertAlign w:val="superscript"/>
        </w:rPr>
        <w:t>er</w:t>
      </w:r>
      <w:r w:rsidR="00987C7E">
        <w:rPr>
          <w:b/>
          <w:spacing w:val="-6"/>
          <w:sz w:val="24"/>
          <w:szCs w:val="24"/>
        </w:rPr>
        <w:t xml:space="preserve"> juillet </w:t>
      </w:r>
      <w:r w:rsidR="00A92571">
        <w:rPr>
          <w:b/>
          <w:spacing w:val="-6"/>
          <w:sz w:val="24"/>
          <w:szCs w:val="24"/>
        </w:rPr>
        <w:t>2023 ;</w:t>
      </w:r>
      <w:r w:rsidR="00926A2C">
        <w:rPr>
          <w:b/>
          <w:spacing w:val="-6"/>
          <w:sz w:val="24"/>
          <w:szCs w:val="24"/>
        </w:rPr>
        <w:t xml:space="preserve"> </w:t>
      </w:r>
      <w:r w:rsidR="00926A2C" w:rsidRPr="00987C7E">
        <w:rPr>
          <w:bCs/>
          <w:spacing w:val="-6"/>
          <w:sz w:val="24"/>
          <w:szCs w:val="24"/>
        </w:rPr>
        <w:t xml:space="preserve">attente </w:t>
      </w:r>
      <w:r w:rsidR="00987C7E" w:rsidRPr="00987C7E">
        <w:rPr>
          <w:bCs/>
          <w:spacing w:val="-6"/>
          <w:sz w:val="24"/>
          <w:szCs w:val="24"/>
        </w:rPr>
        <w:t>du décret d’application</w:t>
      </w:r>
      <w:r w:rsidR="00987C7E">
        <w:rPr>
          <w:b/>
          <w:spacing w:val="-6"/>
          <w:sz w:val="24"/>
          <w:szCs w:val="24"/>
        </w:rPr>
        <w:t xml:space="preserve">. </w:t>
      </w:r>
    </w:p>
    <w:p w14:paraId="49AFC7AF" w14:textId="1CB3A713" w:rsidR="00531EC0" w:rsidRDefault="00987C7E" w:rsidP="007C04BF">
      <w:pPr>
        <w:pStyle w:val="Paragraphedeliste"/>
        <w:numPr>
          <w:ilvl w:val="0"/>
          <w:numId w:val="44"/>
        </w:numPr>
        <w:ind w:firstLine="349"/>
        <w:rPr>
          <w:bCs/>
          <w:spacing w:val="-6"/>
          <w:sz w:val="24"/>
          <w:szCs w:val="24"/>
        </w:rPr>
      </w:pPr>
      <w:r>
        <w:rPr>
          <w:b/>
          <w:spacing w:val="-6"/>
          <w:sz w:val="24"/>
          <w:szCs w:val="24"/>
        </w:rPr>
        <w:t>T</w:t>
      </w:r>
      <w:r w:rsidR="001321D3" w:rsidRPr="002B010F">
        <w:rPr>
          <w:b/>
          <w:spacing w:val="-6"/>
          <w:sz w:val="24"/>
          <w:szCs w:val="24"/>
        </w:rPr>
        <w:t>ravaux</w:t>
      </w:r>
      <w:r w:rsidR="001321D3">
        <w:rPr>
          <w:bCs/>
          <w:spacing w:val="-6"/>
          <w:sz w:val="24"/>
          <w:szCs w:val="24"/>
        </w:rPr>
        <w:t xml:space="preserve"> d’entretien </w:t>
      </w:r>
      <w:r>
        <w:rPr>
          <w:bCs/>
          <w:spacing w:val="-6"/>
          <w:sz w:val="24"/>
          <w:szCs w:val="24"/>
        </w:rPr>
        <w:t>de la commune</w:t>
      </w:r>
      <w:r w:rsidR="00FB5433">
        <w:rPr>
          <w:bCs/>
          <w:spacing w:val="-6"/>
          <w:sz w:val="24"/>
          <w:szCs w:val="24"/>
        </w:rPr>
        <w:t> : l’</w:t>
      </w:r>
      <w:r>
        <w:rPr>
          <w:bCs/>
          <w:spacing w:val="-6"/>
          <w:sz w:val="24"/>
          <w:szCs w:val="24"/>
        </w:rPr>
        <w:t xml:space="preserve">arrosage </w:t>
      </w:r>
      <w:r w:rsidR="00FB5433">
        <w:rPr>
          <w:bCs/>
          <w:spacing w:val="-6"/>
          <w:sz w:val="24"/>
          <w:szCs w:val="24"/>
        </w:rPr>
        <w:t xml:space="preserve">est </w:t>
      </w:r>
      <w:r>
        <w:rPr>
          <w:bCs/>
          <w:spacing w:val="-6"/>
          <w:sz w:val="24"/>
          <w:szCs w:val="24"/>
        </w:rPr>
        <w:t xml:space="preserve">décalé par arrêté, </w:t>
      </w:r>
      <w:r w:rsidR="00FB5433">
        <w:rPr>
          <w:bCs/>
          <w:spacing w:val="-6"/>
          <w:sz w:val="24"/>
          <w:szCs w:val="24"/>
        </w:rPr>
        <w:t xml:space="preserve">la </w:t>
      </w:r>
      <w:r w:rsidR="00A92571">
        <w:rPr>
          <w:bCs/>
          <w:spacing w:val="-6"/>
          <w:sz w:val="24"/>
          <w:szCs w:val="24"/>
        </w:rPr>
        <w:t>plantation des</w:t>
      </w:r>
      <w:r>
        <w:rPr>
          <w:bCs/>
          <w:spacing w:val="-6"/>
          <w:sz w:val="24"/>
          <w:szCs w:val="24"/>
        </w:rPr>
        <w:t xml:space="preserve"> massifs</w:t>
      </w:r>
      <w:r w:rsidR="00FB5433">
        <w:rPr>
          <w:bCs/>
          <w:spacing w:val="-6"/>
          <w:sz w:val="24"/>
          <w:szCs w:val="24"/>
        </w:rPr>
        <w:t xml:space="preserve"> a aussi été retardée suite à livraison tardive</w:t>
      </w:r>
      <w:r>
        <w:rPr>
          <w:bCs/>
          <w:spacing w:val="-6"/>
          <w:sz w:val="24"/>
          <w:szCs w:val="24"/>
        </w:rPr>
        <w:t>,</w:t>
      </w:r>
      <w:r w:rsidR="00FB5433">
        <w:rPr>
          <w:bCs/>
          <w:spacing w:val="-6"/>
          <w:sz w:val="24"/>
          <w:szCs w:val="24"/>
        </w:rPr>
        <w:t xml:space="preserve"> le </w:t>
      </w:r>
      <w:r>
        <w:rPr>
          <w:bCs/>
          <w:spacing w:val="-6"/>
          <w:sz w:val="24"/>
          <w:szCs w:val="24"/>
        </w:rPr>
        <w:t>désherbage</w:t>
      </w:r>
      <w:r w:rsidR="00FB5433">
        <w:rPr>
          <w:bCs/>
          <w:spacing w:val="-6"/>
          <w:sz w:val="24"/>
          <w:szCs w:val="24"/>
        </w:rPr>
        <w:t xml:space="preserve"> a dû attendre</w:t>
      </w:r>
      <w:r>
        <w:rPr>
          <w:bCs/>
          <w:spacing w:val="-6"/>
          <w:sz w:val="24"/>
          <w:szCs w:val="24"/>
        </w:rPr>
        <w:t>, tonte, chaleur …</w:t>
      </w:r>
      <w:r w:rsidR="00926A2C">
        <w:rPr>
          <w:bCs/>
          <w:spacing w:val="-6"/>
          <w:sz w:val="24"/>
          <w:szCs w:val="24"/>
        </w:rPr>
        <w:t xml:space="preserve">  </w:t>
      </w:r>
      <w:r w:rsidR="00A92571">
        <w:rPr>
          <w:bCs/>
          <w:spacing w:val="-6"/>
          <w:sz w:val="24"/>
          <w:szCs w:val="24"/>
        </w:rPr>
        <w:t>L’accumulation</w:t>
      </w:r>
      <w:r w:rsidR="00926A2C">
        <w:rPr>
          <w:bCs/>
          <w:spacing w:val="-6"/>
          <w:sz w:val="24"/>
          <w:szCs w:val="24"/>
        </w:rPr>
        <w:t xml:space="preserve"> des tâches à réaliser</w:t>
      </w:r>
      <w:r>
        <w:rPr>
          <w:bCs/>
          <w:spacing w:val="-6"/>
          <w:sz w:val="24"/>
          <w:szCs w:val="24"/>
        </w:rPr>
        <w:t xml:space="preserve"> est </w:t>
      </w:r>
      <w:r w:rsidR="00FB5433">
        <w:rPr>
          <w:bCs/>
          <w:spacing w:val="-6"/>
          <w:sz w:val="24"/>
          <w:szCs w:val="24"/>
        </w:rPr>
        <w:t xml:space="preserve">donc </w:t>
      </w:r>
      <w:r>
        <w:rPr>
          <w:bCs/>
          <w:spacing w:val="-6"/>
          <w:sz w:val="24"/>
          <w:szCs w:val="24"/>
        </w:rPr>
        <w:t>difficile à gérer</w:t>
      </w:r>
      <w:r w:rsidR="00926A2C">
        <w:rPr>
          <w:bCs/>
          <w:spacing w:val="-6"/>
          <w:sz w:val="24"/>
          <w:szCs w:val="24"/>
        </w:rPr>
        <w:t>.</w:t>
      </w:r>
      <w:r w:rsidR="004E6C1A">
        <w:rPr>
          <w:bCs/>
          <w:spacing w:val="-6"/>
          <w:sz w:val="24"/>
          <w:szCs w:val="24"/>
        </w:rPr>
        <w:t xml:space="preserve"> Le </w:t>
      </w:r>
      <w:r w:rsidR="00FB5433">
        <w:rPr>
          <w:bCs/>
          <w:spacing w:val="-6"/>
          <w:sz w:val="24"/>
          <w:szCs w:val="24"/>
        </w:rPr>
        <w:t xml:space="preserve">maire </w:t>
      </w:r>
      <w:r w:rsidR="007C04BF">
        <w:rPr>
          <w:bCs/>
          <w:spacing w:val="-6"/>
          <w:sz w:val="24"/>
          <w:szCs w:val="24"/>
        </w:rPr>
        <w:t>informe</w:t>
      </w:r>
      <w:r w:rsidR="00FB5433">
        <w:rPr>
          <w:bCs/>
          <w:spacing w:val="-6"/>
          <w:sz w:val="24"/>
          <w:szCs w:val="24"/>
        </w:rPr>
        <w:t xml:space="preserve"> de l’</w:t>
      </w:r>
      <w:r w:rsidR="001321D3">
        <w:rPr>
          <w:bCs/>
          <w:spacing w:val="-6"/>
          <w:sz w:val="24"/>
          <w:szCs w:val="24"/>
        </w:rPr>
        <w:t>embauche d’un prestataire à raison de 2 jours par mois.</w:t>
      </w:r>
      <w:r w:rsidR="004A53DD">
        <w:rPr>
          <w:bCs/>
          <w:spacing w:val="-6"/>
          <w:sz w:val="24"/>
          <w:szCs w:val="24"/>
        </w:rPr>
        <w:t xml:space="preserve"> Les 8 heures supplémentaires </w:t>
      </w:r>
      <w:r w:rsidR="00FB5433">
        <w:rPr>
          <w:bCs/>
          <w:spacing w:val="-6"/>
          <w:sz w:val="24"/>
          <w:szCs w:val="24"/>
        </w:rPr>
        <w:t xml:space="preserve">qu’a réalisé l’agent technique d’entretien </w:t>
      </w:r>
      <w:r w:rsidR="004A53DD">
        <w:rPr>
          <w:bCs/>
          <w:spacing w:val="-6"/>
          <w:sz w:val="24"/>
          <w:szCs w:val="24"/>
        </w:rPr>
        <w:t xml:space="preserve">en dehors de ses heures de services seront payées </w:t>
      </w:r>
      <w:r w:rsidR="008D77BD">
        <w:rPr>
          <w:bCs/>
          <w:spacing w:val="-6"/>
          <w:sz w:val="24"/>
          <w:szCs w:val="24"/>
        </w:rPr>
        <w:t>en conséquence.</w:t>
      </w:r>
    </w:p>
    <w:p w14:paraId="70F39EE2" w14:textId="29FD61AC" w:rsidR="00493387" w:rsidRDefault="0017319B" w:rsidP="0017319B">
      <w:pPr>
        <w:pStyle w:val="Paragraphedeliste"/>
        <w:numPr>
          <w:ilvl w:val="0"/>
          <w:numId w:val="25"/>
        </w:numPr>
        <w:rPr>
          <w:bCs/>
          <w:spacing w:val="-6"/>
          <w:sz w:val="24"/>
          <w:szCs w:val="24"/>
        </w:rPr>
      </w:pPr>
      <w:r>
        <w:rPr>
          <w:b/>
          <w:spacing w:val="-6"/>
          <w:sz w:val="24"/>
          <w:szCs w:val="24"/>
        </w:rPr>
        <w:t>Scolaire</w:t>
      </w:r>
      <w:r w:rsidR="00AF7C47">
        <w:rPr>
          <w:b/>
          <w:spacing w:val="-6"/>
          <w:sz w:val="24"/>
          <w:szCs w:val="24"/>
        </w:rPr>
        <w:t>,</w:t>
      </w:r>
      <w:r>
        <w:rPr>
          <w:b/>
          <w:spacing w:val="-6"/>
          <w:sz w:val="24"/>
          <w:szCs w:val="24"/>
        </w:rPr>
        <w:t xml:space="preserve"> Transport scolaire</w:t>
      </w:r>
      <w:r w:rsidR="00AF7C47">
        <w:rPr>
          <w:b/>
          <w:spacing w:val="-6"/>
          <w:sz w:val="24"/>
          <w:szCs w:val="24"/>
        </w:rPr>
        <w:t> :</w:t>
      </w:r>
      <w:r w:rsidR="003D57F6">
        <w:rPr>
          <w:b/>
          <w:spacing w:val="-6"/>
          <w:sz w:val="24"/>
          <w:szCs w:val="24"/>
        </w:rPr>
        <w:t xml:space="preserve"> </w:t>
      </w:r>
      <w:r w:rsidR="00531EC0">
        <w:rPr>
          <w:b/>
          <w:spacing w:val="-6"/>
          <w:sz w:val="24"/>
          <w:szCs w:val="24"/>
        </w:rPr>
        <w:t xml:space="preserve"> </w:t>
      </w:r>
      <w:r w:rsidR="00FB5433" w:rsidRPr="00FB5433">
        <w:rPr>
          <w:bCs/>
          <w:spacing w:val="-6"/>
          <w:sz w:val="24"/>
          <w:szCs w:val="24"/>
        </w:rPr>
        <w:t>L</w:t>
      </w:r>
      <w:r w:rsidR="001321D3">
        <w:rPr>
          <w:bCs/>
          <w:spacing w:val="-6"/>
          <w:sz w:val="24"/>
          <w:szCs w:val="24"/>
        </w:rPr>
        <w:t>e circuit de ramassage</w:t>
      </w:r>
      <w:r w:rsidR="00FB5433">
        <w:rPr>
          <w:bCs/>
          <w:spacing w:val="-6"/>
          <w:sz w:val="24"/>
          <w:szCs w:val="24"/>
        </w:rPr>
        <w:t xml:space="preserve"> est à revoir par la SNA pour ramasser</w:t>
      </w:r>
      <w:r w:rsidR="00531EC0" w:rsidRPr="00531EC0">
        <w:rPr>
          <w:bCs/>
          <w:spacing w:val="-6"/>
          <w:sz w:val="24"/>
          <w:szCs w:val="24"/>
        </w:rPr>
        <w:t xml:space="preserve"> un élève de l’école primaire de Ménilles inscrit</w:t>
      </w:r>
      <w:r w:rsidR="00531EC0">
        <w:rPr>
          <w:bCs/>
          <w:spacing w:val="-6"/>
          <w:sz w:val="24"/>
          <w:szCs w:val="24"/>
        </w:rPr>
        <w:t xml:space="preserve"> pour prendre le car au Haut Croisy.</w:t>
      </w:r>
      <w:r w:rsidR="001F6F82">
        <w:rPr>
          <w:bCs/>
          <w:spacing w:val="-6"/>
          <w:sz w:val="24"/>
          <w:szCs w:val="24"/>
        </w:rPr>
        <w:t xml:space="preserve"> Un autre élève prendra le car à l’arrêt Boursin pour le CES. La SNA est prévenue</w:t>
      </w:r>
      <w:r w:rsidR="007C04BF">
        <w:rPr>
          <w:bCs/>
          <w:spacing w:val="-6"/>
          <w:sz w:val="24"/>
          <w:szCs w:val="24"/>
        </w:rPr>
        <w:t xml:space="preserve"> et a pris en compte l’arrêt du bus.</w:t>
      </w:r>
      <w:r w:rsidR="001F6F82">
        <w:rPr>
          <w:bCs/>
          <w:spacing w:val="-6"/>
          <w:sz w:val="24"/>
          <w:szCs w:val="24"/>
        </w:rPr>
        <w:t>.</w:t>
      </w:r>
      <w:r w:rsidR="00C2642D">
        <w:rPr>
          <w:bCs/>
          <w:spacing w:val="-6"/>
          <w:sz w:val="24"/>
          <w:szCs w:val="24"/>
        </w:rPr>
        <w:t xml:space="preserve"> </w:t>
      </w:r>
    </w:p>
    <w:p w14:paraId="6E83E212" w14:textId="5E812CAF" w:rsidR="00B26CC4" w:rsidRPr="007C04BF" w:rsidRDefault="007C04BF" w:rsidP="00493387">
      <w:pPr>
        <w:pStyle w:val="Paragraphedeliste"/>
        <w:ind w:left="426"/>
        <w:rPr>
          <w:bCs/>
          <w:spacing w:val="-6"/>
          <w:sz w:val="24"/>
          <w:szCs w:val="24"/>
        </w:rPr>
      </w:pPr>
      <w:r w:rsidRPr="007C04BF">
        <w:rPr>
          <w:bCs/>
          <w:spacing w:val="-6"/>
          <w:sz w:val="24"/>
          <w:szCs w:val="24"/>
        </w:rPr>
        <w:t>La s</w:t>
      </w:r>
      <w:r w:rsidR="00B26CC4" w:rsidRPr="007C04BF">
        <w:rPr>
          <w:bCs/>
          <w:spacing w:val="-6"/>
          <w:sz w:val="24"/>
          <w:szCs w:val="24"/>
        </w:rPr>
        <w:t>ynthèse de l’année scolaire</w:t>
      </w:r>
      <w:r w:rsidR="001F6F82" w:rsidRPr="007C04BF">
        <w:rPr>
          <w:bCs/>
          <w:spacing w:val="-6"/>
          <w:sz w:val="24"/>
          <w:szCs w:val="24"/>
        </w:rPr>
        <w:t>,</w:t>
      </w:r>
      <w:r w:rsidRPr="007C04BF">
        <w:rPr>
          <w:bCs/>
          <w:spacing w:val="-6"/>
          <w:sz w:val="24"/>
          <w:szCs w:val="24"/>
        </w:rPr>
        <w:t xml:space="preserve"> et de la </w:t>
      </w:r>
      <w:r w:rsidR="001F6F82" w:rsidRPr="007C04BF">
        <w:rPr>
          <w:bCs/>
          <w:spacing w:val="-6"/>
          <w:sz w:val="24"/>
          <w:szCs w:val="24"/>
        </w:rPr>
        <w:t xml:space="preserve">prévision </w:t>
      </w:r>
      <w:r w:rsidRPr="007C04BF">
        <w:rPr>
          <w:bCs/>
          <w:spacing w:val="-6"/>
          <w:sz w:val="24"/>
          <w:szCs w:val="24"/>
        </w:rPr>
        <w:t xml:space="preserve">de la prochaine rentrée </w:t>
      </w:r>
      <w:r w:rsidR="001F6F82" w:rsidRPr="007C04BF">
        <w:rPr>
          <w:bCs/>
          <w:spacing w:val="-6"/>
          <w:sz w:val="24"/>
          <w:szCs w:val="24"/>
        </w:rPr>
        <w:t xml:space="preserve">des élèves par école et </w:t>
      </w:r>
      <w:r w:rsidRPr="007C04BF">
        <w:rPr>
          <w:bCs/>
          <w:spacing w:val="-6"/>
          <w:sz w:val="24"/>
          <w:szCs w:val="24"/>
        </w:rPr>
        <w:t xml:space="preserve">de leur </w:t>
      </w:r>
      <w:r w:rsidR="001F6F82" w:rsidRPr="007C04BF">
        <w:rPr>
          <w:bCs/>
          <w:spacing w:val="-6"/>
          <w:sz w:val="24"/>
          <w:szCs w:val="24"/>
        </w:rPr>
        <w:t xml:space="preserve">transport, </w:t>
      </w:r>
      <w:proofErr w:type="spellStart"/>
      <w:r w:rsidRPr="007C04BF">
        <w:rPr>
          <w:bCs/>
          <w:spacing w:val="-6"/>
          <w:sz w:val="24"/>
          <w:szCs w:val="24"/>
        </w:rPr>
        <w:t>à</w:t>
      </w:r>
      <w:proofErr w:type="spellEnd"/>
      <w:r w:rsidRPr="007C04BF">
        <w:rPr>
          <w:bCs/>
          <w:spacing w:val="-6"/>
          <w:sz w:val="24"/>
          <w:szCs w:val="24"/>
        </w:rPr>
        <w:t xml:space="preserve"> été réalisée par le 1</w:t>
      </w:r>
      <w:r w:rsidRPr="007C04BF">
        <w:rPr>
          <w:bCs/>
          <w:spacing w:val="-6"/>
          <w:sz w:val="24"/>
          <w:szCs w:val="24"/>
          <w:vertAlign w:val="superscript"/>
        </w:rPr>
        <w:t>er</w:t>
      </w:r>
      <w:r w:rsidRPr="007C04BF">
        <w:rPr>
          <w:bCs/>
          <w:spacing w:val="-6"/>
          <w:sz w:val="24"/>
          <w:szCs w:val="24"/>
        </w:rPr>
        <w:t xml:space="preserve"> adjoint. Il est demandé à la commission scolaire de reprendre le dossier à la rentrée de septembre</w:t>
      </w:r>
      <w:r>
        <w:rPr>
          <w:bCs/>
          <w:spacing w:val="-6"/>
          <w:sz w:val="24"/>
          <w:szCs w:val="24"/>
        </w:rPr>
        <w:t>.</w:t>
      </w:r>
    </w:p>
    <w:p w14:paraId="086A1D1F" w14:textId="1F22F60B" w:rsidR="006C7F50" w:rsidRDefault="0017319B" w:rsidP="0017319B">
      <w:pPr>
        <w:pStyle w:val="Paragraphedeliste"/>
        <w:numPr>
          <w:ilvl w:val="0"/>
          <w:numId w:val="25"/>
        </w:numPr>
        <w:rPr>
          <w:b/>
          <w:spacing w:val="-6"/>
          <w:sz w:val="24"/>
          <w:szCs w:val="24"/>
        </w:rPr>
      </w:pPr>
      <w:r w:rsidRPr="001445C9">
        <w:rPr>
          <w:b/>
          <w:spacing w:val="-6"/>
          <w:sz w:val="24"/>
          <w:szCs w:val="24"/>
        </w:rPr>
        <w:t>Finances</w:t>
      </w:r>
      <w:r w:rsidR="006B46C8">
        <w:rPr>
          <w:b/>
          <w:spacing w:val="-6"/>
          <w:sz w:val="24"/>
          <w:szCs w:val="24"/>
        </w:rPr>
        <w:t> :</w:t>
      </w:r>
      <w:r w:rsidRPr="001445C9">
        <w:rPr>
          <w:b/>
          <w:spacing w:val="-6"/>
          <w:sz w:val="24"/>
          <w:szCs w:val="24"/>
        </w:rPr>
        <w:t> </w:t>
      </w:r>
    </w:p>
    <w:p w14:paraId="2EF0262E" w14:textId="65210FE6" w:rsidR="003660D5" w:rsidRPr="00BE70CB" w:rsidRDefault="003660D5" w:rsidP="003660D5">
      <w:pPr>
        <w:pStyle w:val="Paragraphedeliste"/>
        <w:numPr>
          <w:ilvl w:val="1"/>
          <w:numId w:val="25"/>
        </w:numPr>
        <w:ind w:left="1843" w:hanging="425"/>
        <w:rPr>
          <w:bCs/>
          <w:spacing w:val="-6"/>
          <w:sz w:val="24"/>
          <w:szCs w:val="24"/>
        </w:rPr>
      </w:pPr>
      <w:r>
        <w:rPr>
          <w:b/>
          <w:spacing w:val="-6"/>
          <w:sz w:val="24"/>
          <w:szCs w:val="24"/>
        </w:rPr>
        <w:t>Redevance Gaz ; GRDF</w:t>
      </w:r>
      <w:r w:rsidR="006C6B2A">
        <w:rPr>
          <w:b/>
          <w:spacing w:val="-6"/>
          <w:sz w:val="24"/>
          <w:szCs w:val="24"/>
        </w:rPr>
        <w:t>.</w:t>
      </w:r>
    </w:p>
    <w:p w14:paraId="65676EF2" w14:textId="60860B3C" w:rsidR="001321D3" w:rsidRPr="004021BE" w:rsidRDefault="001321D3" w:rsidP="004021BE">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spacing w:val="-4"/>
        </w:rPr>
      </w:pPr>
      <w:r w:rsidRPr="004021BE">
        <w:rPr>
          <w:spacing w:val="-4"/>
        </w:rPr>
        <w:t>Longueur de canalisation à prendre en compte : 532 m</w:t>
      </w:r>
      <w:r w:rsidR="004021BE" w:rsidRPr="004021BE">
        <w:rPr>
          <w:spacing w:val="-4"/>
        </w:rPr>
        <w:tab/>
      </w:r>
    </w:p>
    <w:p w14:paraId="6C0A91A2" w14:textId="26919E21" w:rsidR="00136954"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spacing w:val="-4"/>
        </w:rPr>
      </w:pPr>
      <w:r w:rsidRPr="004021BE">
        <w:rPr>
          <w:spacing w:val="-6"/>
        </w:rPr>
        <w:t>Taux retenu : 0,035 €</w:t>
      </w:r>
      <w:r w:rsidR="007C04BF">
        <w:rPr>
          <w:spacing w:val="-6"/>
        </w:rPr>
        <w:t xml:space="preserve"> ; Taux</w:t>
      </w:r>
      <w:r w:rsidRPr="004021BE">
        <w:rPr>
          <w:spacing w:val="-4"/>
        </w:rPr>
        <w:t xml:space="preserve"> de la revalorisation : 1,39 </w:t>
      </w:r>
    </w:p>
    <w:p w14:paraId="3534FA2D" w14:textId="77777777" w:rsidR="00987C7E"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b/>
          <w:bCs/>
          <w:spacing w:val="-5"/>
        </w:rPr>
      </w:pPr>
      <w:r w:rsidRPr="004021BE">
        <w:rPr>
          <w:spacing w:val="-5"/>
        </w:rPr>
        <w:t xml:space="preserve">Formule : [(0.035 € x m/linéaire) +100] x 1.39 = </w:t>
      </w:r>
      <w:r w:rsidRPr="004021BE">
        <w:rPr>
          <w:b/>
          <w:bCs/>
          <w:spacing w:val="-5"/>
        </w:rPr>
        <w:t>165 €</w:t>
      </w:r>
    </w:p>
    <w:p w14:paraId="29BDFC7A" w14:textId="77777777" w:rsidR="0061232B"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spacing w:val="-4"/>
        </w:rPr>
      </w:pPr>
      <w:r w:rsidRPr="004021BE">
        <w:rPr>
          <w:spacing w:val="-5"/>
        </w:rPr>
        <w:t xml:space="preserve">Le résultat du </w:t>
      </w:r>
      <w:r w:rsidR="0061232B" w:rsidRPr="004021BE">
        <w:rPr>
          <w:spacing w:val="-4"/>
        </w:rPr>
        <w:t>l'année 2023 :</w:t>
      </w:r>
    </w:p>
    <w:p w14:paraId="0756EE19" w14:textId="788B9056" w:rsidR="00987C7E" w:rsidRPr="004021BE" w:rsidRDefault="0061232B"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spacing w:val="-5"/>
        </w:rPr>
      </w:pPr>
      <w:r w:rsidRPr="004021BE">
        <w:rPr>
          <w:spacing w:val="-10"/>
        </w:rPr>
        <w:t xml:space="preserve">Au titre de l'occupation du domaine public communal par les ouvrages des réseaux de </w:t>
      </w:r>
      <w:r w:rsidRPr="004021BE">
        <w:rPr>
          <w:spacing w:val="-4"/>
        </w:rPr>
        <w:t xml:space="preserve">distribution de gaz pour </w:t>
      </w:r>
      <w:r w:rsidR="001321D3" w:rsidRPr="004021BE">
        <w:rPr>
          <w:spacing w:val="-5"/>
        </w:rPr>
        <w:t>calcul, est obtenu en rappelant que le montant arrêté tient compte :</w:t>
      </w:r>
    </w:p>
    <w:p w14:paraId="285C92DA" w14:textId="77777777" w:rsidR="00987C7E"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spacing w:val="-4"/>
        </w:rPr>
      </w:pPr>
      <w:r w:rsidRPr="004021BE">
        <w:rPr>
          <w:spacing w:val="-4"/>
        </w:rPr>
        <w:t>- D'une part du décret n°2015-334 du 25 mars 2015 fixant le régime des redevances dues aux communes pour l’occupation provisoire de leur domaine public par les chantiers de travaux sur des ouvrages des réseaux de distribution de gaz et modifiant le code général des collectivités territoriales.</w:t>
      </w:r>
    </w:p>
    <w:p w14:paraId="4F266DCC" w14:textId="77777777" w:rsidR="001F6F82"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spacing w:val="-4"/>
        </w:rPr>
      </w:pPr>
      <w:r w:rsidRPr="004021BE">
        <w:rPr>
          <w:spacing w:val="-4"/>
        </w:rPr>
        <w:t>- D'autre part de la règle de l'arrondi à l'euro le plus proche conformément à l'article L.2322-4 du Code général de la propriété des personnes publiques.</w:t>
      </w:r>
    </w:p>
    <w:p w14:paraId="1FE1E873" w14:textId="77777777" w:rsidR="00E9590E"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b/>
          <w:bCs/>
          <w:spacing w:val="-4"/>
        </w:rPr>
      </w:pPr>
      <w:r w:rsidRPr="004021BE">
        <w:rPr>
          <w:b/>
          <w:bCs/>
          <w:spacing w:val="-4"/>
        </w:rPr>
        <w:t>Arrêté le présent état de la somme due : 165 €.</w:t>
      </w:r>
    </w:p>
    <w:p w14:paraId="57A4DCE0" w14:textId="77777777" w:rsid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b/>
          <w:bCs/>
          <w:spacing w:val="-4"/>
        </w:rPr>
      </w:pPr>
      <w:r w:rsidRPr="004021BE">
        <w:rPr>
          <w:b/>
          <w:bCs/>
          <w:spacing w:val="-4"/>
        </w:rPr>
        <w:t xml:space="preserve">Le Conseil municipal, entendu cet exposé et après avoir délibéré, approuve la proposition </w:t>
      </w:r>
      <w:r w:rsidR="00542044" w:rsidRPr="004021BE">
        <w:rPr>
          <w:b/>
          <w:bCs/>
          <w:spacing w:val="-4"/>
        </w:rPr>
        <w:t xml:space="preserve">ci-dessus </w:t>
      </w:r>
      <w:r w:rsidR="008C174A" w:rsidRPr="004021BE">
        <w:rPr>
          <w:b/>
          <w:bCs/>
          <w:spacing w:val="-4"/>
        </w:rPr>
        <w:t>l’unanimité et</w:t>
      </w:r>
      <w:r w:rsidRPr="004021BE">
        <w:rPr>
          <w:b/>
          <w:bCs/>
          <w:spacing w:val="-4"/>
        </w:rPr>
        <w:t xml:space="preserve"> met au vote cette délibération :  le conseil approuve à l’unanimité la redevance de 165 €. </w:t>
      </w:r>
    </w:p>
    <w:p w14:paraId="1D5D196B" w14:textId="3A4DD9AF" w:rsidR="001321D3" w:rsidRPr="004021BE" w:rsidRDefault="001321D3" w:rsidP="006C6B2A">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b/>
          <w:bCs/>
          <w:spacing w:val="-4"/>
        </w:rPr>
      </w:pPr>
      <w:r w:rsidRPr="004021BE">
        <w:rPr>
          <w:b/>
          <w:bCs/>
          <w:spacing w:val="-4"/>
        </w:rPr>
        <w:t>Un titre sera émis pour le versement de cette somme à la commune</w:t>
      </w:r>
    </w:p>
    <w:p w14:paraId="048A83A3" w14:textId="77777777" w:rsidR="006C6B2A" w:rsidRPr="004021BE" w:rsidRDefault="006C6B2A" w:rsidP="004021BE">
      <w:pPr>
        <w:widowControl w:val="0"/>
        <w:pBdr>
          <w:top w:val="single" w:sz="4" w:space="1" w:color="auto"/>
          <w:left w:val="single" w:sz="4" w:space="4" w:color="auto"/>
          <w:bottom w:val="single" w:sz="4" w:space="0" w:color="auto"/>
          <w:right w:val="single" w:sz="4" w:space="4" w:color="auto"/>
        </w:pBdr>
        <w:shd w:val="clear" w:color="auto" w:fill="D9D9D9" w:themeFill="background1" w:themeFillShade="D9"/>
        <w:tabs>
          <w:tab w:val="left" w:pos="8931"/>
        </w:tabs>
        <w:kinsoku w:val="0"/>
        <w:spacing w:before="36" w:line="264" w:lineRule="auto"/>
        <w:ind w:right="504"/>
        <w:rPr>
          <w:b/>
          <w:bCs/>
          <w:spacing w:val="-4"/>
        </w:rPr>
      </w:pPr>
    </w:p>
    <w:p w14:paraId="273F40A4" w14:textId="77777777" w:rsidR="00926A2C" w:rsidRPr="00926A2C" w:rsidRDefault="00D402E3" w:rsidP="00711BE0">
      <w:pPr>
        <w:pStyle w:val="Paragraphedeliste"/>
        <w:numPr>
          <w:ilvl w:val="1"/>
          <w:numId w:val="25"/>
        </w:numPr>
        <w:ind w:left="1843" w:hanging="425"/>
        <w:rPr>
          <w:bCs/>
          <w:spacing w:val="-6"/>
          <w:sz w:val="24"/>
          <w:szCs w:val="24"/>
        </w:rPr>
      </w:pPr>
      <w:r w:rsidRPr="00926A2C">
        <w:rPr>
          <w:b/>
          <w:spacing w:val="-6"/>
          <w:sz w:val="24"/>
          <w:szCs w:val="24"/>
        </w:rPr>
        <w:lastRenderedPageBreak/>
        <w:t xml:space="preserve">Redevance </w:t>
      </w:r>
      <w:r w:rsidR="00926A2C" w:rsidRPr="00926A2C">
        <w:rPr>
          <w:b/>
          <w:spacing w:val="-6"/>
          <w:sz w:val="24"/>
          <w:szCs w:val="24"/>
        </w:rPr>
        <w:t xml:space="preserve">EDF </w:t>
      </w:r>
    </w:p>
    <w:p w14:paraId="44350870" w14:textId="523731AC" w:rsidR="00926A2C" w:rsidRDefault="00926A2C" w:rsidP="00917590">
      <w:pPr>
        <w:ind w:left="1843"/>
        <w:rPr>
          <w:bCs/>
          <w:spacing w:val="-6"/>
          <w:sz w:val="24"/>
          <w:szCs w:val="24"/>
        </w:rPr>
      </w:pPr>
      <w:r>
        <w:rPr>
          <w:bCs/>
          <w:spacing w:val="-6"/>
          <w:sz w:val="24"/>
          <w:szCs w:val="24"/>
        </w:rPr>
        <w:t>Une redevance de l’EDF de 265 € va aussi nous être attribuée pour l’occupation des réseaux EDF sur la commune ; il n’est pas nécessaire de formuler une délibération pour cette attribution.</w:t>
      </w:r>
    </w:p>
    <w:p w14:paraId="21DA48AB" w14:textId="77777777" w:rsidR="00E9590E" w:rsidRDefault="00E9590E" w:rsidP="00917590">
      <w:pPr>
        <w:ind w:left="1843"/>
        <w:rPr>
          <w:bCs/>
          <w:spacing w:val="-6"/>
          <w:sz w:val="24"/>
          <w:szCs w:val="24"/>
        </w:rPr>
      </w:pPr>
    </w:p>
    <w:p w14:paraId="09F056EC" w14:textId="7E61674C" w:rsidR="00E9590E" w:rsidRDefault="00E9590E" w:rsidP="00E9590E">
      <w:pPr>
        <w:pStyle w:val="Paragraphedeliste"/>
        <w:numPr>
          <w:ilvl w:val="1"/>
          <w:numId w:val="25"/>
        </w:numPr>
        <w:ind w:left="1843" w:hanging="425"/>
        <w:rPr>
          <w:b/>
          <w:spacing w:val="-6"/>
          <w:sz w:val="24"/>
          <w:szCs w:val="24"/>
        </w:rPr>
      </w:pPr>
      <w:r w:rsidRPr="00E9590E">
        <w:rPr>
          <w:b/>
          <w:spacing w:val="-6"/>
          <w:sz w:val="24"/>
          <w:szCs w:val="24"/>
        </w:rPr>
        <w:t>Etat comparatif des dépenses EDF de la commune 2022/2023.</w:t>
      </w:r>
    </w:p>
    <w:p w14:paraId="0540DAA0" w14:textId="4FF816EE" w:rsidR="007C04BF" w:rsidRPr="003262F8" w:rsidRDefault="007C04BF" w:rsidP="007C04BF">
      <w:pPr>
        <w:pStyle w:val="Paragraphedeliste"/>
        <w:ind w:left="1843"/>
        <w:rPr>
          <w:bCs/>
          <w:spacing w:val="-6"/>
          <w:sz w:val="24"/>
          <w:szCs w:val="24"/>
        </w:rPr>
      </w:pPr>
      <w:r w:rsidRPr="003262F8">
        <w:rPr>
          <w:bCs/>
          <w:spacing w:val="-6"/>
          <w:sz w:val="24"/>
          <w:szCs w:val="24"/>
        </w:rPr>
        <w:t>Le maire présente</w:t>
      </w:r>
      <w:r w:rsidR="003262F8" w:rsidRPr="003262F8">
        <w:rPr>
          <w:bCs/>
          <w:spacing w:val="-6"/>
          <w:sz w:val="24"/>
          <w:szCs w:val="24"/>
        </w:rPr>
        <w:t xml:space="preserve"> l’état des dépenses d’électricité du 1</w:t>
      </w:r>
      <w:r w:rsidR="003262F8" w:rsidRPr="003262F8">
        <w:rPr>
          <w:bCs/>
          <w:spacing w:val="-6"/>
          <w:sz w:val="24"/>
          <w:szCs w:val="24"/>
          <w:vertAlign w:val="superscript"/>
        </w:rPr>
        <w:t>er</w:t>
      </w:r>
      <w:r w:rsidR="003262F8" w:rsidRPr="003262F8">
        <w:rPr>
          <w:bCs/>
          <w:spacing w:val="-6"/>
          <w:sz w:val="24"/>
          <w:szCs w:val="24"/>
        </w:rPr>
        <w:t xml:space="preserve"> semestre</w:t>
      </w:r>
      <w:r w:rsidR="003262F8">
        <w:rPr>
          <w:bCs/>
          <w:spacing w:val="-6"/>
          <w:sz w:val="24"/>
          <w:szCs w:val="24"/>
        </w:rPr>
        <w:t xml:space="preserve"> : </w:t>
      </w:r>
    </w:p>
    <w:p w14:paraId="72A81145" w14:textId="77777777" w:rsidR="00057188" w:rsidRPr="003262F8" w:rsidRDefault="00057188" w:rsidP="00057188">
      <w:pPr>
        <w:pStyle w:val="Paragraphedeliste"/>
        <w:ind w:left="1843"/>
        <w:rPr>
          <w:bCs/>
          <w:spacing w:val="-6"/>
          <w:sz w:val="24"/>
          <w:szCs w:val="24"/>
        </w:rPr>
      </w:pPr>
    </w:p>
    <w:p w14:paraId="0FFC5F58" w14:textId="48F91B72" w:rsidR="00E9590E" w:rsidRDefault="00E9590E" w:rsidP="00EB37A1">
      <w:pPr>
        <w:ind w:left="1843"/>
        <w:jc w:val="center"/>
        <w:rPr>
          <w:bCs/>
          <w:spacing w:val="-6"/>
          <w:sz w:val="24"/>
          <w:szCs w:val="24"/>
        </w:rPr>
      </w:pPr>
      <w:r w:rsidRPr="00E9590E">
        <w:rPr>
          <w:noProof/>
        </w:rPr>
        <w:drawing>
          <wp:inline distT="0" distB="0" distL="0" distR="0" wp14:anchorId="56940A82" wp14:editId="423D6930">
            <wp:extent cx="3733800" cy="3333750"/>
            <wp:effectExtent l="0" t="0" r="0" b="0"/>
            <wp:docPr id="12558720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3333750"/>
                    </a:xfrm>
                    <a:prstGeom prst="rect">
                      <a:avLst/>
                    </a:prstGeom>
                    <a:noFill/>
                    <a:ln>
                      <a:noFill/>
                    </a:ln>
                  </pic:spPr>
                </pic:pic>
              </a:graphicData>
            </a:graphic>
          </wp:inline>
        </w:drawing>
      </w:r>
    </w:p>
    <w:p w14:paraId="399B67E2" w14:textId="77777777" w:rsidR="009B4A77" w:rsidRDefault="009B4A77" w:rsidP="00917590">
      <w:pPr>
        <w:ind w:left="1843"/>
        <w:rPr>
          <w:bCs/>
          <w:spacing w:val="-6"/>
          <w:sz w:val="24"/>
          <w:szCs w:val="24"/>
        </w:rPr>
      </w:pPr>
    </w:p>
    <w:p w14:paraId="0E09769C" w14:textId="53E9E089" w:rsidR="003262F8" w:rsidRPr="00926A2C" w:rsidRDefault="003262F8" w:rsidP="00917590">
      <w:pPr>
        <w:ind w:left="1843"/>
        <w:rPr>
          <w:bCs/>
          <w:spacing w:val="-6"/>
          <w:sz w:val="24"/>
          <w:szCs w:val="24"/>
        </w:rPr>
      </w:pPr>
      <w:r>
        <w:rPr>
          <w:bCs/>
          <w:spacing w:val="-6"/>
          <w:sz w:val="24"/>
          <w:szCs w:val="24"/>
        </w:rPr>
        <w:t>Le bilan est très positif car la dépense est quasi constante entre 2022 et 2023 malgré les augmentations importantes des abonnement</w:t>
      </w:r>
      <w:r w:rsidR="009B4A77">
        <w:rPr>
          <w:bCs/>
          <w:spacing w:val="-6"/>
          <w:sz w:val="24"/>
          <w:szCs w:val="24"/>
        </w:rPr>
        <w:t>s</w:t>
      </w:r>
      <w:r>
        <w:rPr>
          <w:bCs/>
          <w:spacing w:val="-6"/>
          <w:sz w:val="24"/>
          <w:szCs w:val="24"/>
        </w:rPr>
        <w:t xml:space="preserve"> et des tarifs de consommation.</w:t>
      </w:r>
      <w:r w:rsidR="009B4A77">
        <w:rPr>
          <w:bCs/>
          <w:spacing w:val="-6"/>
          <w:sz w:val="24"/>
          <w:szCs w:val="24"/>
        </w:rPr>
        <w:t xml:space="preserve"> Cela est dû aux économies réalisées ces derniers mois</w:t>
      </w:r>
      <w:r w:rsidR="00EB37A1">
        <w:rPr>
          <w:bCs/>
          <w:spacing w:val="-6"/>
          <w:sz w:val="24"/>
          <w:szCs w:val="24"/>
        </w:rPr>
        <w:t>.</w:t>
      </w:r>
      <w:r w:rsidR="009B4A77">
        <w:rPr>
          <w:bCs/>
          <w:spacing w:val="-6"/>
          <w:sz w:val="24"/>
          <w:szCs w:val="24"/>
        </w:rPr>
        <w:t xml:space="preserve"> </w:t>
      </w:r>
    </w:p>
    <w:p w14:paraId="322E9DC5" w14:textId="60317501" w:rsidR="003660D5" w:rsidRDefault="00433712" w:rsidP="00711BE0">
      <w:pPr>
        <w:pStyle w:val="Paragraphedeliste"/>
        <w:numPr>
          <w:ilvl w:val="1"/>
          <w:numId w:val="25"/>
        </w:numPr>
        <w:ind w:left="1843" w:hanging="425"/>
        <w:rPr>
          <w:bCs/>
          <w:spacing w:val="-6"/>
          <w:sz w:val="24"/>
          <w:szCs w:val="24"/>
        </w:rPr>
      </w:pPr>
      <w:r w:rsidRPr="00926A2C">
        <w:rPr>
          <w:b/>
          <w:spacing w:val="-6"/>
          <w:sz w:val="24"/>
          <w:szCs w:val="24"/>
        </w:rPr>
        <w:t xml:space="preserve">Radars « Elancité » Boursin ; </w:t>
      </w:r>
      <w:r w:rsidR="00136954" w:rsidRPr="00926A2C">
        <w:rPr>
          <w:b/>
          <w:spacing w:val="-6"/>
          <w:sz w:val="24"/>
          <w:szCs w:val="24"/>
        </w:rPr>
        <w:t xml:space="preserve">relance Elancité et Boursin pour la facturation et son règlement </w:t>
      </w:r>
      <w:r w:rsidR="00136954" w:rsidRPr="0061232B">
        <w:rPr>
          <w:bCs/>
          <w:spacing w:val="-6"/>
          <w:sz w:val="24"/>
          <w:szCs w:val="24"/>
        </w:rPr>
        <w:t>de la</w:t>
      </w:r>
      <w:r w:rsidR="00136954" w:rsidRPr="00926A2C">
        <w:rPr>
          <w:b/>
          <w:spacing w:val="-6"/>
          <w:sz w:val="24"/>
          <w:szCs w:val="24"/>
        </w:rPr>
        <w:t xml:space="preserve"> </w:t>
      </w:r>
      <w:r w:rsidR="00136954" w:rsidRPr="0061232B">
        <w:rPr>
          <w:bCs/>
          <w:spacing w:val="-6"/>
          <w:sz w:val="24"/>
          <w:szCs w:val="24"/>
        </w:rPr>
        <w:t>r</w:t>
      </w:r>
      <w:r w:rsidRPr="00926A2C">
        <w:rPr>
          <w:bCs/>
          <w:spacing w:val="-6"/>
          <w:sz w:val="24"/>
          <w:szCs w:val="24"/>
        </w:rPr>
        <w:t>edevance de la commune pour un c</w:t>
      </w:r>
      <w:r w:rsidR="003660D5" w:rsidRPr="00926A2C">
        <w:rPr>
          <w:bCs/>
          <w:spacing w:val="-6"/>
          <w:sz w:val="24"/>
          <w:szCs w:val="24"/>
        </w:rPr>
        <w:t xml:space="preserve">ontrat de service SAV annuel des deux </w:t>
      </w:r>
      <w:r w:rsidRPr="00926A2C">
        <w:rPr>
          <w:bCs/>
          <w:spacing w:val="-6"/>
          <w:sz w:val="24"/>
          <w:szCs w:val="24"/>
        </w:rPr>
        <w:t>radars</w:t>
      </w:r>
      <w:r w:rsidR="00CA0AF9" w:rsidRPr="00926A2C">
        <w:rPr>
          <w:bCs/>
          <w:spacing w:val="-6"/>
          <w:sz w:val="24"/>
          <w:szCs w:val="24"/>
        </w:rPr>
        <w:t xml:space="preserve">. Une </w:t>
      </w:r>
      <w:r w:rsidRPr="00926A2C">
        <w:rPr>
          <w:bCs/>
          <w:spacing w:val="-6"/>
          <w:sz w:val="24"/>
          <w:szCs w:val="24"/>
        </w:rPr>
        <w:t xml:space="preserve">participation </w:t>
      </w:r>
      <w:r w:rsidR="00AA0346" w:rsidRPr="00926A2C">
        <w:rPr>
          <w:bCs/>
          <w:spacing w:val="-6"/>
          <w:sz w:val="24"/>
          <w:szCs w:val="24"/>
        </w:rPr>
        <w:t xml:space="preserve">de 50% du coût </w:t>
      </w:r>
      <w:r w:rsidR="00926A2C">
        <w:rPr>
          <w:bCs/>
          <w:spacing w:val="-6"/>
          <w:sz w:val="24"/>
          <w:szCs w:val="24"/>
        </w:rPr>
        <w:t>est acceptée par</w:t>
      </w:r>
      <w:r w:rsidR="00AA0346" w:rsidRPr="00926A2C">
        <w:rPr>
          <w:bCs/>
          <w:spacing w:val="-6"/>
          <w:sz w:val="24"/>
          <w:szCs w:val="24"/>
        </w:rPr>
        <w:t xml:space="preserve"> la fromagerie </w:t>
      </w:r>
      <w:r w:rsidR="00281F74" w:rsidRPr="00926A2C">
        <w:rPr>
          <w:bCs/>
          <w:spacing w:val="-6"/>
          <w:sz w:val="24"/>
          <w:szCs w:val="24"/>
        </w:rPr>
        <w:t>Boursin.</w:t>
      </w:r>
      <w:r w:rsidR="00CA0AF9" w:rsidRPr="00926A2C">
        <w:rPr>
          <w:bCs/>
          <w:spacing w:val="-6"/>
          <w:sz w:val="24"/>
          <w:szCs w:val="24"/>
        </w:rPr>
        <w:t xml:space="preserve"> Co</w:t>
      </w:r>
      <w:r w:rsidR="00133AC5" w:rsidRPr="00926A2C">
        <w:rPr>
          <w:bCs/>
          <w:spacing w:val="-6"/>
          <w:sz w:val="24"/>
          <w:szCs w:val="24"/>
        </w:rPr>
        <w:t>û</w:t>
      </w:r>
      <w:r w:rsidR="00CA0AF9" w:rsidRPr="00926A2C">
        <w:rPr>
          <w:bCs/>
          <w:spacing w:val="-6"/>
          <w:sz w:val="24"/>
          <w:szCs w:val="24"/>
        </w:rPr>
        <w:t>t du contrat de SAV : 199</w:t>
      </w:r>
      <w:r w:rsidR="00671681" w:rsidRPr="00926A2C">
        <w:rPr>
          <w:bCs/>
          <w:spacing w:val="-6"/>
          <w:sz w:val="24"/>
          <w:szCs w:val="24"/>
        </w:rPr>
        <w:t xml:space="preserve"> </w:t>
      </w:r>
      <w:r w:rsidR="00CA0AF9" w:rsidRPr="00926A2C">
        <w:rPr>
          <w:bCs/>
          <w:spacing w:val="-6"/>
          <w:sz w:val="24"/>
          <w:szCs w:val="24"/>
        </w:rPr>
        <w:t>€ HT par radar</w:t>
      </w:r>
      <w:r w:rsidR="008F2CE3" w:rsidRPr="00926A2C">
        <w:rPr>
          <w:bCs/>
          <w:spacing w:val="-6"/>
          <w:sz w:val="24"/>
          <w:szCs w:val="24"/>
        </w:rPr>
        <w:t>,</w:t>
      </w:r>
      <w:r w:rsidR="00CA0AF9" w:rsidRPr="00926A2C">
        <w:rPr>
          <w:bCs/>
          <w:spacing w:val="-6"/>
          <w:sz w:val="24"/>
          <w:szCs w:val="24"/>
        </w:rPr>
        <w:t xml:space="preserve"> soit </w:t>
      </w:r>
      <w:r w:rsidR="008F2CE3" w:rsidRPr="00926A2C">
        <w:rPr>
          <w:bCs/>
          <w:spacing w:val="-6"/>
          <w:sz w:val="24"/>
          <w:szCs w:val="24"/>
        </w:rPr>
        <w:t>398 € HT</w:t>
      </w:r>
      <w:r w:rsidRPr="00926A2C">
        <w:rPr>
          <w:bCs/>
          <w:spacing w:val="-6"/>
          <w:sz w:val="24"/>
          <w:szCs w:val="24"/>
        </w:rPr>
        <w:t xml:space="preserve"> </w:t>
      </w:r>
      <w:r w:rsidR="008F2CE3" w:rsidRPr="00926A2C">
        <w:rPr>
          <w:bCs/>
          <w:spacing w:val="-6"/>
          <w:sz w:val="24"/>
          <w:szCs w:val="24"/>
        </w:rPr>
        <w:t>pour les deux radars</w:t>
      </w:r>
      <w:r w:rsidR="00AA0346" w:rsidRPr="00926A2C">
        <w:rPr>
          <w:bCs/>
          <w:spacing w:val="-6"/>
          <w:sz w:val="24"/>
          <w:szCs w:val="24"/>
        </w:rPr>
        <w:t>.</w:t>
      </w:r>
    </w:p>
    <w:p w14:paraId="095BBEA1" w14:textId="711426B5" w:rsidR="00277245" w:rsidRDefault="00276EB2" w:rsidP="00E058AE">
      <w:pPr>
        <w:pStyle w:val="Paragraphedeliste"/>
        <w:numPr>
          <w:ilvl w:val="1"/>
          <w:numId w:val="25"/>
        </w:numPr>
        <w:ind w:left="1843" w:hanging="425"/>
        <w:rPr>
          <w:bCs/>
          <w:spacing w:val="-6"/>
          <w:sz w:val="24"/>
          <w:szCs w:val="24"/>
        </w:rPr>
      </w:pPr>
      <w:r>
        <w:rPr>
          <w:b/>
          <w:spacing w:val="-6"/>
          <w:sz w:val="24"/>
          <w:szCs w:val="24"/>
        </w:rPr>
        <w:t xml:space="preserve">Travaux de plomberie : </w:t>
      </w:r>
      <w:r w:rsidRPr="00276EB2">
        <w:rPr>
          <w:bCs/>
          <w:spacing w:val="-6"/>
          <w:sz w:val="24"/>
          <w:szCs w:val="24"/>
        </w:rPr>
        <w:t>la création d’un système d’alimentation d</w:t>
      </w:r>
      <w:r w:rsidR="00987C7E">
        <w:rPr>
          <w:bCs/>
          <w:spacing w:val="-6"/>
          <w:sz w:val="24"/>
          <w:szCs w:val="24"/>
        </w:rPr>
        <w:t xml:space="preserve">e la petite </w:t>
      </w:r>
      <w:r w:rsidRPr="00276EB2">
        <w:rPr>
          <w:bCs/>
          <w:spacing w:val="-6"/>
          <w:sz w:val="24"/>
          <w:szCs w:val="24"/>
        </w:rPr>
        <w:t>citerne de 300 L</w:t>
      </w:r>
      <w:r w:rsidR="00987C7E">
        <w:rPr>
          <w:bCs/>
          <w:spacing w:val="-6"/>
          <w:sz w:val="24"/>
          <w:szCs w:val="24"/>
        </w:rPr>
        <w:t xml:space="preserve"> </w:t>
      </w:r>
      <w:r w:rsidR="002A7F96">
        <w:rPr>
          <w:bCs/>
          <w:spacing w:val="-6"/>
          <w:sz w:val="24"/>
          <w:szCs w:val="24"/>
        </w:rPr>
        <w:t>a été décidé pour</w:t>
      </w:r>
      <w:r w:rsidR="006C0812">
        <w:rPr>
          <w:bCs/>
          <w:spacing w:val="-6"/>
          <w:sz w:val="24"/>
          <w:szCs w:val="24"/>
        </w:rPr>
        <w:t xml:space="preserve"> nous permettre l’</w:t>
      </w:r>
      <w:r w:rsidRPr="00276EB2">
        <w:rPr>
          <w:bCs/>
          <w:spacing w:val="-6"/>
          <w:sz w:val="24"/>
          <w:szCs w:val="24"/>
        </w:rPr>
        <w:t>arros</w:t>
      </w:r>
      <w:r w:rsidR="006C0812">
        <w:rPr>
          <w:bCs/>
          <w:spacing w:val="-6"/>
          <w:sz w:val="24"/>
          <w:szCs w:val="24"/>
        </w:rPr>
        <w:t>age d</w:t>
      </w:r>
      <w:r w:rsidRPr="00276EB2">
        <w:rPr>
          <w:bCs/>
          <w:spacing w:val="-6"/>
          <w:sz w:val="24"/>
          <w:szCs w:val="24"/>
        </w:rPr>
        <w:t xml:space="preserve">es massifs </w:t>
      </w:r>
      <w:r w:rsidR="006C0812">
        <w:rPr>
          <w:bCs/>
          <w:spacing w:val="-6"/>
          <w:sz w:val="24"/>
          <w:szCs w:val="24"/>
        </w:rPr>
        <w:t>éloignés (par ex</w:t>
      </w:r>
      <w:r w:rsidRPr="00276EB2">
        <w:rPr>
          <w:bCs/>
          <w:spacing w:val="-6"/>
          <w:sz w:val="24"/>
          <w:szCs w:val="24"/>
        </w:rPr>
        <w:t xml:space="preserve"> </w:t>
      </w:r>
      <w:r w:rsidR="00334673">
        <w:rPr>
          <w:bCs/>
          <w:spacing w:val="-6"/>
          <w:sz w:val="24"/>
          <w:szCs w:val="24"/>
        </w:rPr>
        <w:t>H</w:t>
      </w:r>
      <w:r w:rsidRPr="00276EB2">
        <w:rPr>
          <w:bCs/>
          <w:spacing w:val="-6"/>
          <w:sz w:val="24"/>
          <w:szCs w:val="24"/>
        </w:rPr>
        <w:t xml:space="preserve">aut </w:t>
      </w:r>
      <w:r w:rsidR="00334673">
        <w:rPr>
          <w:bCs/>
          <w:spacing w:val="-6"/>
          <w:sz w:val="24"/>
          <w:szCs w:val="24"/>
        </w:rPr>
        <w:t>C</w:t>
      </w:r>
      <w:r w:rsidRPr="00276EB2">
        <w:rPr>
          <w:bCs/>
          <w:spacing w:val="-6"/>
          <w:sz w:val="24"/>
          <w:szCs w:val="24"/>
        </w:rPr>
        <w:t>roisy</w:t>
      </w:r>
      <w:r w:rsidR="006C0812">
        <w:rPr>
          <w:bCs/>
          <w:spacing w:val="-6"/>
          <w:sz w:val="24"/>
          <w:szCs w:val="24"/>
        </w:rPr>
        <w:t>)</w:t>
      </w:r>
      <w:r w:rsidRPr="00276EB2">
        <w:rPr>
          <w:bCs/>
          <w:spacing w:val="-6"/>
          <w:sz w:val="24"/>
          <w:szCs w:val="24"/>
        </w:rPr>
        <w:t xml:space="preserve"> et </w:t>
      </w:r>
      <w:r w:rsidR="002A7F96" w:rsidRPr="00276EB2">
        <w:rPr>
          <w:bCs/>
          <w:spacing w:val="-6"/>
          <w:sz w:val="24"/>
          <w:szCs w:val="24"/>
        </w:rPr>
        <w:t xml:space="preserve">les coins </w:t>
      </w:r>
      <w:r w:rsidR="002A7F96">
        <w:rPr>
          <w:bCs/>
          <w:spacing w:val="-6"/>
          <w:sz w:val="24"/>
          <w:szCs w:val="24"/>
        </w:rPr>
        <w:t>difficilement accessibles</w:t>
      </w:r>
      <w:r w:rsidRPr="00276EB2">
        <w:rPr>
          <w:bCs/>
          <w:spacing w:val="-6"/>
          <w:sz w:val="24"/>
          <w:szCs w:val="24"/>
        </w:rPr>
        <w:t xml:space="preserve"> de la commune.</w:t>
      </w:r>
      <w:r>
        <w:rPr>
          <w:bCs/>
          <w:spacing w:val="-6"/>
          <w:sz w:val="24"/>
          <w:szCs w:val="24"/>
        </w:rPr>
        <w:t xml:space="preserve"> Ce travail a été réalisé par notre voisin Thibault</w:t>
      </w:r>
      <w:r w:rsidRPr="00276EB2">
        <w:rPr>
          <w:bCs/>
          <w:spacing w:val="-6"/>
          <w:sz w:val="24"/>
          <w:szCs w:val="24"/>
        </w:rPr>
        <w:t xml:space="preserve"> </w:t>
      </w:r>
      <w:r>
        <w:rPr>
          <w:bCs/>
          <w:spacing w:val="-6"/>
          <w:sz w:val="24"/>
          <w:szCs w:val="24"/>
        </w:rPr>
        <w:t>Petit compagnon de Juliette Poulet</w:t>
      </w:r>
      <w:r w:rsidR="002A7F96">
        <w:rPr>
          <w:bCs/>
          <w:spacing w:val="-6"/>
          <w:sz w:val="24"/>
          <w:szCs w:val="24"/>
        </w:rPr>
        <w:t xml:space="preserve">. </w:t>
      </w:r>
      <w:r w:rsidR="003262F8">
        <w:rPr>
          <w:bCs/>
          <w:spacing w:val="-6"/>
          <w:sz w:val="24"/>
          <w:szCs w:val="24"/>
        </w:rPr>
        <w:t>L</w:t>
      </w:r>
      <w:r w:rsidR="002A7F96">
        <w:rPr>
          <w:bCs/>
          <w:spacing w:val="-6"/>
          <w:sz w:val="24"/>
          <w:szCs w:val="24"/>
        </w:rPr>
        <w:t>e co</w:t>
      </w:r>
      <w:r w:rsidR="00D12069">
        <w:rPr>
          <w:bCs/>
          <w:spacing w:val="-6"/>
          <w:sz w:val="24"/>
          <w:szCs w:val="24"/>
        </w:rPr>
        <w:t>û</w:t>
      </w:r>
      <w:r w:rsidR="002A7F96">
        <w:rPr>
          <w:bCs/>
          <w:spacing w:val="-6"/>
          <w:sz w:val="24"/>
          <w:szCs w:val="24"/>
        </w:rPr>
        <w:t xml:space="preserve">t de cette prestation est de </w:t>
      </w:r>
      <w:r w:rsidR="009D40AB" w:rsidRPr="009D40AB">
        <w:rPr>
          <w:bCs/>
          <w:spacing w:val="-6"/>
          <w:sz w:val="24"/>
          <w:szCs w:val="24"/>
        </w:rPr>
        <w:t>1 150.39 € TTC</w:t>
      </w:r>
      <w:r w:rsidR="009D40AB">
        <w:rPr>
          <w:bCs/>
          <w:spacing w:val="-6"/>
          <w:sz w:val="24"/>
          <w:szCs w:val="24"/>
        </w:rPr>
        <w:t>.</w:t>
      </w:r>
    </w:p>
    <w:p w14:paraId="469AA42D" w14:textId="77777777" w:rsidR="005425ED" w:rsidRDefault="005425ED" w:rsidP="005425ED">
      <w:pPr>
        <w:pStyle w:val="Paragraphedeliste"/>
        <w:ind w:left="1843"/>
        <w:rPr>
          <w:bCs/>
          <w:spacing w:val="-6"/>
          <w:sz w:val="24"/>
          <w:szCs w:val="24"/>
        </w:rPr>
      </w:pPr>
    </w:p>
    <w:p w14:paraId="5302F2EF" w14:textId="03B347F5" w:rsidR="00F06030" w:rsidRDefault="00F06030" w:rsidP="0017319B">
      <w:pPr>
        <w:pStyle w:val="Paragraphedeliste"/>
        <w:numPr>
          <w:ilvl w:val="0"/>
          <w:numId w:val="25"/>
        </w:numPr>
        <w:rPr>
          <w:b/>
          <w:spacing w:val="-6"/>
          <w:sz w:val="24"/>
          <w:szCs w:val="24"/>
        </w:rPr>
      </w:pPr>
      <w:r>
        <w:rPr>
          <w:b/>
          <w:spacing w:val="-6"/>
          <w:sz w:val="24"/>
          <w:szCs w:val="24"/>
        </w:rPr>
        <w:t xml:space="preserve">Administratif : </w:t>
      </w:r>
    </w:p>
    <w:p w14:paraId="0D13ABD6" w14:textId="5FB13CBB" w:rsidR="00F06030" w:rsidRDefault="00F06030" w:rsidP="00F06030">
      <w:pPr>
        <w:pStyle w:val="Paragraphedeliste"/>
        <w:numPr>
          <w:ilvl w:val="2"/>
          <w:numId w:val="25"/>
        </w:numPr>
        <w:rPr>
          <w:bCs/>
          <w:spacing w:val="-6"/>
          <w:sz w:val="24"/>
          <w:szCs w:val="24"/>
        </w:rPr>
      </w:pPr>
      <w:r>
        <w:rPr>
          <w:b/>
          <w:spacing w:val="-6"/>
          <w:sz w:val="24"/>
          <w:szCs w:val="24"/>
        </w:rPr>
        <w:t xml:space="preserve">Cimetière : </w:t>
      </w:r>
      <w:r w:rsidRPr="00277245">
        <w:rPr>
          <w:bCs/>
          <w:spacing w:val="-6"/>
          <w:sz w:val="24"/>
          <w:szCs w:val="24"/>
        </w:rPr>
        <w:t xml:space="preserve">rédaction de l’arrêté d’application du règlement du </w:t>
      </w:r>
      <w:r w:rsidR="00926A2C" w:rsidRPr="00277245">
        <w:rPr>
          <w:bCs/>
          <w:spacing w:val="-6"/>
          <w:sz w:val="24"/>
          <w:szCs w:val="24"/>
        </w:rPr>
        <w:t>Cimetière (</w:t>
      </w:r>
      <w:r w:rsidRPr="00277245">
        <w:rPr>
          <w:bCs/>
          <w:spacing w:val="-6"/>
          <w:sz w:val="24"/>
          <w:szCs w:val="24"/>
        </w:rPr>
        <w:t xml:space="preserve">annexe 1) </w:t>
      </w:r>
      <w:r w:rsidR="00987C7E">
        <w:rPr>
          <w:bCs/>
          <w:spacing w:val="-6"/>
          <w:sz w:val="24"/>
          <w:szCs w:val="24"/>
        </w:rPr>
        <w:t>Cet arrêté est nécessaire pour rendre applicable le règlement du cimetière</w:t>
      </w:r>
      <w:r w:rsidR="00A35333">
        <w:rPr>
          <w:bCs/>
          <w:spacing w:val="-6"/>
          <w:sz w:val="24"/>
          <w:szCs w:val="24"/>
        </w:rPr>
        <w:t xml:space="preserve"> intégrant </w:t>
      </w:r>
      <w:r w:rsidR="009D40AB">
        <w:rPr>
          <w:bCs/>
          <w:spacing w:val="-6"/>
          <w:sz w:val="24"/>
          <w:szCs w:val="24"/>
        </w:rPr>
        <w:t>les prix de concession et des prestations concernant le jardin du souvenir.</w:t>
      </w:r>
    </w:p>
    <w:p w14:paraId="07357F69" w14:textId="61A092AE" w:rsidR="00277245" w:rsidRDefault="0094299E" w:rsidP="00277245">
      <w:pPr>
        <w:pStyle w:val="Paragraphedeliste"/>
        <w:numPr>
          <w:ilvl w:val="2"/>
          <w:numId w:val="25"/>
        </w:numPr>
        <w:rPr>
          <w:bCs/>
          <w:spacing w:val="-6"/>
          <w:sz w:val="24"/>
          <w:szCs w:val="24"/>
        </w:rPr>
      </w:pPr>
      <w:r>
        <w:rPr>
          <w:b/>
          <w:spacing w:val="-6"/>
          <w:sz w:val="24"/>
          <w:szCs w:val="24"/>
        </w:rPr>
        <w:t>Organisation d’une v</w:t>
      </w:r>
      <w:r w:rsidR="00277245" w:rsidRPr="00277245">
        <w:rPr>
          <w:b/>
          <w:spacing w:val="-6"/>
          <w:sz w:val="24"/>
          <w:szCs w:val="24"/>
        </w:rPr>
        <w:t xml:space="preserve">isite </w:t>
      </w:r>
      <w:r>
        <w:rPr>
          <w:b/>
          <w:spacing w:val="-6"/>
          <w:sz w:val="24"/>
          <w:szCs w:val="24"/>
        </w:rPr>
        <w:t>de la commune par le</w:t>
      </w:r>
      <w:r w:rsidR="00277245" w:rsidRPr="00277245">
        <w:rPr>
          <w:b/>
          <w:spacing w:val="-6"/>
          <w:sz w:val="24"/>
          <w:szCs w:val="24"/>
        </w:rPr>
        <w:t xml:space="preserve"> maire de Pacy et son </w:t>
      </w:r>
      <w:r w:rsidR="00926A2C" w:rsidRPr="00277245">
        <w:rPr>
          <w:b/>
          <w:spacing w:val="-6"/>
          <w:sz w:val="24"/>
          <w:szCs w:val="24"/>
        </w:rPr>
        <w:t>DGS</w:t>
      </w:r>
      <w:r w:rsidR="003262F8">
        <w:rPr>
          <w:b/>
          <w:spacing w:val="-6"/>
          <w:sz w:val="24"/>
          <w:szCs w:val="24"/>
        </w:rPr>
        <w:t>.</w:t>
      </w:r>
      <w:r w:rsidR="00987C7E">
        <w:rPr>
          <w:b/>
          <w:spacing w:val="-6"/>
          <w:sz w:val="24"/>
          <w:szCs w:val="24"/>
        </w:rPr>
        <w:t xml:space="preserve"> </w:t>
      </w:r>
      <w:r w:rsidRPr="0094299E">
        <w:rPr>
          <w:bCs/>
          <w:spacing w:val="-6"/>
          <w:sz w:val="24"/>
          <w:szCs w:val="24"/>
        </w:rPr>
        <w:t>B</w:t>
      </w:r>
      <w:r w:rsidR="00987C7E" w:rsidRPr="0094299E">
        <w:rPr>
          <w:bCs/>
          <w:spacing w:val="-6"/>
          <w:sz w:val="24"/>
          <w:szCs w:val="24"/>
        </w:rPr>
        <w:t xml:space="preserve">on contact </w:t>
      </w:r>
      <w:r w:rsidRPr="0094299E">
        <w:rPr>
          <w:bCs/>
          <w:spacing w:val="-6"/>
          <w:sz w:val="24"/>
          <w:szCs w:val="24"/>
        </w:rPr>
        <w:t xml:space="preserve">entre les élus ; satisfaction de </w:t>
      </w:r>
      <w:r w:rsidR="009D40AB">
        <w:rPr>
          <w:bCs/>
          <w:spacing w:val="-6"/>
          <w:sz w:val="24"/>
          <w:szCs w:val="24"/>
        </w:rPr>
        <w:t xml:space="preserve">pouvoir </w:t>
      </w:r>
      <w:r w:rsidRPr="0094299E">
        <w:rPr>
          <w:bCs/>
          <w:spacing w:val="-6"/>
          <w:sz w:val="24"/>
          <w:szCs w:val="24"/>
        </w:rPr>
        <w:t>conna</w:t>
      </w:r>
      <w:r w:rsidR="00EF158C">
        <w:rPr>
          <w:bCs/>
          <w:spacing w:val="-6"/>
          <w:sz w:val="24"/>
          <w:szCs w:val="24"/>
        </w:rPr>
        <w:t>î</w:t>
      </w:r>
      <w:r w:rsidRPr="0094299E">
        <w:rPr>
          <w:bCs/>
          <w:spacing w:val="-6"/>
          <w:sz w:val="24"/>
          <w:szCs w:val="24"/>
        </w:rPr>
        <w:t>tre le village</w:t>
      </w:r>
      <w:r>
        <w:rPr>
          <w:bCs/>
          <w:spacing w:val="-6"/>
          <w:sz w:val="24"/>
          <w:szCs w:val="24"/>
        </w:rPr>
        <w:t xml:space="preserve">, son organisation, la qualité d’entretien </w:t>
      </w:r>
      <w:r w:rsidR="009D40AB">
        <w:rPr>
          <w:bCs/>
          <w:spacing w:val="-6"/>
          <w:sz w:val="24"/>
          <w:szCs w:val="24"/>
        </w:rPr>
        <w:t xml:space="preserve">et de fleurissement, </w:t>
      </w:r>
      <w:r>
        <w:rPr>
          <w:bCs/>
          <w:spacing w:val="-6"/>
          <w:sz w:val="24"/>
          <w:szCs w:val="24"/>
        </w:rPr>
        <w:t>ses infrastructures</w:t>
      </w:r>
      <w:r>
        <w:rPr>
          <w:b/>
          <w:spacing w:val="-6"/>
          <w:sz w:val="24"/>
          <w:szCs w:val="24"/>
        </w:rPr>
        <w:t xml:space="preserve">, </w:t>
      </w:r>
      <w:r w:rsidRPr="0094299E">
        <w:rPr>
          <w:bCs/>
          <w:spacing w:val="-6"/>
          <w:sz w:val="24"/>
          <w:szCs w:val="24"/>
        </w:rPr>
        <w:t xml:space="preserve">enfin de faire connaissance avec </w:t>
      </w:r>
      <w:r w:rsidR="009D40AB">
        <w:rPr>
          <w:bCs/>
          <w:spacing w:val="-6"/>
          <w:sz w:val="24"/>
          <w:szCs w:val="24"/>
        </w:rPr>
        <w:t>notre agent d’entretien</w:t>
      </w:r>
      <w:r>
        <w:rPr>
          <w:bCs/>
          <w:spacing w:val="-6"/>
          <w:sz w:val="24"/>
          <w:szCs w:val="24"/>
        </w:rPr>
        <w:t>.</w:t>
      </w:r>
    </w:p>
    <w:p w14:paraId="7CB64CD8" w14:textId="4D1F106B" w:rsidR="00493387" w:rsidRPr="00493387" w:rsidRDefault="00B13D9A" w:rsidP="00057188">
      <w:pPr>
        <w:pStyle w:val="Paragraphedeliste"/>
        <w:numPr>
          <w:ilvl w:val="2"/>
          <w:numId w:val="25"/>
        </w:numPr>
        <w:rPr>
          <w:rFonts w:ascii="Garamond" w:hAnsi="Garamond"/>
          <w:bCs/>
          <w:sz w:val="24"/>
          <w:szCs w:val="24"/>
        </w:rPr>
      </w:pPr>
      <w:r>
        <w:rPr>
          <w:b/>
          <w:spacing w:val="-6"/>
          <w:sz w:val="24"/>
          <w:szCs w:val="24"/>
        </w:rPr>
        <w:lastRenderedPageBreak/>
        <w:t>Nomination d’un référent Déontologue</w:t>
      </w:r>
      <w:r w:rsidR="003262F8">
        <w:rPr>
          <w:b/>
          <w:spacing w:val="-6"/>
          <w:sz w:val="24"/>
          <w:szCs w:val="24"/>
        </w:rPr>
        <w:t> :</w:t>
      </w:r>
      <w:r w:rsidR="00057188">
        <w:rPr>
          <w:b/>
          <w:spacing w:val="-6"/>
          <w:sz w:val="24"/>
          <w:szCs w:val="24"/>
        </w:rPr>
        <w:t xml:space="preserve"> </w:t>
      </w:r>
    </w:p>
    <w:p w14:paraId="0A6C175F" w14:textId="1B0EDDE6" w:rsidR="00493387" w:rsidRDefault="00493387" w:rsidP="00F22418">
      <w:pPr>
        <w:pStyle w:val="Paragraphedeliste"/>
        <w:ind w:left="720"/>
        <w:rPr>
          <w:bCs/>
          <w:spacing w:val="-6"/>
          <w:sz w:val="24"/>
          <w:szCs w:val="24"/>
        </w:rPr>
      </w:pPr>
      <w:r w:rsidRPr="00493387">
        <w:rPr>
          <w:bCs/>
          <w:spacing w:val="-6"/>
          <w:sz w:val="24"/>
          <w:szCs w:val="24"/>
        </w:rPr>
        <w:t>Le maire explique qu’il nous est demandé de désigner un « référent déontologue ». Cette désignation est obligatoire</w:t>
      </w:r>
      <w:r>
        <w:rPr>
          <w:bCs/>
          <w:spacing w:val="-6"/>
          <w:sz w:val="24"/>
          <w:szCs w:val="24"/>
        </w:rPr>
        <w:t xml:space="preserve">. </w:t>
      </w:r>
    </w:p>
    <w:p w14:paraId="1D5C988B" w14:textId="46E997A9" w:rsidR="00057188" w:rsidRDefault="00493387" w:rsidP="00493387">
      <w:pPr>
        <w:pStyle w:val="Paragraphedeliste"/>
        <w:ind w:left="1800"/>
        <w:rPr>
          <w:rFonts w:ascii="Garamond" w:hAnsi="Garamond"/>
          <w:bCs/>
          <w:sz w:val="24"/>
          <w:szCs w:val="24"/>
        </w:rPr>
      </w:pPr>
      <w:r>
        <w:rPr>
          <w:b/>
          <w:spacing w:val="-6"/>
          <w:sz w:val="24"/>
          <w:szCs w:val="24"/>
        </w:rPr>
        <w:t xml:space="preserve"> </w:t>
      </w:r>
      <w:r w:rsidR="00057188">
        <w:rPr>
          <w:rFonts w:ascii="Garamond" w:hAnsi="Garamond"/>
          <w:bCs/>
          <w:sz w:val="24"/>
          <w:szCs w:val="24"/>
        </w:rPr>
        <w:t>Le référent assure les missions suivantes :</w:t>
      </w:r>
    </w:p>
    <w:p w14:paraId="4415F0F4" w14:textId="77777777" w:rsidR="00057188" w:rsidRDefault="00057188" w:rsidP="00057188">
      <w:pPr>
        <w:numPr>
          <w:ilvl w:val="0"/>
          <w:numId w:val="34"/>
        </w:numPr>
        <w:tabs>
          <w:tab w:val="left" w:pos="-284"/>
        </w:tabs>
        <w:jc w:val="both"/>
        <w:rPr>
          <w:rFonts w:ascii="Garamond" w:hAnsi="Garamond"/>
          <w:bCs/>
          <w:sz w:val="24"/>
          <w:szCs w:val="24"/>
        </w:rPr>
      </w:pPr>
      <w:r>
        <w:rPr>
          <w:rFonts w:ascii="Garamond" w:hAnsi="Garamond"/>
          <w:bCs/>
          <w:sz w:val="24"/>
          <w:szCs w:val="24"/>
        </w:rPr>
        <w:t xml:space="preserve">Il apporte tout conseil utile au respect des principes déontologiques consacrés par </w:t>
      </w:r>
      <w:r w:rsidRPr="00E87FC3">
        <w:rPr>
          <w:rFonts w:ascii="Garamond" w:hAnsi="Garamond"/>
          <w:b/>
          <w:bCs/>
          <w:sz w:val="24"/>
          <w:szCs w:val="24"/>
        </w:rPr>
        <w:t>la charte de l’élu local</w:t>
      </w:r>
    </w:p>
    <w:p w14:paraId="18C9A353" w14:textId="01147285" w:rsidR="00057188" w:rsidRDefault="00057188" w:rsidP="00493387">
      <w:pPr>
        <w:numPr>
          <w:ilvl w:val="0"/>
          <w:numId w:val="34"/>
        </w:numPr>
        <w:overflowPunct w:val="0"/>
        <w:autoSpaceDE w:val="0"/>
        <w:autoSpaceDN w:val="0"/>
        <w:adjustRightInd w:val="0"/>
        <w:ind w:right="72"/>
        <w:jc w:val="both"/>
        <w:textAlignment w:val="baseline"/>
        <w:rPr>
          <w:rFonts w:ascii="Garamond" w:hAnsi="Garamond"/>
          <w:sz w:val="24"/>
          <w:szCs w:val="24"/>
        </w:rPr>
      </w:pPr>
      <w:r w:rsidRPr="0046492C">
        <w:rPr>
          <w:rFonts w:ascii="Garamond" w:hAnsi="Garamond"/>
          <w:b/>
          <w:sz w:val="24"/>
          <w:szCs w:val="24"/>
        </w:rPr>
        <w:t xml:space="preserve">La charte de </w:t>
      </w:r>
      <w:r w:rsidR="00EE4633">
        <w:rPr>
          <w:rFonts w:ascii="Garamond" w:hAnsi="Garamond"/>
          <w:b/>
          <w:sz w:val="24"/>
          <w:szCs w:val="24"/>
        </w:rPr>
        <w:t>l</w:t>
      </w:r>
      <w:r w:rsidRPr="0046492C">
        <w:rPr>
          <w:rFonts w:ascii="Garamond" w:hAnsi="Garamond"/>
          <w:b/>
          <w:sz w:val="24"/>
          <w:szCs w:val="24"/>
        </w:rPr>
        <w:t>'élu local</w:t>
      </w:r>
      <w:r>
        <w:rPr>
          <w:rFonts w:ascii="Garamond" w:hAnsi="Garamond"/>
          <w:b/>
          <w:sz w:val="24"/>
          <w:szCs w:val="24"/>
        </w:rPr>
        <w:t xml:space="preserve"> </w:t>
      </w:r>
      <w:r w:rsidRPr="0006187C">
        <w:rPr>
          <w:rFonts w:ascii="Garamond" w:hAnsi="Garamond"/>
          <w:sz w:val="24"/>
          <w:szCs w:val="24"/>
        </w:rPr>
        <w:t>est prévue par l’article L 1111-1-1 du C</w:t>
      </w:r>
      <w:r>
        <w:rPr>
          <w:rFonts w:ascii="Garamond" w:hAnsi="Garamond"/>
          <w:sz w:val="24"/>
          <w:szCs w:val="24"/>
        </w:rPr>
        <w:t xml:space="preserve">ode </w:t>
      </w:r>
      <w:r w:rsidRPr="0006187C">
        <w:rPr>
          <w:rFonts w:ascii="Garamond" w:hAnsi="Garamond"/>
          <w:sz w:val="24"/>
          <w:szCs w:val="24"/>
        </w:rPr>
        <w:t>G</w:t>
      </w:r>
      <w:r>
        <w:rPr>
          <w:rFonts w:ascii="Garamond" w:hAnsi="Garamond"/>
          <w:sz w:val="24"/>
          <w:szCs w:val="24"/>
        </w:rPr>
        <w:t xml:space="preserve">énéral des </w:t>
      </w:r>
      <w:r w:rsidRPr="0006187C">
        <w:rPr>
          <w:rFonts w:ascii="Garamond" w:hAnsi="Garamond"/>
          <w:sz w:val="24"/>
          <w:szCs w:val="24"/>
        </w:rPr>
        <w:t>C</w:t>
      </w:r>
      <w:r>
        <w:rPr>
          <w:rFonts w:ascii="Garamond" w:hAnsi="Garamond"/>
          <w:sz w:val="24"/>
          <w:szCs w:val="24"/>
        </w:rPr>
        <w:t xml:space="preserve">ollectivités </w:t>
      </w:r>
      <w:r w:rsidRPr="0006187C">
        <w:rPr>
          <w:rFonts w:ascii="Garamond" w:hAnsi="Garamond"/>
          <w:sz w:val="24"/>
          <w:szCs w:val="24"/>
        </w:rPr>
        <w:t>T</w:t>
      </w:r>
      <w:r>
        <w:rPr>
          <w:rFonts w:ascii="Garamond" w:hAnsi="Garamond"/>
          <w:sz w:val="24"/>
          <w:szCs w:val="24"/>
        </w:rPr>
        <w:t>erritoriales</w:t>
      </w:r>
      <w:r w:rsidRPr="0006187C">
        <w:rPr>
          <w:rFonts w:ascii="Garamond" w:hAnsi="Garamond"/>
          <w:sz w:val="24"/>
          <w:szCs w:val="24"/>
        </w:rPr>
        <w:t xml:space="preserve"> et repose sur </w:t>
      </w:r>
      <w:r>
        <w:rPr>
          <w:rFonts w:ascii="Garamond" w:hAnsi="Garamond"/>
          <w:sz w:val="24"/>
          <w:szCs w:val="24"/>
        </w:rPr>
        <w:t xml:space="preserve">les </w:t>
      </w:r>
      <w:r w:rsidRPr="0006187C">
        <w:rPr>
          <w:rFonts w:ascii="Garamond" w:hAnsi="Garamond"/>
          <w:sz w:val="24"/>
          <w:szCs w:val="24"/>
        </w:rPr>
        <w:t>sept engagements</w:t>
      </w:r>
      <w:r>
        <w:rPr>
          <w:rFonts w:ascii="Garamond" w:hAnsi="Garamond"/>
          <w:sz w:val="24"/>
          <w:szCs w:val="24"/>
        </w:rPr>
        <w:t xml:space="preserve"> de cette chartre.</w:t>
      </w:r>
    </w:p>
    <w:p w14:paraId="3C238DE9" w14:textId="77777777" w:rsidR="00F22418" w:rsidRDefault="00057188" w:rsidP="00374551">
      <w:pPr>
        <w:numPr>
          <w:ilvl w:val="0"/>
          <w:numId w:val="34"/>
        </w:numPr>
        <w:tabs>
          <w:tab w:val="left" w:pos="-284"/>
        </w:tabs>
        <w:jc w:val="both"/>
        <w:rPr>
          <w:rFonts w:ascii="Garamond" w:hAnsi="Garamond"/>
          <w:bCs/>
          <w:sz w:val="24"/>
          <w:szCs w:val="24"/>
        </w:rPr>
      </w:pPr>
      <w:r w:rsidRPr="00057188">
        <w:rPr>
          <w:rFonts w:ascii="Garamond" w:hAnsi="Garamond"/>
          <w:b/>
          <w:bCs/>
          <w:sz w:val="24"/>
          <w:szCs w:val="24"/>
        </w:rPr>
        <w:t xml:space="preserve">Obligations </w:t>
      </w:r>
      <w:r w:rsidR="00F22418">
        <w:rPr>
          <w:rFonts w:ascii="Garamond" w:hAnsi="Garamond"/>
          <w:b/>
          <w:bCs/>
          <w:sz w:val="24"/>
          <w:szCs w:val="24"/>
        </w:rPr>
        <w:t xml:space="preserve">de désigner un </w:t>
      </w:r>
      <w:r w:rsidRPr="00057188">
        <w:rPr>
          <w:rFonts w:ascii="Garamond" w:hAnsi="Garamond"/>
          <w:b/>
          <w:bCs/>
          <w:sz w:val="24"/>
          <w:szCs w:val="24"/>
        </w:rPr>
        <w:t>référent déontologue :</w:t>
      </w:r>
      <w:r>
        <w:rPr>
          <w:rFonts w:ascii="Garamond" w:hAnsi="Garamond"/>
          <w:b/>
          <w:bCs/>
          <w:sz w:val="24"/>
          <w:szCs w:val="24"/>
        </w:rPr>
        <w:t xml:space="preserve"> </w:t>
      </w:r>
      <w:r w:rsidRPr="00057188">
        <w:rPr>
          <w:rFonts w:ascii="Garamond" w:hAnsi="Garamond"/>
          <w:bCs/>
          <w:sz w:val="24"/>
          <w:szCs w:val="24"/>
        </w:rPr>
        <w:t>Le référent déontologue est tenu au secret professionnel dans le respect des articles 226-13 et 226-14 du code pénal et à la discrétion professionnelle pour tous les faits, informations ou documents dont il a connaissance dans l’exercice de ses fonctions.</w:t>
      </w:r>
      <w:r w:rsidR="005425ED">
        <w:rPr>
          <w:rFonts w:ascii="Garamond" w:hAnsi="Garamond"/>
          <w:bCs/>
          <w:sz w:val="24"/>
          <w:szCs w:val="24"/>
        </w:rPr>
        <w:t xml:space="preserve"> Il nous est donc obligé de délibérer. </w:t>
      </w:r>
    </w:p>
    <w:p w14:paraId="262C33AB" w14:textId="22DD91C2" w:rsidR="00057188" w:rsidRDefault="00F22418" w:rsidP="00374551">
      <w:pPr>
        <w:numPr>
          <w:ilvl w:val="0"/>
          <w:numId w:val="34"/>
        </w:numPr>
        <w:tabs>
          <w:tab w:val="left" w:pos="-284"/>
        </w:tabs>
        <w:jc w:val="both"/>
        <w:rPr>
          <w:rFonts w:ascii="Garamond" w:hAnsi="Garamond"/>
          <w:bCs/>
          <w:sz w:val="24"/>
          <w:szCs w:val="24"/>
        </w:rPr>
      </w:pPr>
      <w:r>
        <w:rPr>
          <w:rFonts w:ascii="Garamond" w:hAnsi="Garamond"/>
          <w:b/>
          <w:bCs/>
          <w:sz w:val="24"/>
          <w:szCs w:val="24"/>
        </w:rPr>
        <w:t>Proposition :</w:t>
      </w:r>
      <w:r>
        <w:rPr>
          <w:rFonts w:ascii="Garamond" w:hAnsi="Garamond"/>
          <w:bCs/>
          <w:sz w:val="24"/>
          <w:szCs w:val="24"/>
        </w:rPr>
        <w:t xml:space="preserve"> </w:t>
      </w:r>
      <w:r w:rsidR="005425ED">
        <w:rPr>
          <w:rFonts w:ascii="Garamond" w:hAnsi="Garamond"/>
          <w:bCs/>
          <w:sz w:val="24"/>
          <w:szCs w:val="24"/>
        </w:rPr>
        <w:t>Monsieur le maire propose le choix de M BOETON dont le nom nous a été proposé par le centre de Gestion de l’Eure</w:t>
      </w:r>
    </w:p>
    <w:p w14:paraId="455DDA9E" w14:textId="77777777" w:rsidR="005425ED" w:rsidRDefault="005425ED" w:rsidP="005425ED">
      <w:pPr>
        <w:tabs>
          <w:tab w:val="left" w:pos="-284"/>
        </w:tabs>
        <w:ind w:left="1068"/>
        <w:jc w:val="both"/>
        <w:rPr>
          <w:rFonts w:ascii="Garamond" w:hAnsi="Garamond"/>
          <w:bCs/>
          <w:sz w:val="24"/>
          <w:szCs w:val="24"/>
        </w:rPr>
      </w:pPr>
    </w:p>
    <w:p w14:paraId="75EE1E21" w14:textId="77777777" w:rsidR="00F22418" w:rsidRDefault="005425ED" w:rsidP="00F2241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ind w:left="1068"/>
        <w:jc w:val="both"/>
        <w:rPr>
          <w:rFonts w:ascii="Garamond" w:hAnsi="Garamond"/>
          <w:bCs/>
          <w:sz w:val="24"/>
          <w:szCs w:val="24"/>
        </w:rPr>
      </w:pPr>
      <w:r w:rsidRPr="005425ED">
        <w:rPr>
          <w:rFonts w:ascii="Garamond" w:hAnsi="Garamond"/>
          <w:bCs/>
          <w:sz w:val="24"/>
          <w:szCs w:val="24"/>
        </w:rPr>
        <w:t>Après en avoir délibéré, l’assemblée délibérante décide :</w:t>
      </w:r>
    </w:p>
    <w:p w14:paraId="0A8A1D8A" w14:textId="171453EF" w:rsidR="005425ED" w:rsidRPr="00F22418" w:rsidRDefault="005425ED" w:rsidP="00F22418">
      <w:pPr>
        <w:pStyle w:val="Paragraphedeliste"/>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ind w:firstLine="66"/>
        <w:jc w:val="both"/>
        <w:rPr>
          <w:rFonts w:ascii="Garamond" w:hAnsi="Garamond"/>
          <w:bCs/>
          <w:sz w:val="24"/>
          <w:szCs w:val="24"/>
        </w:rPr>
      </w:pPr>
      <w:r w:rsidRPr="00F22418">
        <w:rPr>
          <w:rFonts w:ascii="Garamond" w:hAnsi="Garamond"/>
          <w:bCs/>
          <w:sz w:val="24"/>
          <w:szCs w:val="24"/>
        </w:rPr>
        <w:t>D’approuver la désignation, en tant que référent déontologue des élus de la collectivité de Croisy Sur Eure, et ce, aux conditions énoncées ci-avant de :</w:t>
      </w:r>
    </w:p>
    <w:p w14:paraId="00C615A9" w14:textId="77777777" w:rsidR="00F22418" w:rsidRDefault="00F22418" w:rsidP="00F2241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ind w:left="1068"/>
        <w:jc w:val="both"/>
        <w:rPr>
          <w:rFonts w:ascii="Garamond" w:hAnsi="Garamond"/>
          <w:bCs/>
          <w:sz w:val="24"/>
          <w:szCs w:val="24"/>
        </w:rPr>
      </w:pPr>
      <w:r>
        <w:rPr>
          <w:rFonts w:ascii="Garamond" w:hAnsi="Garamond"/>
          <w:bCs/>
          <w:sz w:val="24"/>
          <w:szCs w:val="24"/>
        </w:rPr>
        <w:tab/>
      </w:r>
      <w:r>
        <w:rPr>
          <w:rFonts w:ascii="Garamond" w:hAnsi="Garamond"/>
          <w:bCs/>
          <w:sz w:val="24"/>
          <w:szCs w:val="24"/>
        </w:rPr>
        <w:tab/>
      </w:r>
      <w:r w:rsidR="005425ED" w:rsidRPr="005425ED">
        <w:rPr>
          <w:rFonts w:ascii="Garamond" w:hAnsi="Garamond"/>
          <w:bCs/>
          <w:sz w:val="24"/>
          <w:szCs w:val="24"/>
        </w:rPr>
        <w:t>Monsieur Philippe BOETON : ancien premier conseiller à la Chambre Régionale des Compte de Normandie, juriste, enseignant et spécialiste de la gestion publique locale.</w:t>
      </w:r>
    </w:p>
    <w:p w14:paraId="1E6EAC7C" w14:textId="156BE679" w:rsidR="00B13D9A" w:rsidRPr="00F22418" w:rsidRDefault="005425ED" w:rsidP="00F22418">
      <w:pPr>
        <w:pStyle w:val="Paragraphedeliste"/>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ind w:firstLine="66"/>
        <w:jc w:val="both"/>
        <w:rPr>
          <w:bCs/>
          <w:spacing w:val="-6"/>
          <w:sz w:val="24"/>
          <w:szCs w:val="24"/>
        </w:rPr>
      </w:pPr>
      <w:r w:rsidRPr="00F22418">
        <w:rPr>
          <w:rFonts w:ascii="Garamond" w:hAnsi="Garamond"/>
          <w:bCs/>
          <w:sz w:val="24"/>
          <w:szCs w:val="24"/>
        </w:rPr>
        <w:t>D’autoriser Monsieur le Maire à procéder à toutes formalités afférentes.</w:t>
      </w:r>
    </w:p>
    <w:p w14:paraId="2A93BFB9" w14:textId="77777777" w:rsidR="003262F8" w:rsidRDefault="003262F8" w:rsidP="003262F8">
      <w:pPr>
        <w:pStyle w:val="Paragraphedeliste"/>
        <w:ind w:left="360"/>
        <w:rPr>
          <w:b/>
          <w:spacing w:val="-6"/>
          <w:sz w:val="24"/>
          <w:szCs w:val="24"/>
        </w:rPr>
      </w:pPr>
    </w:p>
    <w:p w14:paraId="7FD9AB16" w14:textId="70194243" w:rsidR="0017319B" w:rsidRDefault="00AA0346" w:rsidP="0017319B">
      <w:pPr>
        <w:pStyle w:val="Paragraphedeliste"/>
        <w:numPr>
          <w:ilvl w:val="0"/>
          <w:numId w:val="25"/>
        </w:numPr>
        <w:rPr>
          <w:b/>
          <w:spacing w:val="-6"/>
          <w:sz w:val="24"/>
          <w:szCs w:val="24"/>
        </w:rPr>
      </w:pPr>
      <w:r>
        <w:rPr>
          <w:b/>
          <w:spacing w:val="-6"/>
          <w:sz w:val="24"/>
          <w:szCs w:val="24"/>
        </w:rPr>
        <w:t>T</w:t>
      </w:r>
      <w:r w:rsidR="003D57F6">
        <w:rPr>
          <w:b/>
          <w:spacing w:val="-6"/>
          <w:sz w:val="24"/>
          <w:szCs w:val="24"/>
        </w:rPr>
        <w:t>ravaux</w:t>
      </w:r>
      <w:r w:rsidR="00B26CC4">
        <w:rPr>
          <w:b/>
          <w:spacing w:val="-6"/>
          <w:sz w:val="24"/>
          <w:szCs w:val="24"/>
        </w:rPr>
        <w:t>, investissements</w:t>
      </w:r>
      <w:r w:rsidR="00722203">
        <w:rPr>
          <w:b/>
          <w:spacing w:val="-6"/>
          <w:sz w:val="24"/>
          <w:szCs w:val="24"/>
        </w:rPr>
        <w:t> :</w:t>
      </w:r>
    </w:p>
    <w:p w14:paraId="5C8572C3" w14:textId="21E58CD2" w:rsidR="0017319B" w:rsidRPr="0017319B" w:rsidRDefault="0017319B" w:rsidP="00EA0464">
      <w:pPr>
        <w:pStyle w:val="Paragraphedeliste"/>
        <w:numPr>
          <w:ilvl w:val="1"/>
          <w:numId w:val="25"/>
        </w:numPr>
        <w:ind w:left="1134" w:hanging="283"/>
        <w:rPr>
          <w:b/>
          <w:spacing w:val="-6"/>
          <w:sz w:val="24"/>
          <w:szCs w:val="24"/>
        </w:rPr>
      </w:pPr>
      <w:r w:rsidRPr="0017319B">
        <w:rPr>
          <w:b/>
          <w:spacing w:val="-6"/>
          <w:sz w:val="24"/>
          <w:szCs w:val="24"/>
        </w:rPr>
        <w:t>Lancement des travaux décidés et votés dans le BP 2023.</w:t>
      </w:r>
    </w:p>
    <w:p w14:paraId="01C5FBC2" w14:textId="23F4C13D" w:rsidR="006C7F50" w:rsidRDefault="006C7F50" w:rsidP="0017319B">
      <w:pPr>
        <w:pStyle w:val="Paragraphedeliste"/>
        <w:numPr>
          <w:ilvl w:val="2"/>
          <w:numId w:val="25"/>
        </w:numPr>
        <w:rPr>
          <w:bCs/>
          <w:spacing w:val="-6"/>
          <w:sz w:val="24"/>
          <w:szCs w:val="24"/>
        </w:rPr>
      </w:pPr>
      <w:r>
        <w:rPr>
          <w:b/>
          <w:spacing w:val="-6"/>
          <w:sz w:val="24"/>
          <w:szCs w:val="24"/>
        </w:rPr>
        <w:t xml:space="preserve">Panneaux d’informations du circuit des vieilles pâtures. </w:t>
      </w:r>
      <w:r w:rsidR="00722203">
        <w:rPr>
          <w:b/>
          <w:spacing w:val="-6"/>
          <w:sz w:val="24"/>
          <w:szCs w:val="24"/>
        </w:rPr>
        <w:t>La d</w:t>
      </w:r>
      <w:r w:rsidR="0094299E">
        <w:rPr>
          <w:b/>
          <w:spacing w:val="-6"/>
          <w:sz w:val="24"/>
          <w:szCs w:val="24"/>
        </w:rPr>
        <w:t xml:space="preserve">écision de faire </w:t>
      </w:r>
      <w:r w:rsidR="0094299E" w:rsidRPr="00A42D4F">
        <w:rPr>
          <w:bCs/>
          <w:spacing w:val="-6"/>
          <w:sz w:val="24"/>
          <w:szCs w:val="24"/>
        </w:rPr>
        <w:t>réaliser les affiches des panneaux</w:t>
      </w:r>
      <w:r w:rsidR="0094299E">
        <w:rPr>
          <w:bCs/>
          <w:spacing w:val="-6"/>
          <w:sz w:val="24"/>
          <w:szCs w:val="24"/>
        </w:rPr>
        <w:t xml:space="preserve"> en s</w:t>
      </w:r>
      <w:r w:rsidR="00A42D4F" w:rsidRPr="00A42D4F">
        <w:rPr>
          <w:bCs/>
          <w:spacing w:val="-6"/>
          <w:sz w:val="24"/>
          <w:szCs w:val="24"/>
        </w:rPr>
        <w:t xml:space="preserve">ous-traitance </w:t>
      </w:r>
      <w:r w:rsidR="0094299E">
        <w:rPr>
          <w:bCs/>
          <w:spacing w:val="-6"/>
          <w:sz w:val="24"/>
          <w:szCs w:val="24"/>
        </w:rPr>
        <w:t>par</w:t>
      </w:r>
      <w:r w:rsidR="00A42D4F" w:rsidRPr="00A42D4F">
        <w:rPr>
          <w:bCs/>
          <w:spacing w:val="-6"/>
          <w:sz w:val="24"/>
          <w:szCs w:val="24"/>
        </w:rPr>
        <w:t xml:space="preserve"> un graphiste </w:t>
      </w:r>
      <w:r w:rsidR="0094299E">
        <w:rPr>
          <w:bCs/>
          <w:spacing w:val="-6"/>
          <w:sz w:val="24"/>
          <w:szCs w:val="24"/>
        </w:rPr>
        <w:t xml:space="preserve">professionnel au lieu de le faire faire par </w:t>
      </w:r>
      <w:r w:rsidR="00A43E39">
        <w:rPr>
          <w:bCs/>
          <w:spacing w:val="-6"/>
          <w:sz w:val="24"/>
          <w:szCs w:val="24"/>
        </w:rPr>
        <w:t>la société</w:t>
      </w:r>
      <w:r w:rsidR="0094299E">
        <w:rPr>
          <w:bCs/>
          <w:spacing w:val="-6"/>
          <w:sz w:val="24"/>
          <w:szCs w:val="24"/>
        </w:rPr>
        <w:t xml:space="preserve"> de création choisi par le groupe </w:t>
      </w:r>
      <w:r w:rsidR="00A43E39">
        <w:rPr>
          <w:bCs/>
          <w:spacing w:val="-6"/>
          <w:sz w:val="24"/>
          <w:szCs w:val="24"/>
        </w:rPr>
        <w:t>BEL</w:t>
      </w:r>
      <w:r w:rsidR="00722203">
        <w:rPr>
          <w:bCs/>
          <w:spacing w:val="-6"/>
          <w:sz w:val="24"/>
          <w:szCs w:val="24"/>
        </w:rPr>
        <w:t xml:space="preserve"> est prise</w:t>
      </w:r>
      <w:r w:rsidR="00A43E39">
        <w:rPr>
          <w:bCs/>
          <w:spacing w:val="-6"/>
          <w:sz w:val="24"/>
          <w:szCs w:val="24"/>
        </w:rPr>
        <w:t xml:space="preserve"> ;</w:t>
      </w:r>
      <w:r w:rsidR="00A42D4F">
        <w:rPr>
          <w:bCs/>
          <w:spacing w:val="-6"/>
          <w:sz w:val="24"/>
          <w:szCs w:val="24"/>
        </w:rPr>
        <w:t xml:space="preserve"> </w:t>
      </w:r>
      <w:r w:rsidR="00722203">
        <w:rPr>
          <w:bCs/>
          <w:spacing w:val="-6"/>
          <w:sz w:val="24"/>
          <w:szCs w:val="24"/>
        </w:rPr>
        <w:t>le c</w:t>
      </w:r>
      <w:r w:rsidR="00A42D4F">
        <w:rPr>
          <w:bCs/>
          <w:spacing w:val="-6"/>
          <w:sz w:val="24"/>
          <w:szCs w:val="24"/>
        </w:rPr>
        <w:t>o</w:t>
      </w:r>
      <w:r w:rsidR="00133AC5">
        <w:rPr>
          <w:bCs/>
          <w:spacing w:val="-6"/>
          <w:sz w:val="24"/>
          <w:szCs w:val="24"/>
        </w:rPr>
        <w:t>û</w:t>
      </w:r>
      <w:r w:rsidR="00A42D4F">
        <w:rPr>
          <w:bCs/>
          <w:spacing w:val="-6"/>
          <w:sz w:val="24"/>
          <w:szCs w:val="24"/>
        </w:rPr>
        <w:t xml:space="preserve">t du devis </w:t>
      </w:r>
      <w:r w:rsidR="00722203">
        <w:rPr>
          <w:bCs/>
          <w:spacing w:val="-6"/>
          <w:sz w:val="24"/>
          <w:szCs w:val="24"/>
        </w:rPr>
        <w:t xml:space="preserve">est de </w:t>
      </w:r>
      <w:r w:rsidR="00A42D4F">
        <w:rPr>
          <w:bCs/>
          <w:spacing w:val="-6"/>
          <w:sz w:val="24"/>
          <w:szCs w:val="24"/>
        </w:rPr>
        <w:t>400 € TTC par jour de travail ; durée entre 3 et 5 jours.</w:t>
      </w:r>
      <w:r w:rsidR="00F22418">
        <w:rPr>
          <w:bCs/>
          <w:spacing w:val="-6"/>
          <w:sz w:val="24"/>
          <w:szCs w:val="24"/>
        </w:rPr>
        <w:t xml:space="preserve"> Une première réunion d’avancement aura lieu vers la mi-juillet.</w:t>
      </w:r>
    </w:p>
    <w:p w14:paraId="415AEAFB" w14:textId="48C08036" w:rsidR="00057188" w:rsidRDefault="00057188" w:rsidP="00057188">
      <w:pPr>
        <w:pStyle w:val="Paragraphedeliste"/>
        <w:ind w:left="1800"/>
        <w:rPr>
          <w:bCs/>
          <w:spacing w:val="-6"/>
          <w:sz w:val="24"/>
          <w:szCs w:val="24"/>
        </w:rPr>
      </w:pPr>
      <w:r>
        <w:rPr>
          <w:b/>
          <w:spacing w:val="-6"/>
          <w:sz w:val="24"/>
          <w:szCs w:val="24"/>
        </w:rPr>
        <w:t>Nous venons de recevoir la décision d’attribution de la subvention des fonds de concours de la SNA (1 287 €)</w:t>
      </w:r>
    </w:p>
    <w:p w14:paraId="49F97E88" w14:textId="1B03F663" w:rsidR="006375F8" w:rsidRDefault="006375F8" w:rsidP="0017319B">
      <w:pPr>
        <w:pStyle w:val="Paragraphedeliste"/>
        <w:numPr>
          <w:ilvl w:val="2"/>
          <w:numId w:val="25"/>
        </w:numPr>
        <w:rPr>
          <w:bCs/>
          <w:spacing w:val="-6"/>
          <w:sz w:val="24"/>
          <w:szCs w:val="24"/>
        </w:rPr>
      </w:pPr>
      <w:r>
        <w:rPr>
          <w:b/>
          <w:spacing w:val="-6"/>
          <w:sz w:val="24"/>
          <w:szCs w:val="24"/>
        </w:rPr>
        <w:t xml:space="preserve">Fascicules du CAUE sur le circuit du « Chemin des vieilles </w:t>
      </w:r>
      <w:r w:rsidR="00314616">
        <w:rPr>
          <w:b/>
          <w:spacing w:val="-6"/>
          <w:sz w:val="24"/>
          <w:szCs w:val="24"/>
        </w:rPr>
        <w:t>pâtures</w:t>
      </w:r>
      <w:r>
        <w:rPr>
          <w:b/>
          <w:spacing w:val="-6"/>
          <w:sz w:val="24"/>
          <w:szCs w:val="24"/>
        </w:rPr>
        <w:t> » :</w:t>
      </w:r>
      <w:r>
        <w:rPr>
          <w:bCs/>
          <w:spacing w:val="-6"/>
          <w:sz w:val="24"/>
          <w:szCs w:val="24"/>
        </w:rPr>
        <w:t xml:space="preserve"> </w:t>
      </w:r>
    </w:p>
    <w:p w14:paraId="6D51D378" w14:textId="35D5F1BF" w:rsidR="006375F8" w:rsidRDefault="00314616" w:rsidP="00314616">
      <w:pPr>
        <w:pStyle w:val="Paragraphedeliste"/>
        <w:ind w:left="1800"/>
        <w:rPr>
          <w:bCs/>
          <w:spacing w:val="-6"/>
          <w:sz w:val="24"/>
          <w:szCs w:val="24"/>
        </w:rPr>
      </w:pPr>
      <w:r>
        <w:rPr>
          <w:bCs/>
          <w:spacing w:val="-6"/>
          <w:sz w:val="24"/>
          <w:szCs w:val="24"/>
        </w:rPr>
        <w:t xml:space="preserve">La livraison des 1000 fascicules a été faite : </w:t>
      </w:r>
    </w:p>
    <w:p w14:paraId="3B69EF0F" w14:textId="71C47078" w:rsidR="00314616" w:rsidRDefault="00314616" w:rsidP="00722203">
      <w:pPr>
        <w:pStyle w:val="Paragraphedeliste"/>
        <w:numPr>
          <w:ilvl w:val="0"/>
          <w:numId w:val="28"/>
        </w:numPr>
        <w:ind w:left="2552" w:hanging="425"/>
        <w:rPr>
          <w:bCs/>
          <w:spacing w:val="-6"/>
          <w:sz w:val="24"/>
          <w:szCs w:val="24"/>
        </w:rPr>
      </w:pPr>
      <w:r>
        <w:rPr>
          <w:bCs/>
          <w:spacing w:val="-6"/>
          <w:sz w:val="24"/>
          <w:szCs w:val="24"/>
        </w:rPr>
        <w:t>Montant des 1</w:t>
      </w:r>
      <w:r w:rsidR="00127BB7">
        <w:rPr>
          <w:bCs/>
          <w:spacing w:val="-6"/>
          <w:sz w:val="24"/>
          <w:szCs w:val="24"/>
        </w:rPr>
        <w:t xml:space="preserve"> </w:t>
      </w:r>
      <w:r>
        <w:rPr>
          <w:bCs/>
          <w:spacing w:val="-6"/>
          <w:sz w:val="24"/>
          <w:szCs w:val="24"/>
        </w:rPr>
        <w:t>000 ex : 605 € TTC</w:t>
      </w:r>
    </w:p>
    <w:p w14:paraId="194BBE92" w14:textId="4EE448F3" w:rsidR="00314616" w:rsidRDefault="00314616" w:rsidP="00722203">
      <w:pPr>
        <w:pStyle w:val="Paragraphedeliste"/>
        <w:numPr>
          <w:ilvl w:val="0"/>
          <w:numId w:val="28"/>
        </w:numPr>
        <w:ind w:left="2552" w:hanging="425"/>
        <w:rPr>
          <w:bCs/>
          <w:spacing w:val="-6"/>
          <w:sz w:val="24"/>
          <w:szCs w:val="24"/>
        </w:rPr>
      </w:pPr>
      <w:r>
        <w:rPr>
          <w:bCs/>
          <w:spacing w:val="-6"/>
          <w:sz w:val="24"/>
          <w:szCs w:val="24"/>
        </w:rPr>
        <w:t>200 exemplaires ont été pris par Boursin (121 € TTC)</w:t>
      </w:r>
      <w:r w:rsidR="001D2FA0">
        <w:rPr>
          <w:bCs/>
          <w:spacing w:val="-6"/>
          <w:sz w:val="24"/>
          <w:szCs w:val="24"/>
        </w:rPr>
        <w:t xml:space="preserve"> : </w:t>
      </w:r>
      <w:r w:rsidR="004A53DD">
        <w:rPr>
          <w:bCs/>
          <w:spacing w:val="-6"/>
          <w:sz w:val="24"/>
          <w:szCs w:val="24"/>
        </w:rPr>
        <w:t xml:space="preserve">La fromagerie va nous </w:t>
      </w:r>
      <w:r w:rsidR="005425ED">
        <w:rPr>
          <w:bCs/>
          <w:spacing w:val="-6"/>
          <w:sz w:val="24"/>
          <w:szCs w:val="24"/>
        </w:rPr>
        <w:t>attribuer</w:t>
      </w:r>
      <w:r w:rsidR="004A53DD">
        <w:rPr>
          <w:bCs/>
          <w:spacing w:val="-6"/>
          <w:sz w:val="24"/>
          <w:szCs w:val="24"/>
        </w:rPr>
        <w:t xml:space="preserve"> un don pour la participation à l’Edition de ces fascicules.</w:t>
      </w:r>
    </w:p>
    <w:p w14:paraId="583A836B" w14:textId="3F468475" w:rsidR="00314616" w:rsidRDefault="00314616" w:rsidP="00722203">
      <w:pPr>
        <w:pStyle w:val="Paragraphedeliste"/>
        <w:numPr>
          <w:ilvl w:val="0"/>
          <w:numId w:val="28"/>
        </w:numPr>
        <w:ind w:left="2552" w:hanging="425"/>
        <w:rPr>
          <w:bCs/>
          <w:spacing w:val="-6"/>
          <w:sz w:val="24"/>
          <w:szCs w:val="24"/>
        </w:rPr>
      </w:pPr>
      <w:r>
        <w:rPr>
          <w:bCs/>
          <w:spacing w:val="-6"/>
          <w:sz w:val="24"/>
          <w:szCs w:val="24"/>
        </w:rPr>
        <w:t>Attente de l’office du tourisme pour conna</w:t>
      </w:r>
      <w:r w:rsidR="00133AC5">
        <w:rPr>
          <w:bCs/>
          <w:spacing w:val="-6"/>
          <w:sz w:val="24"/>
          <w:szCs w:val="24"/>
        </w:rPr>
        <w:t>î</w:t>
      </w:r>
      <w:r>
        <w:rPr>
          <w:bCs/>
          <w:spacing w:val="-6"/>
          <w:sz w:val="24"/>
          <w:szCs w:val="24"/>
        </w:rPr>
        <w:t>tre la quantité qu’ils désirent</w:t>
      </w:r>
    </w:p>
    <w:p w14:paraId="23D3CB9C" w14:textId="21476A78" w:rsidR="00314616" w:rsidRPr="00A42D4F" w:rsidRDefault="00314616" w:rsidP="00722203">
      <w:pPr>
        <w:pStyle w:val="Paragraphedeliste"/>
        <w:numPr>
          <w:ilvl w:val="0"/>
          <w:numId w:val="28"/>
        </w:numPr>
        <w:ind w:left="2552" w:hanging="425"/>
        <w:rPr>
          <w:bCs/>
          <w:spacing w:val="-6"/>
          <w:sz w:val="24"/>
          <w:szCs w:val="24"/>
        </w:rPr>
      </w:pPr>
      <w:r>
        <w:rPr>
          <w:bCs/>
          <w:spacing w:val="-6"/>
          <w:sz w:val="24"/>
          <w:szCs w:val="24"/>
        </w:rPr>
        <w:t xml:space="preserve">Nous pensons distribuer à tous les habitants un ex de ce fascicule sous enveloppe, avec un mot d’accompagnement de la commune.  </w:t>
      </w:r>
      <w:r w:rsidR="001D2FA0">
        <w:rPr>
          <w:bCs/>
          <w:spacing w:val="-6"/>
          <w:sz w:val="24"/>
          <w:szCs w:val="24"/>
        </w:rPr>
        <w:t>(1</w:t>
      </w:r>
      <w:r w:rsidR="004A53DD">
        <w:rPr>
          <w:bCs/>
          <w:spacing w:val="-6"/>
          <w:sz w:val="24"/>
          <w:szCs w:val="24"/>
        </w:rPr>
        <w:t>2</w:t>
      </w:r>
      <w:r w:rsidR="001D2FA0">
        <w:rPr>
          <w:bCs/>
          <w:spacing w:val="-6"/>
          <w:sz w:val="24"/>
          <w:szCs w:val="24"/>
        </w:rPr>
        <w:t>0</w:t>
      </w:r>
      <w:r w:rsidR="00127BB7">
        <w:rPr>
          <w:bCs/>
          <w:spacing w:val="-6"/>
          <w:sz w:val="24"/>
          <w:szCs w:val="24"/>
        </w:rPr>
        <w:t xml:space="preserve"> </w:t>
      </w:r>
      <w:r w:rsidR="001D2FA0">
        <w:rPr>
          <w:bCs/>
          <w:spacing w:val="-6"/>
          <w:sz w:val="24"/>
          <w:szCs w:val="24"/>
        </w:rPr>
        <w:t>ex)</w:t>
      </w:r>
    </w:p>
    <w:p w14:paraId="63CD2C86" w14:textId="0F323BA7" w:rsidR="0017319B" w:rsidRPr="00433712" w:rsidRDefault="0017319B" w:rsidP="0017319B">
      <w:pPr>
        <w:pStyle w:val="Paragraphedeliste"/>
        <w:numPr>
          <w:ilvl w:val="2"/>
          <w:numId w:val="25"/>
        </w:numPr>
        <w:rPr>
          <w:bCs/>
          <w:spacing w:val="-6"/>
          <w:sz w:val="24"/>
          <w:szCs w:val="24"/>
        </w:rPr>
      </w:pPr>
      <w:r>
        <w:rPr>
          <w:b/>
          <w:spacing w:val="-6"/>
          <w:sz w:val="24"/>
          <w:szCs w:val="24"/>
        </w:rPr>
        <w:t>Borne à incendie</w:t>
      </w:r>
      <w:r w:rsidR="00DA6C35">
        <w:rPr>
          <w:b/>
          <w:spacing w:val="-6"/>
          <w:sz w:val="24"/>
          <w:szCs w:val="24"/>
        </w:rPr>
        <w:t xml:space="preserve"> : </w:t>
      </w:r>
      <w:r w:rsidR="0094299E">
        <w:rPr>
          <w:b/>
          <w:spacing w:val="-6"/>
          <w:sz w:val="24"/>
          <w:szCs w:val="24"/>
        </w:rPr>
        <w:t>suite à l’</w:t>
      </w:r>
      <w:r w:rsidR="003D57F6">
        <w:rPr>
          <w:b/>
          <w:spacing w:val="-6"/>
          <w:sz w:val="24"/>
          <w:szCs w:val="24"/>
        </w:rPr>
        <w:t xml:space="preserve">accord des subventions DETR et </w:t>
      </w:r>
      <w:r w:rsidR="0094299E">
        <w:rPr>
          <w:b/>
          <w:spacing w:val="-6"/>
          <w:sz w:val="24"/>
          <w:szCs w:val="24"/>
        </w:rPr>
        <w:t xml:space="preserve">du </w:t>
      </w:r>
      <w:r w:rsidR="003D57F6">
        <w:rPr>
          <w:b/>
          <w:spacing w:val="-6"/>
          <w:sz w:val="24"/>
          <w:szCs w:val="24"/>
        </w:rPr>
        <w:t xml:space="preserve">département : </w:t>
      </w:r>
      <w:r w:rsidR="003D57F6" w:rsidRPr="00433712">
        <w:rPr>
          <w:bCs/>
          <w:spacing w:val="-6"/>
          <w:sz w:val="24"/>
          <w:szCs w:val="24"/>
        </w:rPr>
        <w:t xml:space="preserve">signature du devis pour accord donné au lancement des travaux ; attente </w:t>
      </w:r>
      <w:r w:rsidR="00281F74">
        <w:rPr>
          <w:bCs/>
          <w:spacing w:val="-6"/>
          <w:sz w:val="24"/>
          <w:szCs w:val="24"/>
        </w:rPr>
        <w:t xml:space="preserve">du </w:t>
      </w:r>
      <w:r w:rsidR="003D57F6" w:rsidRPr="00433712">
        <w:rPr>
          <w:bCs/>
          <w:spacing w:val="-6"/>
          <w:sz w:val="24"/>
          <w:szCs w:val="24"/>
        </w:rPr>
        <w:t xml:space="preserve">planning </w:t>
      </w:r>
      <w:r w:rsidR="00281F74">
        <w:rPr>
          <w:bCs/>
          <w:spacing w:val="-6"/>
          <w:sz w:val="24"/>
          <w:szCs w:val="24"/>
        </w:rPr>
        <w:t>des travaux</w:t>
      </w:r>
      <w:r w:rsidR="00281F74" w:rsidRPr="00433712">
        <w:rPr>
          <w:bCs/>
          <w:spacing w:val="-6"/>
          <w:sz w:val="24"/>
          <w:szCs w:val="24"/>
        </w:rPr>
        <w:t xml:space="preserve"> </w:t>
      </w:r>
      <w:r w:rsidR="00281F74">
        <w:rPr>
          <w:bCs/>
          <w:spacing w:val="-6"/>
          <w:sz w:val="24"/>
          <w:szCs w:val="24"/>
        </w:rPr>
        <w:t>par</w:t>
      </w:r>
      <w:r w:rsidR="003D57F6" w:rsidRPr="00433712">
        <w:rPr>
          <w:bCs/>
          <w:spacing w:val="-6"/>
          <w:sz w:val="24"/>
          <w:szCs w:val="24"/>
        </w:rPr>
        <w:t xml:space="preserve"> la société ACM</w:t>
      </w:r>
      <w:r w:rsidR="00C14010">
        <w:rPr>
          <w:bCs/>
          <w:spacing w:val="-6"/>
          <w:sz w:val="24"/>
          <w:szCs w:val="24"/>
        </w:rPr>
        <w:t>TP</w:t>
      </w:r>
      <w:r w:rsidR="00433712">
        <w:rPr>
          <w:bCs/>
          <w:spacing w:val="-6"/>
          <w:sz w:val="24"/>
          <w:szCs w:val="24"/>
        </w:rPr>
        <w:t>.</w:t>
      </w:r>
      <w:r w:rsidR="0094299E">
        <w:rPr>
          <w:bCs/>
          <w:spacing w:val="-6"/>
          <w:sz w:val="24"/>
          <w:szCs w:val="24"/>
        </w:rPr>
        <w:t xml:space="preserve"> (à relancer)</w:t>
      </w:r>
    </w:p>
    <w:p w14:paraId="5EDA2EB9" w14:textId="0C33A232" w:rsidR="003D57F6" w:rsidRPr="00281F74" w:rsidRDefault="00433712" w:rsidP="0017319B">
      <w:pPr>
        <w:pStyle w:val="Paragraphedeliste"/>
        <w:numPr>
          <w:ilvl w:val="2"/>
          <w:numId w:val="25"/>
        </w:numPr>
        <w:rPr>
          <w:bCs/>
          <w:color w:val="FF0000"/>
          <w:spacing w:val="-6"/>
          <w:sz w:val="24"/>
          <w:szCs w:val="24"/>
        </w:rPr>
      </w:pPr>
      <w:r>
        <w:rPr>
          <w:b/>
          <w:spacing w:val="-6"/>
          <w:sz w:val="24"/>
          <w:szCs w:val="24"/>
        </w:rPr>
        <w:t xml:space="preserve">Réfection de </w:t>
      </w:r>
      <w:r w:rsidR="003D57F6">
        <w:rPr>
          <w:b/>
          <w:spacing w:val="-6"/>
          <w:sz w:val="24"/>
          <w:szCs w:val="24"/>
        </w:rPr>
        <w:t>la signalisation sécuritaire au sol</w:t>
      </w:r>
      <w:r w:rsidR="00C7197C">
        <w:rPr>
          <w:b/>
          <w:spacing w:val="-6"/>
          <w:sz w:val="24"/>
          <w:szCs w:val="24"/>
        </w:rPr>
        <w:t xml:space="preserve"> des routes départementales</w:t>
      </w:r>
      <w:r>
        <w:rPr>
          <w:b/>
          <w:spacing w:val="-6"/>
          <w:sz w:val="24"/>
          <w:szCs w:val="24"/>
        </w:rPr>
        <w:t xml:space="preserve"> : </w:t>
      </w:r>
      <w:r w:rsidR="00A42D4F" w:rsidRPr="00A42D4F">
        <w:rPr>
          <w:bCs/>
          <w:spacing w:val="-6"/>
          <w:sz w:val="24"/>
          <w:szCs w:val="24"/>
        </w:rPr>
        <w:t xml:space="preserve">terminée </w:t>
      </w:r>
      <w:r w:rsidR="00A42D4F">
        <w:rPr>
          <w:bCs/>
          <w:spacing w:val="-6"/>
          <w:sz w:val="24"/>
          <w:szCs w:val="24"/>
        </w:rPr>
        <w:t>en attente de facturation</w:t>
      </w:r>
      <w:r w:rsidR="00D6378D">
        <w:rPr>
          <w:bCs/>
          <w:spacing w:val="-6"/>
          <w:sz w:val="24"/>
          <w:szCs w:val="24"/>
        </w:rPr>
        <w:t>.</w:t>
      </w:r>
    </w:p>
    <w:p w14:paraId="11FEBCF0" w14:textId="0EE5D7C8" w:rsidR="0017319B" w:rsidRPr="00433712" w:rsidRDefault="0017319B" w:rsidP="0017319B">
      <w:pPr>
        <w:pStyle w:val="Paragraphedeliste"/>
        <w:numPr>
          <w:ilvl w:val="2"/>
          <w:numId w:val="25"/>
        </w:numPr>
        <w:rPr>
          <w:bCs/>
          <w:spacing w:val="-6"/>
          <w:sz w:val="24"/>
          <w:szCs w:val="24"/>
        </w:rPr>
      </w:pPr>
      <w:r>
        <w:rPr>
          <w:b/>
          <w:spacing w:val="-6"/>
          <w:sz w:val="24"/>
          <w:szCs w:val="24"/>
        </w:rPr>
        <w:t>Trottoirs route de Ménilles</w:t>
      </w:r>
      <w:r w:rsidR="003D57F6">
        <w:rPr>
          <w:b/>
          <w:spacing w:val="-6"/>
          <w:sz w:val="24"/>
          <w:szCs w:val="24"/>
        </w:rPr>
        <w:t xml:space="preserve"> : </w:t>
      </w:r>
      <w:r w:rsidR="003D57F6" w:rsidRPr="00433712">
        <w:rPr>
          <w:bCs/>
          <w:spacing w:val="-6"/>
          <w:sz w:val="24"/>
          <w:szCs w:val="24"/>
        </w:rPr>
        <w:t xml:space="preserve">attente accord subvention amendes de police </w:t>
      </w:r>
      <w:r w:rsidR="00A42D4F">
        <w:rPr>
          <w:bCs/>
          <w:spacing w:val="-6"/>
          <w:sz w:val="24"/>
          <w:szCs w:val="24"/>
        </w:rPr>
        <w:t xml:space="preserve">par la commission exécutive du </w:t>
      </w:r>
      <w:r w:rsidR="003D57F6" w:rsidRPr="00433712">
        <w:rPr>
          <w:bCs/>
          <w:spacing w:val="-6"/>
          <w:sz w:val="24"/>
          <w:szCs w:val="24"/>
        </w:rPr>
        <w:t xml:space="preserve">fin juin 2023. </w:t>
      </w:r>
      <w:r w:rsidR="00A42D4F">
        <w:rPr>
          <w:bCs/>
          <w:spacing w:val="-6"/>
          <w:sz w:val="24"/>
          <w:szCs w:val="24"/>
        </w:rPr>
        <w:t xml:space="preserve">Si la </w:t>
      </w:r>
      <w:r w:rsidR="00D6378D">
        <w:rPr>
          <w:bCs/>
          <w:spacing w:val="-6"/>
          <w:sz w:val="24"/>
          <w:szCs w:val="24"/>
        </w:rPr>
        <w:t xml:space="preserve">proposition n’était pas </w:t>
      </w:r>
      <w:r w:rsidR="00B91633">
        <w:rPr>
          <w:bCs/>
          <w:spacing w:val="-6"/>
          <w:sz w:val="24"/>
          <w:szCs w:val="24"/>
        </w:rPr>
        <w:t>traitée</w:t>
      </w:r>
      <w:r w:rsidR="00314616">
        <w:rPr>
          <w:bCs/>
          <w:spacing w:val="-6"/>
          <w:sz w:val="24"/>
          <w:szCs w:val="24"/>
        </w:rPr>
        <w:t xml:space="preserve"> en juin, elle </w:t>
      </w:r>
      <w:r w:rsidR="00C7197C">
        <w:rPr>
          <w:bCs/>
          <w:spacing w:val="-6"/>
          <w:sz w:val="24"/>
          <w:szCs w:val="24"/>
        </w:rPr>
        <w:t>serait</w:t>
      </w:r>
      <w:r w:rsidR="00314616">
        <w:rPr>
          <w:bCs/>
          <w:spacing w:val="-6"/>
          <w:sz w:val="24"/>
          <w:szCs w:val="24"/>
        </w:rPr>
        <w:t xml:space="preserve"> traité</w:t>
      </w:r>
      <w:r w:rsidR="00133AC5">
        <w:rPr>
          <w:bCs/>
          <w:spacing w:val="-6"/>
          <w:sz w:val="24"/>
          <w:szCs w:val="24"/>
        </w:rPr>
        <w:t>e</w:t>
      </w:r>
      <w:r w:rsidR="00314616">
        <w:rPr>
          <w:bCs/>
          <w:spacing w:val="-6"/>
          <w:sz w:val="24"/>
          <w:szCs w:val="24"/>
        </w:rPr>
        <w:t xml:space="preserve"> en septembre, ce qui repoussera les travaux après les vacances.</w:t>
      </w:r>
      <w:r w:rsidR="00D6378D">
        <w:rPr>
          <w:bCs/>
          <w:spacing w:val="-6"/>
          <w:sz w:val="24"/>
          <w:szCs w:val="24"/>
        </w:rPr>
        <w:t xml:space="preserve"> </w:t>
      </w:r>
    </w:p>
    <w:p w14:paraId="4B4F853C" w14:textId="25360CCA" w:rsidR="00057188" w:rsidRDefault="0017319B" w:rsidP="00E53C2C">
      <w:pPr>
        <w:pStyle w:val="Paragraphedeliste"/>
        <w:numPr>
          <w:ilvl w:val="2"/>
          <w:numId w:val="25"/>
        </w:numPr>
        <w:rPr>
          <w:bCs/>
          <w:spacing w:val="-6"/>
          <w:sz w:val="24"/>
          <w:szCs w:val="24"/>
        </w:rPr>
      </w:pPr>
      <w:r w:rsidRPr="003F7ABE">
        <w:rPr>
          <w:b/>
          <w:spacing w:val="-6"/>
          <w:sz w:val="24"/>
          <w:szCs w:val="24"/>
        </w:rPr>
        <w:t xml:space="preserve">Changement des luminaires </w:t>
      </w:r>
      <w:r w:rsidR="00281F74" w:rsidRPr="003F7ABE">
        <w:rPr>
          <w:b/>
          <w:spacing w:val="-6"/>
          <w:sz w:val="24"/>
          <w:szCs w:val="24"/>
        </w:rPr>
        <w:t xml:space="preserve">en LED </w:t>
      </w:r>
      <w:r w:rsidRPr="003F7ABE">
        <w:rPr>
          <w:b/>
          <w:spacing w:val="-6"/>
          <w:sz w:val="24"/>
          <w:szCs w:val="24"/>
        </w:rPr>
        <w:t>route de Ménilles</w:t>
      </w:r>
      <w:r w:rsidR="003D57F6" w:rsidRPr="003F7ABE">
        <w:rPr>
          <w:b/>
          <w:spacing w:val="-6"/>
          <w:sz w:val="24"/>
          <w:szCs w:val="24"/>
        </w:rPr>
        <w:t> :</w:t>
      </w:r>
      <w:r w:rsidR="00C7197C" w:rsidRPr="003F7ABE">
        <w:rPr>
          <w:b/>
          <w:spacing w:val="-6"/>
          <w:sz w:val="24"/>
          <w:szCs w:val="24"/>
        </w:rPr>
        <w:t xml:space="preserve"> </w:t>
      </w:r>
      <w:r w:rsidR="00C7197C" w:rsidRPr="003F7ABE">
        <w:rPr>
          <w:bCs/>
          <w:spacing w:val="-6"/>
          <w:sz w:val="24"/>
          <w:szCs w:val="24"/>
        </w:rPr>
        <w:t>L</w:t>
      </w:r>
      <w:r w:rsidR="003D57F6" w:rsidRPr="003F7ABE">
        <w:rPr>
          <w:bCs/>
          <w:spacing w:val="-6"/>
          <w:sz w:val="24"/>
          <w:szCs w:val="24"/>
        </w:rPr>
        <w:t xml:space="preserve">’accord du SIEGE </w:t>
      </w:r>
      <w:r w:rsidR="00433712" w:rsidRPr="003F7ABE">
        <w:rPr>
          <w:bCs/>
          <w:spacing w:val="-6"/>
          <w:sz w:val="24"/>
          <w:szCs w:val="24"/>
        </w:rPr>
        <w:t xml:space="preserve">sur la planification de la phase </w:t>
      </w:r>
      <w:r w:rsidR="00A42D4F" w:rsidRPr="003F7ABE">
        <w:rPr>
          <w:bCs/>
          <w:spacing w:val="-6"/>
          <w:sz w:val="24"/>
          <w:szCs w:val="24"/>
        </w:rPr>
        <w:t>complémentaire de changement lampes éclairage public</w:t>
      </w:r>
      <w:r w:rsidR="003F7ABE" w:rsidRPr="003F7ABE">
        <w:rPr>
          <w:bCs/>
          <w:spacing w:val="-6"/>
          <w:sz w:val="24"/>
          <w:szCs w:val="24"/>
        </w:rPr>
        <w:t xml:space="preserve"> vient de </w:t>
      </w:r>
      <w:r w:rsidR="003F7ABE" w:rsidRPr="003F7ABE">
        <w:rPr>
          <w:bCs/>
          <w:spacing w:val="-6"/>
          <w:sz w:val="24"/>
          <w:szCs w:val="24"/>
        </w:rPr>
        <w:lastRenderedPageBreak/>
        <w:t xml:space="preserve">nous être signifié. </w:t>
      </w:r>
      <w:r w:rsidR="003F7ABE">
        <w:rPr>
          <w:bCs/>
          <w:spacing w:val="-6"/>
          <w:sz w:val="24"/>
          <w:szCs w:val="24"/>
        </w:rPr>
        <w:t xml:space="preserve"> Le montant de cette dépense s</w:t>
      </w:r>
      <w:r w:rsidR="006973CA">
        <w:rPr>
          <w:bCs/>
          <w:spacing w:val="-6"/>
          <w:sz w:val="24"/>
          <w:szCs w:val="24"/>
        </w:rPr>
        <w:t>’élève</w:t>
      </w:r>
      <w:r w:rsidR="00900C7D">
        <w:rPr>
          <w:bCs/>
          <w:spacing w:val="-6"/>
          <w:sz w:val="24"/>
          <w:szCs w:val="24"/>
        </w:rPr>
        <w:t xml:space="preserve"> à</w:t>
      </w:r>
      <w:r w:rsidR="003F7ABE">
        <w:rPr>
          <w:bCs/>
          <w:spacing w:val="-6"/>
          <w:sz w:val="24"/>
          <w:szCs w:val="24"/>
        </w:rPr>
        <w:t xml:space="preserve"> 4</w:t>
      </w:r>
      <w:r w:rsidR="00CE1C57">
        <w:rPr>
          <w:bCs/>
          <w:spacing w:val="-6"/>
          <w:sz w:val="24"/>
          <w:szCs w:val="24"/>
        </w:rPr>
        <w:t xml:space="preserve"> </w:t>
      </w:r>
      <w:r w:rsidR="003F7ABE">
        <w:rPr>
          <w:bCs/>
          <w:spacing w:val="-6"/>
          <w:sz w:val="24"/>
          <w:szCs w:val="24"/>
        </w:rPr>
        <w:t>167.00</w:t>
      </w:r>
      <w:r w:rsidR="00B0267C">
        <w:rPr>
          <w:bCs/>
          <w:spacing w:val="-6"/>
          <w:sz w:val="24"/>
          <w:szCs w:val="24"/>
        </w:rPr>
        <w:t xml:space="preserve"> </w:t>
      </w:r>
      <w:r w:rsidR="00900C7D">
        <w:rPr>
          <w:bCs/>
          <w:spacing w:val="-6"/>
          <w:sz w:val="24"/>
          <w:szCs w:val="24"/>
        </w:rPr>
        <w:t>€ TTC</w:t>
      </w:r>
      <w:r w:rsidR="003F7ABE">
        <w:rPr>
          <w:bCs/>
          <w:spacing w:val="-6"/>
          <w:sz w:val="24"/>
          <w:szCs w:val="24"/>
        </w:rPr>
        <w:t xml:space="preserve"> et correspond aux changements des éclairages publics restant route de Ménilles</w:t>
      </w:r>
      <w:r w:rsidR="00B0267C">
        <w:rPr>
          <w:bCs/>
          <w:spacing w:val="-6"/>
          <w:sz w:val="24"/>
          <w:szCs w:val="24"/>
        </w:rPr>
        <w:t>,</w:t>
      </w:r>
      <w:r w:rsidR="003F7ABE">
        <w:rPr>
          <w:bCs/>
          <w:spacing w:val="-6"/>
          <w:sz w:val="24"/>
          <w:szCs w:val="24"/>
        </w:rPr>
        <w:t xml:space="preserve"> des éclairages public</w:t>
      </w:r>
      <w:r w:rsidR="00B0267C">
        <w:rPr>
          <w:bCs/>
          <w:spacing w:val="-6"/>
          <w:sz w:val="24"/>
          <w:szCs w:val="24"/>
        </w:rPr>
        <w:t>s</w:t>
      </w:r>
      <w:r w:rsidR="003F7ABE">
        <w:rPr>
          <w:bCs/>
          <w:spacing w:val="-6"/>
          <w:sz w:val="24"/>
          <w:szCs w:val="24"/>
        </w:rPr>
        <w:t xml:space="preserve"> rte de Saint Aquilin et d’un mat rte de Vaux au droit des trois terrains devant être vendus. Cette somme est inscrite au chapitre dépense </w:t>
      </w:r>
      <w:r w:rsidR="00CE1C57">
        <w:rPr>
          <w:bCs/>
          <w:spacing w:val="-6"/>
          <w:sz w:val="24"/>
          <w:szCs w:val="24"/>
        </w:rPr>
        <w:t xml:space="preserve">d’investissement </w:t>
      </w:r>
      <w:r w:rsidR="003F7ABE">
        <w:rPr>
          <w:bCs/>
          <w:spacing w:val="-6"/>
          <w:sz w:val="24"/>
          <w:szCs w:val="24"/>
        </w:rPr>
        <w:t>du budget prévisionnel voté en avril 2023.</w:t>
      </w:r>
    </w:p>
    <w:p w14:paraId="4209857C" w14:textId="27265770" w:rsidR="003F7ABE" w:rsidRDefault="00722203" w:rsidP="003F7ABE">
      <w:pPr>
        <w:rPr>
          <w:bCs/>
          <w:spacing w:val="-6"/>
          <w:sz w:val="24"/>
          <w:szCs w:val="24"/>
        </w:rPr>
      </w:pPr>
      <w:r>
        <w:rPr>
          <w:bCs/>
          <w:spacing w:val="-6"/>
          <w:sz w:val="24"/>
          <w:szCs w:val="24"/>
        </w:rPr>
        <w:t xml:space="preserve">Le maire </w:t>
      </w:r>
      <w:r w:rsidR="003F7ABE">
        <w:rPr>
          <w:bCs/>
          <w:spacing w:val="-6"/>
          <w:sz w:val="24"/>
          <w:szCs w:val="24"/>
        </w:rPr>
        <w:t xml:space="preserve">demande au conseil de bien vouloir délibérer sur </w:t>
      </w:r>
      <w:r>
        <w:rPr>
          <w:bCs/>
          <w:spacing w:val="-6"/>
          <w:sz w:val="24"/>
          <w:szCs w:val="24"/>
        </w:rPr>
        <w:t>la</w:t>
      </w:r>
      <w:r w:rsidR="003F7ABE">
        <w:rPr>
          <w:bCs/>
          <w:spacing w:val="-6"/>
          <w:sz w:val="24"/>
          <w:szCs w:val="24"/>
        </w:rPr>
        <w:t xml:space="preserve"> décision </w:t>
      </w:r>
      <w:r w:rsidRPr="003F7ABE">
        <w:rPr>
          <w:rFonts w:ascii="Century Gothic" w:hAnsi="Century Gothic" w:cs="TimesNewRoman"/>
        </w:rPr>
        <w:t>d’entreprendre des travaux sur le réseau, d’éclairage public</w:t>
      </w:r>
      <w:r>
        <w:rPr>
          <w:rFonts w:ascii="Century Gothic" w:hAnsi="Century Gothic" w:cs="TimesNewRoman"/>
        </w:rPr>
        <w:t>.</w:t>
      </w:r>
    </w:p>
    <w:p w14:paraId="07E36FCB" w14:textId="77777777" w:rsidR="003F7ABE" w:rsidRDefault="003F7ABE" w:rsidP="003F7ABE">
      <w:pPr>
        <w:rPr>
          <w:bCs/>
          <w:spacing w:val="-6"/>
          <w:sz w:val="24"/>
          <w:szCs w:val="24"/>
        </w:rPr>
      </w:pPr>
    </w:p>
    <w:p w14:paraId="23EF4D76" w14:textId="4B18E5D3" w:rsidR="003F7ABE" w:rsidRDefault="00722203" w:rsidP="00CE1C57">
      <w:pPr>
        <w:widowControl w:val="0"/>
        <w:autoSpaceDE w:val="0"/>
        <w:autoSpaceDN w:val="0"/>
        <w:adjustRightInd w:val="0"/>
        <w:ind w:left="1288" w:right="567" w:firstLine="284"/>
        <w:jc w:val="both"/>
        <w:rPr>
          <w:rFonts w:ascii="Century Gothic" w:hAnsi="Century Gothic" w:cs="TimesNewRoman"/>
        </w:rPr>
      </w:pPr>
      <w:r>
        <w:rPr>
          <w:rFonts w:ascii="Century Gothic" w:hAnsi="Century Gothic" w:cs="TimesNewRoman"/>
        </w:rPr>
        <w:t>C</w:t>
      </w:r>
      <w:r w:rsidR="003F7ABE" w:rsidRPr="003F7ABE">
        <w:rPr>
          <w:rFonts w:ascii="Century Gothic" w:hAnsi="Century Gothic" w:cs="TimesNewRoman"/>
        </w:rPr>
        <w:t xml:space="preserve">onformément aux dispositions statutaires du SIEGE et aux règlements financiers dudit EPCI, la réalisation de l’opération est subordonnée à l’accord de la commune qui s’exprime sous la forme d’une contribution financière telle que détaillée dans la convention ci-après annexée. </w:t>
      </w:r>
    </w:p>
    <w:p w14:paraId="3575C494" w14:textId="77777777" w:rsidR="00EB37A1" w:rsidRPr="003F7ABE" w:rsidRDefault="00EB37A1" w:rsidP="00CE1C57">
      <w:pPr>
        <w:widowControl w:val="0"/>
        <w:autoSpaceDE w:val="0"/>
        <w:autoSpaceDN w:val="0"/>
        <w:adjustRightInd w:val="0"/>
        <w:ind w:left="1288" w:right="567" w:firstLine="284"/>
        <w:jc w:val="both"/>
        <w:rPr>
          <w:rFonts w:ascii="Century Gothic" w:hAnsi="Century Gothic" w:cs="TimesNewRoman"/>
        </w:rPr>
      </w:pPr>
    </w:p>
    <w:p w14:paraId="4DE4CB35" w14:textId="305F33AE" w:rsidR="003F7ABE" w:rsidRPr="003F7ABE" w:rsidRDefault="003F7ABE" w:rsidP="00CE1C57">
      <w:pPr>
        <w:widowControl w:val="0"/>
        <w:autoSpaceDE w:val="0"/>
        <w:autoSpaceDN w:val="0"/>
        <w:adjustRightInd w:val="0"/>
        <w:ind w:left="1288" w:right="567" w:firstLine="284"/>
        <w:jc w:val="both"/>
        <w:rPr>
          <w:rFonts w:ascii="Century Gothic" w:hAnsi="Century Gothic" w:cs="TimesNewRoman"/>
        </w:rPr>
      </w:pPr>
      <w:r w:rsidRPr="003F7ABE">
        <w:rPr>
          <w:rFonts w:ascii="Century Gothic" w:hAnsi="Century Gothic" w:cs="TimesNewRoman"/>
        </w:rPr>
        <w:t xml:space="preserve">Cette participation s’élève </w:t>
      </w:r>
      <w:r w:rsidR="008C174A" w:rsidRPr="003F7ABE">
        <w:rPr>
          <w:rFonts w:ascii="Century Gothic" w:hAnsi="Century Gothic" w:cs="TimesNewRoman"/>
        </w:rPr>
        <w:t>à :</w:t>
      </w:r>
    </w:p>
    <w:p w14:paraId="5D549C60" w14:textId="71BDD5C9" w:rsidR="003F7ABE" w:rsidRPr="003F7ABE" w:rsidRDefault="00722203" w:rsidP="00CE1C57">
      <w:pPr>
        <w:widowControl w:val="0"/>
        <w:numPr>
          <w:ilvl w:val="0"/>
          <w:numId w:val="36"/>
        </w:numPr>
        <w:autoSpaceDE w:val="0"/>
        <w:autoSpaceDN w:val="0"/>
        <w:adjustRightInd w:val="0"/>
        <w:ind w:left="2008" w:right="567"/>
        <w:contextualSpacing/>
        <w:jc w:val="both"/>
        <w:rPr>
          <w:rFonts w:ascii="Century Gothic" w:hAnsi="Century Gothic" w:cs="TimesNewRoman"/>
        </w:rPr>
      </w:pPr>
      <w:r>
        <w:rPr>
          <w:rFonts w:ascii="Century Gothic" w:hAnsi="Century Gothic" w:cs="TimesNewRoman"/>
        </w:rPr>
        <w:t>E</w:t>
      </w:r>
      <w:r w:rsidR="003F7ABE" w:rsidRPr="003F7ABE">
        <w:rPr>
          <w:rFonts w:ascii="Century Gothic" w:hAnsi="Century Gothic" w:cs="TimesNewRoman"/>
        </w:rPr>
        <w:t xml:space="preserve">n section </w:t>
      </w:r>
      <w:r w:rsidR="008C174A" w:rsidRPr="003F7ABE">
        <w:rPr>
          <w:rFonts w:ascii="Century Gothic" w:hAnsi="Century Gothic" w:cs="TimesNewRoman"/>
        </w:rPr>
        <w:t>d’investissement :</w:t>
      </w:r>
      <w:r w:rsidR="003F7ABE" w:rsidRPr="003F7ABE">
        <w:rPr>
          <w:rFonts w:ascii="Century Gothic" w:hAnsi="Century Gothic" w:cs="TimesNewRoman"/>
        </w:rPr>
        <w:t xml:space="preserve"> </w:t>
      </w:r>
      <w:r w:rsidR="003F7ABE" w:rsidRPr="003F7ABE">
        <w:rPr>
          <w:rFonts w:ascii="Century Gothic" w:hAnsi="Century Gothic" w:cs="TimesNewRoman"/>
          <w:b/>
          <w:bCs/>
        </w:rPr>
        <w:t>4 167.00 €</w:t>
      </w:r>
    </w:p>
    <w:p w14:paraId="11FFECD7" w14:textId="3FC39B29" w:rsidR="003F7ABE" w:rsidRPr="003F7ABE" w:rsidRDefault="00722203" w:rsidP="00CE1C57">
      <w:pPr>
        <w:widowControl w:val="0"/>
        <w:numPr>
          <w:ilvl w:val="0"/>
          <w:numId w:val="36"/>
        </w:numPr>
        <w:autoSpaceDE w:val="0"/>
        <w:autoSpaceDN w:val="0"/>
        <w:adjustRightInd w:val="0"/>
        <w:ind w:left="2008" w:right="567"/>
        <w:contextualSpacing/>
        <w:jc w:val="both"/>
        <w:rPr>
          <w:rFonts w:ascii="Century Gothic" w:hAnsi="Century Gothic" w:cs="TimesNewRoman"/>
        </w:rPr>
      </w:pPr>
      <w:r>
        <w:rPr>
          <w:rFonts w:ascii="Century Gothic" w:hAnsi="Century Gothic" w:cs="TimesNewRoman"/>
        </w:rPr>
        <w:t>E</w:t>
      </w:r>
      <w:r w:rsidR="003F7ABE" w:rsidRPr="003F7ABE">
        <w:rPr>
          <w:rFonts w:ascii="Century Gothic" w:hAnsi="Century Gothic" w:cs="TimesNewRoman"/>
        </w:rPr>
        <w:t xml:space="preserve">n section de </w:t>
      </w:r>
      <w:r w:rsidR="008C174A" w:rsidRPr="003F7ABE">
        <w:rPr>
          <w:rFonts w:ascii="Century Gothic" w:hAnsi="Century Gothic" w:cs="TimesNewRoman"/>
        </w:rPr>
        <w:t>fonctionnement :</w:t>
      </w:r>
      <w:r w:rsidR="003F7ABE" w:rsidRPr="003F7ABE">
        <w:rPr>
          <w:rFonts w:ascii="Century Gothic" w:hAnsi="Century Gothic" w:cs="TimesNewRoman"/>
        </w:rPr>
        <w:t xml:space="preserve"> </w:t>
      </w:r>
      <w:r w:rsidR="003F7ABE" w:rsidRPr="003F7ABE">
        <w:rPr>
          <w:rFonts w:ascii="Century Gothic" w:hAnsi="Century Gothic" w:cs="TimesNewRoman"/>
          <w:b/>
          <w:bCs/>
        </w:rPr>
        <w:t>0.00 €</w:t>
      </w:r>
    </w:p>
    <w:p w14:paraId="4B3B1F8B" w14:textId="46695BCF" w:rsidR="003F7ABE" w:rsidRDefault="00722203" w:rsidP="00CE1C57">
      <w:pPr>
        <w:widowControl w:val="0"/>
        <w:autoSpaceDE w:val="0"/>
        <w:autoSpaceDN w:val="0"/>
        <w:adjustRightInd w:val="0"/>
        <w:ind w:left="1288" w:right="567" w:firstLine="284"/>
        <w:jc w:val="both"/>
        <w:rPr>
          <w:rFonts w:ascii="Century Gothic" w:hAnsi="Century Gothic" w:cs="TimesNewRoman"/>
        </w:rPr>
      </w:pPr>
      <w:r>
        <w:rPr>
          <w:rFonts w:ascii="Century Gothic" w:hAnsi="Century Gothic" w:cs="TimesNewRoman"/>
        </w:rPr>
        <w:t>E</w:t>
      </w:r>
      <w:r w:rsidR="003F7ABE" w:rsidRPr="003F7ABE">
        <w:rPr>
          <w:rFonts w:ascii="Century Gothic" w:hAnsi="Century Gothic" w:cs="TimesNewRoman"/>
        </w:rPr>
        <w:t>tant entendu que ces montants seront ajustés sur la base du coût réel des travaux réalisés par le SIEGE dans la limite des montants indiqués ci-dessus.</w:t>
      </w:r>
    </w:p>
    <w:p w14:paraId="61D8F7CD" w14:textId="77777777" w:rsidR="009B6157" w:rsidRPr="003F7ABE" w:rsidRDefault="009B6157" w:rsidP="00CE1C57">
      <w:pPr>
        <w:widowControl w:val="0"/>
        <w:autoSpaceDE w:val="0"/>
        <w:autoSpaceDN w:val="0"/>
        <w:adjustRightInd w:val="0"/>
        <w:ind w:left="1288" w:right="567" w:firstLine="284"/>
        <w:jc w:val="both"/>
        <w:rPr>
          <w:rFonts w:ascii="Century Gothic" w:hAnsi="Century Gothic" w:cs="TimesNewRoman"/>
        </w:rPr>
      </w:pPr>
    </w:p>
    <w:p w14:paraId="3635FA54" w14:textId="77777777" w:rsidR="003F7ABE" w:rsidRPr="003F7ABE" w:rsidRDefault="003F7ABE" w:rsidP="003F7ABE">
      <w:pPr>
        <w:keepNext/>
        <w:keepLines/>
        <w:widowControl w:val="0"/>
        <w:shd w:val="clear" w:color="auto" w:fill="10A6C2"/>
        <w:autoSpaceDE w:val="0"/>
        <w:autoSpaceDN w:val="0"/>
        <w:adjustRightInd w:val="0"/>
        <w:spacing w:before="120" w:after="240"/>
        <w:ind w:left="425" w:right="567" w:firstLine="284"/>
        <w:jc w:val="both"/>
        <w:outlineLvl w:val="0"/>
        <w:rPr>
          <w:rFonts w:ascii="Calibri Light" w:hAnsi="Calibri Light" w:cs="TimesNewRoman"/>
          <w:b/>
          <w:color w:val="F2F2F2"/>
          <w:sz w:val="24"/>
          <w:szCs w:val="24"/>
        </w:rPr>
      </w:pPr>
      <w:r w:rsidRPr="003F7ABE">
        <w:rPr>
          <w:rFonts w:ascii="Calibri Light" w:hAnsi="Calibri Light" w:cs="TimesNewRoman"/>
          <w:b/>
          <w:color w:val="F2F2F2"/>
          <w:sz w:val="24"/>
          <w:szCs w:val="24"/>
        </w:rPr>
        <w:t>Délibération</w:t>
      </w:r>
    </w:p>
    <w:p w14:paraId="0E4A5F39" w14:textId="1C2326C5" w:rsidR="003F7ABE" w:rsidRDefault="003F7ABE" w:rsidP="003F7AB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567" w:right="567" w:firstLine="284"/>
        <w:jc w:val="both"/>
        <w:rPr>
          <w:rFonts w:ascii="Century Gothic" w:hAnsi="Century Gothic" w:cs="TimesNewRoman"/>
        </w:rPr>
      </w:pPr>
      <w:r w:rsidRPr="003F7ABE">
        <w:rPr>
          <w:rFonts w:ascii="Century Gothic" w:hAnsi="Century Gothic" w:cs="TimesNewRoman"/>
        </w:rPr>
        <w:t>Après en avoir délibéré, le Conseil Municipal autorise</w:t>
      </w:r>
      <w:r w:rsidR="00722203">
        <w:rPr>
          <w:rFonts w:ascii="Century Gothic" w:hAnsi="Century Gothic" w:cs="TimesNewRoman"/>
        </w:rPr>
        <w:t>,</w:t>
      </w:r>
      <w:r w:rsidRPr="003F7ABE">
        <w:rPr>
          <w:rFonts w:ascii="Century Gothic" w:hAnsi="Century Gothic" w:cs="TimesNewRoman"/>
        </w:rPr>
        <w:t xml:space="preserve"> </w:t>
      </w:r>
      <w:r w:rsidR="00722203">
        <w:rPr>
          <w:rFonts w:ascii="Century Gothic" w:hAnsi="Century Gothic" w:cs="TimesNewRoman"/>
        </w:rPr>
        <w:t xml:space="preserve">à l’unanimité </w:t>
      </w:r>
      <w:r w:rsidRPr="003F7ABE">
        <w:rPr>
          <w:rFonts w:ascii="Century Gothic" w:hAnsi="Century Gothic" w:cs="TimesNewRoman"/>
        </w:rPr>
        <w:t>:</w:t>
      </w:r>
    </w:p>
    <w:p w14:paraId="1A813A02" w14:textId="77777777" w:rsidR="003F7ABE" w:rsidRDefault="003F7ABE" w:rsidP="003F7AB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567" w:right="567" w:firstLine="284"/>
        <w:jc w:val="both"/>
        <w:rPr>
          <w:rFonts w:ascii="Century Gothic" w:hAnsi="Century Gothic" w:cs="TimesNewRoman"/>
        </w:rPr>
      </w:pPr>
    </w:p>
    <w:p w14:paraId="10BC6205" w14:textId="64E57EB2" w:rsidR="003F7ABE" w:rsidRPr="003F7ABE" w:rsidRDefault="003F7ABE" w:rsidP="003F7ABE">
      <w:pPr>
        <w:pStyle w:val="Paragraphedeliste"/>
        <w:widowControl w:val="0"/>
        <w:numPr>
          <w:ilvl w:val="0"/>
          <w:numId w:val="40"/>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851" w:right="567" w:hanging="284"/>
        <w:jc w:val="both"/>
        <w:rPr>
          <w:rFonts w:ascii="Century Gothic" w:hAnsi="Century Gothic" w:cs="TimesNewRoman"/>
        </w:rPr>
      </w:pPr>
      <w:r w:rsidRPr="003F7ABE">
        <w:rPr>
          <w:rFonts w:ascii="Century Gothic" w:hAnsi="Century Gothic" w:cs="TimesNewRoman"/>
        </w:rPr>
        <w:t>Monsieur le Maire à signer la convention de participation financière annexée à la présente,</w:t>
      </w:r>
      <w:r w:rsidR="00CE1C57">
        <w:rPr>
          <w:rFonts w:ascii="Century Gothic" w:hAnsi="Century Gothic" w:cs="TimesNewRoman"/>
        </w:rPr>
        <w:t xml:space="preserve"> (voir annexe </w:t>
      </w:r>
      <w:r w:rsidR="00A35333">
        <w:rPr>
          <w:rFonts w:ascii="Century Gothic" w:hAnsi="Century Gothic" w:cs="TimesNewRoman"/>
        </w:rPr>
        <w:t>2</w:t>
      </w:r>
      <w:r w:rsidR="00CE1C57">
        <w:rPr>
          <w:rFonts w:ascii="Century Gothic" w:hAnsi="Century Gothic" w:cs="TimesNewRoman"/>
        </w:rPr>
        <w:t>)</w:t>
      </w:r>
    </w:p>
    <w:p w14:paraId="076DBA9E" w14:textId="2DBEEDFA" w:rsidR="003F7ABE" w:rsidRPr="003F7ABE" w:rsidRDefault="003F7ABE" w:rsidP="003F7ABE">
      <w:pPr>
        <w:pStyle w:val="Paragraphedeliste"/>
        <w:widowControl w:val="0"/>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851" w:right="567" w:hanging="284"/>
        <w:contextualSpacing/>
        <w:jc w:val="both"/>
        <w:rPr>
          <w:rFonts w:ascii="Century Gothic" w:hAnsi="Century Gothic" w:cs="TimesNewRoman"/>
        </w:rPr>
      </w:pPr>
      <w:r w:rsidRPr="003F7ABE">
        <w:rPr>
          <w:rFonts w:ascii="Century Gothic" w:hAnsi="Century Gothic" w:cs="TimesNewRoman"/>
        </w:rPr>
        <w:t>L’inscription des sommes au Budget de l’exercice, au compte 20415 pour les dépenses d’investissement (DP et EP), et au compte 61523 pour les dépenses de fonctionnement (FT),</w:t>
      </w:r>
    </w:p>
    <w:p w14:paraId="179CE431" w14:textId="77777777" w:rsidR="003F7ABE" w:rsidRPr="003F7ABE" w:rsidRDefault="003F7ABE" w:rsidP="003F7ABE">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ind w:left="567" w:right="567" w:firstLine="284"/>
        <w:jc w:val="both"/>
        <w:rPr>
          <w:rFonts w:ascii="Century Gothic" w:hAnsi="Century Gothic" w:cs="TimesNewRoman"/>
        </w:rPr>
      </w:pPr>
    </w:p>
    <w:p w14:paraId="49AE3F99" w14:textId="77777777" w:rsidR="003F7ABE" w:rsidRPr="003F7ABE" w:rsidRDefault="003F7ABE" w:rsidP="003F7ABE">
      <w:pPr>
        <w:rPr>
          <w:bCs/>
          <w:spacing w:val="-6"/>
          <w:sz w:val="24"/>
          <w:szCs w:val="24"/>
        </w:rPr>
      </w:pPr>
    </w:p>
    <w:p w14:paraId="0B4F61D6" w14:textId="20CD4810" w:rsidR="00D970BF" w:rsidRPr="00C52FDD" w:rsidRDefault="00D970BF" w:rsidP="003D57F6">
      <w:pPr>
        <w:pStyle w:val="Paragraphedeliste"/>
        <w:numPr>
          <w:ilvl w:val="1"/>
          <w:numId w:val="25"/>
        </w:numPr>
        <w:ind w:left="1134" w:hanging="283"/>
        <w:rPr>
          <w:bCs/>
          <w:spacing w:val="-6"/>
          <w:sz w:val="24"/>
          <w:szCs w:val="24"/>
        </w:rPr>
      </w:pPr>
      <w:r>
        <w:rPr>
          <w:b/>
          <w:spacing w:val="-6"/>
          <w:sz w:val="24"/>
          <w:szCs w:val="24"/>
        </w:rPr>
        <w:t>E</w:t>
      </w:r>
      <w:r w:rsidR="003D57F6">
        <w:rPr>
          <w:b/>
          <w:spacing w:val="-6"/>
          <w:sz w:val="24"/>
          <w:szCs w:val="24"/>
        </w:rPr>
        <w:t xml:space="preserve">ntretien de la commune : </w:t>
      </w:r>
    </w:p>
    <w:p w14:paraId="79A8A899" w14:textId="28EFAF43" w:rsidR="00C52FDD" w:rsidRPr="00722203" w:rsidRDefault="00C52FDD" w:rsidP="008D1B52">
      <w:pPr>
        <w:pStyle w:val="Paragraphedeliste"/>
        <w:numPr>
          <w:ilvl w:val="0"/>
          <w:numId w:val="41"/>
        </w:numPr>
        <w:rPr>
          <w:bCs/>
          <w:spacing w:val="-6"/>
          <w:sz w:val="24"/>
          <w:szCs w:val="24"/>
        </w:rPr>
      </w:pPr>
      <w:r w:rsidRPr="00722203">
        <w:rPr>
          <w:bCs/>
          <w:spacing w:val="-6"/>
          <w:sz w:val="24"/>
          <w:szCs w:val="24"/>
        </w:rPr>
        <w:t xml:space="preserve">Les </w:t>
      </w:r>
      <w:r w:rsidR="002B010F" w:rsidRPr="00722203">
        <w:rPr>
          <w:bCs/>
          <w:spacing w:val="-6"/>
          <w:sz w:val="24"/>
          <w:szCs w:val="24"/>
        </w:rPr>
        <w:t>travaux</w:t>
      </w:r>
      <w:r w:rsidRPr="00722203">
        <w:rPr>
          <w:bCs/>
          <w:spacing w:val="-6"/>
          <w:sz w:val="24"/>
          <w:szCs w:val="24"/>
        </w:rPr>
        <w:t xml:space="preserve"> </w:t>
      </w:r>
      <w:r w:rsidR="00722203" w:rsidRPr="00722203">
        <w:rPr>
          <w:bCs/>
          <w:spacing w:val="-6"/>
          <w:sz w:val="24"/>
          <w:szCs w:val="24"/>
        </w:rPr>
        <w:t xml:space="preserve">s’accumulent </w:t>
      </w:r>
      <w:r w:rsidR="00722203">
        <w:rPr>
          <w:bCs/>
          <w:spacing w:val="-6"/>
          <w:sz w:val="24"/>
          <w:szCs w:val="24"/>
        </w:rPr>
        <w:t>suite à la d</w:t>
      </w:r>
      <w:r w:rsidRPr="00722203">
        <w:rPr>
          <w:bCs/>
          <w:spacing w:val="-6"/>
          <w:sz w:val="24"/>
          <w:szCs w:val="24"/>
        </w:rPr>
        <w:t>ifficulté de réaliser l’ensemble du travail de la commune</w:t>
      </w:r>
      <w:r w:rsidR="005E1699" w:rsidRPr="00722203">
        <w:rPr>
          <w:bCs/>
          <w:spacing w:val="-6"/>
          <w:sz w:val="24"/>
          <w:szCs w:val="24"/>
        </w:rPr>
        <w:t xml:space="preserve"> dans de bonnes conditions</w:t>
      </w:r>
      <w:r w:rsidR="00722203">
        <w:rPr>
          <w:bCs/>
          <w:spacing w:val="-6"/>
          <w:sz w:val="24"/>
          <w:szCs w:val="24"/>
        </w:rPr>
        <w:t xml:space="preserve"> : </w:t>
      </w:r>
    </w:p>
    <w:p w14:paraId="02CE762E" w14:textId="77777777" w:rsidR="00722203" w:rsidRDefault="00C52FDD" w:rsidP="00303D7A">
      <w:pPr>
        <w:pStyle w:val="Paragraphedeliste"/>
        <w:numPr>
          <w:ilvl w:val="2"/>
          <w:numId w:val="45"/>
        </w:numPr>
        <w:rPr>
          <w:bCs/>
          <w:spacing w:val="-6"/>
          <w:sz w:val="24"/>
          <w:szCs w:val="24"/>
        </w:rPr>
      </w:pPr>
      <w:r w:rsidRPr="00722203">
        <w:rPr>
          <w:bCs/>
          <w:spacing w:val="-6"/>
          <w:sz w:val="24"/>
          <w:szCs w:val="24"/>
        </w:rPr>
        <w:t>Les arrosages doivent être réalisées 2 fois par semaine</w:t>
      </w:r>
      <w:r w:rsidR="00FA5250" w:rsidRPr="00722203">
        <w:rPr>
          <w:bCs/>
          <w:spacing w:val="-6"/>
          <w:sz w:val="24"/>
          <w:szCs w:val="24"/>
        </w:rPr>
        <w:t xml:space="preserve"> ; obligation de terminer l’arrosage avant 11 </w:t>
      </w:r>
      <w:r w:rsidR="008C174A" w:rsidRPr="00722203">
        <w:rPr>
          <w:bCs/>
          <w:spacing w:val="-6"/>
          <w:sz w:val="24"/>
          <w:szCs w:val="24"/>
        </w:rPr>
        <w:t>h par</w:t>
      </w:r>
      <w:r w:rsidR="009079E4" w:rsidRPr="00722203">
        <w:rPr>
          <w:bCs/>
          <w:spacing w:val="-6"/>
          <w:sz w:val="24"/>
          <w:szCs w:val="24"/>
        </w:rPr>
        <w:t xml:space="preserve"> arrêté préfectoral,</w:t>
      </w:r>
      <w:r w:rsidR="00FA5250" w:rsidRPr="00722203">
        <w:rPr>
          <w:bCs/>
          <w:spacing w:val="-6"/>
          <w:sz w:val="24"/>
          <w:szCs w:val="24"/>
        </w:rPr>
        <w:t xml:space="preserve"> donc décalage des heures de travail avec </w:t>
      </w:r>
      <w:r w:rsidR="00127BB7" w:rsidRPr="00722203">
        <w:rPr>
          <w:bCs/>
          <w:spacing w:val="-6"/>
          <w:sz w:val="24"/>
          <w:szCs w:val="24"/>
        </w:rPr>
        <w:t>début</w:t>
      </w:r>
      <w:r w:rsidR="00FA5250" w:rsidRPr="00722203">
        <w:rPr>
          <w:bCs/>
          <w:spacing w:val="-6"/>
          <w:sz w:val="24"/>
          <w:szCs w:val="24"/>
        </w:rPr>
        <w:t xml:space="preserve"> à 5</w:t>
      </w:r>
      <w:r w:rsidR="00127BB7" w:rsidRPr="00722203">
        <w:rPr>
          <w:bCs/>
          <w:spacing w:val="-6"/>
          <w:sz w:val="24"/>
          <w:szCs w:val="24"/>
        </w:rPr>
        <w:t xml:space="preserve"> </w:t>
      </w:r>
      <w:r w:rsidR="00FA5250" w:rsidRPr="00722203">
        <w:rPr>
          <w:bCs/>
          <w:spacing w:val="-6"/>
          <w:sz w:val="24"/>
          <w:szCs w:val="24"/>
        </w:rPr>
        <w:t>h</w:t>
      </w:r>
      <w:r w:rsidR="00B91633" w:rsidRPr="00722203">
        <w:rPr>
          <w:bCs/>
          <w:spacing w:val="-6"/>
          <w:sz w:val="24"/>
          <w:szCs w:val="24"/>
        </w:rPr>
        <w:t xml:space="preserve"> 0</w:t>
      </w:r>
      <w:r w:rsidR="00FA5250" w:rsidRPr="00722203">
        <w:rPr>
          <w:bCs/>
          <w:spacing w:val="-6"/>
          <w:sz w:val="24"/>
          <w:szCs w:val="24"/>
        </w:rPr>
        <w:t>0 du matin.</w:t>
      </w:r>
    </w:p>
    <w:p w14:paraId="2C7E217E" w14:textId="19198BFD" w:rsidR="00C52FDD" w:rsidRPr="00722203" w:rsidRDefault="00C52FDD" w:rsidP="00303D7A">
      <w:pPr>
        <w:pStyle w:val="Paragraphedeliste"/>
        <w:numPr>
          <w:ilvl w:val="2"/>
          <w:numId w:val="45"/>
        </w:numPr>
        <w:rPr>
          <w:bCs/>
          <w:spacing w:val="-6"/>
          <w:sz w:val="24"/>
          <w:szCs w:val="24"/>
        </w:rPr>
      </w:pPr>
      <w:r w:rsidRPr="00722203">
        <w:rPr>
          <w:bCs/>
          <w:spacing w:val="-6"/>
          <w:sz w:val="24"/>
          <w:szCs w:val="24"/>
        </w:rPr>
        <w:t>La plantation des fleurs est en cours</w:t>
      </w:r>
      <w:r w:rsidR="009079E4" w:rsidRPr="00722203">
        <w:rPr>
          <w:bCs/>
          <w:spacing w:val="-6"/>
          <w:sz w:val="24"/>
          <w:szCs w:val="24"/>
        </w:rPr>
        <w:t xml:space="preserve"> ; retard </w:t>
      </w:r>
      <w:r w:rsidR="005E1699" w:rsidRPr="00722203">
        <w:rPr>
          <w:bCs/>
          <w:spacing w:val="-6"/>
          <w:sz w:val="24"/>
          <w:szCs w:val="24"/>
        </w:rPr>
        <w:t>sur les plantations des massifs</w:t>
      </w:r>
      <w:r w:rsidR="00722203">
        <w:rPr>
          <w:bCs/>
          <w:spacing w:val="-6"/>
          <w:sz w:val="24"/>
          <w:szCs w:val="24"/>
        </w:rPr>
        <w:t xml:space="preserve"> suite à retard de livraison.</w:t>
      </w:r>
    </w:p>
    <w:p w14:paraId="1AE44A3B" w14:textId="77777777" w:rsidR="00EB37A1" w:rsidRDefault="00C52FDD" w:rsidP="00722203">
      <w:pPr>
        <w:pStyle w:val="Paragraphedeliste"/>
        <w:numPr>
          <w:ilvl w:val="2"/>
          <w:numId w:val="45"/>
        </w:numPr>
        <w:rPr>
          <w:bCs/>
          <w:spacing w:val="-6"/>
          <w:sz w:val="24"/>
          <w:szCs w:val="24"/>
        </w:rPr>
      </w:pPr>
      <w:r w:rsidRPr="00A376E8">
        <w:rPr>
          <w:bCs/>
          <w:spacing w:val="-6"/>
          <w:sz w:val="24"/>
          <w:szCs w:val="24"/>
        </w:rPr>
        <w:t>Les tontes sont à termin</w:t>
      </w:r>
      <w:r w:rsidR="009079E4" w:rsidRPr="00A376E8">
        <w:rPr>
          <w:bCs/>
          <w:spacing w:val="-6"/>
          <w:sz w:val="24"/>
          <w:szCs w:val="24"/>
        </w:rPr>
        <w:t>er</w:t>
      </w:r>
    </w:p>
    <w:p w14:paraId="42E408E2" w14:textId="4E57D71D" w:rsidR="00A376E8" w:rsidRDefault="00C52FDD" w:rsidP="00EB37A1">
      <w:pPr>
        <w:pStyle w:val="Paragraphedeliste"/>
        <w:ind w:left="1441"/>
        <w:rPr>
          <w:bCs/>
          <w:spacing w:val="-6"/>
          <w:sz w:val="24"/>
          <w:szCs w:val="24"/>
        </w:rPr>
      </w:pPr>
      <w:r w:rsidRPr="00A376E8">
        <w:rPr>
          <w:bCs/>
          <w:spacing w:val="-6"/>
          <w:sz w:val="24"/>
          <w:szCs w:val="24"/>
        </w:rPr>
        <w:t xml:space="preserve"> </w:t>
      </w:r>
    </w:p>
    <w:p w14:paraId="440BABA1" w14:textId="5508A27D" w:rsidR="00C52FDD" w:rsidRDefault="00C52FDD" w:rsidP="005E1699">
      <w:pPr>
        <w:pStyle w:val="Paragraphedeliste"/>
        <w:numPr>
          <w:ilvl w:val="0"/>
          <w:numId w:val="41"/>
        </w:numPr>
        <w:rPr>
          <w:bCs/>
          <w:spacing w:val="-6"/>
          <w:sz w:val="24"/>
          <w:szCs w:val="24"/>
        </w:rPr>
      </w:pPr>
      <w:r w:rsidRPr="00C52FDD">
        <w:rPr>
          <w:bCs/>
          <w:spacing w:val="-6"/>
          <w:sz w:val="24"/>
          <w:szCs w:val="24"/>
        </w:rPr>
        <w:t xml:space="preserve">Le comité des fêtes demande </w:t>
      </w:r>
      <w:r w:rsidR="00722203">
        <w:rPr>
          <w:bCs/>
          <w:spacing w:val="-6"/>
          <w:sz w:val="24"/>
          <w:szCs w:val="24"/>
        </w:rPr>
        <w:t xml:space="preserve">aussi </w:t>
      </w:r>
      <w:r w:rsidR="009079E4">
        <w:rPr>
          <w:bCs/>
          <w:spacing w:val="-6"/>
          <w:sz w:val="24"/>
          <w:szCs w:val="24"/>
        </w:rPr>
        <w:t xml:space="preserve">de l’aide </w:t>
      </w:r>
      <w:r w:rsidRPr="00C52FDD">
        <w:rPr>
          <w:bCs/>
          <w:spacing w:val="-6"/>
          <w:sz w:val="24"/>
          <w:szCs w:val="24"/>
        </w:rPr>
        <w:t xml:space="preserve">à Cédric </w:t>
      </w:r>
      <w:r w:rsidR="009079E4">
        <w:rPr>
          <w:bCs/>
          <w:spacing w:val="-6"/>
          <w:sz w:val="24"/>
          <w:szCs w:val="24"/>
        </w:rPr>
        <w:t xml:space="preserve">pour rendre disponible le terrain derrière la mairie </w:t>
      </w:r>
      <w:r w:rsidR="00722203">
        <w:rPr>
          <w:bCs/>
          <w:spacing w:val="-6"/>
          <w:sz w:val="24"/>
          <w:szCs w:val="24"/>
        </w:rPr>
        <w:t>pour les manifestations à venir.</w:t>
      </w:r>
      <w:r w:rsidRPr="00C52FDD">
        <w:rPr>
          <w:bCs/>
          <w:spacing w:val="-6"/>
          <w:sz w:val="24"/>
          <w:szCs w:val="24"/>
        </w:rPr>
        <w:t xml:space="preserve"> </w:t>
      </w:r>
    </w:p>
    <w:p w14:paraId="0347CDD8" w14:textId="77777777" w:rsidR="00EB37A1" w:rsidRPr="00C52FDD" w:rsidRDefault="00EB37A1" w:rsidP="00EB37A1">
      <w:pPr>
        <w:pStyle w:val="Paragraphedeliste"/>
        <w:ind w:left="360"/>
        <w:rPr>
          <w:bCs/>
          <w:spacing w:val="-6"/>
          <w:sz w:val="24"/>
          <w:szCs w:val="24"/>
        </w:rPr>
      </w:pPr>
    </w:p>
    <w:p w14:paraId="0EC40B05" w14:textId="77777777" w:rsidR="00C52FDD" w:rsidRPr="00C52FDD" w:rsidRDefault="00C52FDD" w:rsidP="005E1699">
      <w:pPr>
        <w:pStyle w:val="Paragraphedeliste"/>
        <w:numPr>
          <w:ilvl w:val="0"/>
          <w:numId w:val="41"/>
        </w:numPr>
        <w:rPr>
          <w:bCs/>
          <w:spacing w:val="-6"/>
          <w:sz w:val="24"/>
          <w:szCs w:val="24"/>
        </w:rPr>
      </w:pPr>
      <w:r w:rsidRPr="00C52FDD">
        <w:rPr>
          <w:bCs/>
          <w:spacing w:val="-6"/>
          <w:sz w:val="24"/>
          <w:szCs w:val="24"/>
        </w:rPr>
        <w:t xml:space="preserve">Les solutions sont en cours : </w:t>
      </w:r>
    </w:p>
    <w:p w14:paraId="11E775E4" w14:textId="77777777" w:rsidR="00C52FDD" w:rsidRDefault="00C52FDD" w:rsidP="00722203">
      <w:pPr>
        <w:pStyle w:val="Paragraphedeliste"/>
        <w:numPr>
          <w:ilvl w:val="2"/>
          <w:numId w:val="45"/>
        </w:numPr>
        <w:rPr>
          <w:bCs/>
          <w:spacing w:val="-6"/>
          <w:sz w:val="24"/>
          <w:szCs w:val="24"/>
        </w:rPr>
      </w:pPr>
      <w:r w:rsidRPr="00C52FDD">
        <w:rPr>
          <w:bCs/>
          <w:spacing w:val="-6"/>
          <w:sz w:val="24"/>
          <w:szCs w:val="24"/>
        </w:rPr>
        <w:t>Embauche d’un prestataire supplémentaire extérieur à raison de 2 jours par mois.</w:t>
      </w:r>
    </w:p>
    <w:p w14:paraId="462F4F34" w14:textId="541D5219" w:rsidR="00136954" w:rsidRPr="00C52FDD" w:rsidRDefault="00136954" w:rsidP="00722203">
      <w:pPr>
        <w:pStyle w:val="Paragraphedeliste"/>
        <w:numPr>
          <w:ilvl w:val="2"/>
          <w:numId w:val="45"/>
        </w:numPr>
        <w:rPr>
          <w:bCs/>
          <w:spacing w:val="-6"/>
          <w:sz w:val="24"/>
          <w:szCs w:val="24"/>
        </w:rPr>
      </w:pPr>
      <w:r>
        <w:rPr>
          <w:bCs/>
          <w:spacing w:val="-6"/>
          <w:sz w:val="24"/>
          <w:szCs w:val="24"/>
        </w:rPr>
        <w:t xml:space="preserve">Appel au voisin plombier pour aider </w:t>
      </w:r>
      <w:r w:rsidR="00722203">
        <w:rPr>
          <w:bCs/>
          <w:spacing w:val="-6"/>
          <w:sz w:val="24"/>
          <w:szCs w:val="24"/>
        </w:rPr>
        <w:t>notre agent technique pour</w:t>
      </w:r>
      <w:r w:rsidR="00615EB3">
        <w:rPr>
          <w:bCs/>
          <w:spacing w:val="-6"/>
          <w:sz w:val="24"/>
          <w:szCs w:val="24"/>
        </w:rPr>
        <w:t xml:space="preserve"> </w:t>
      </w:r>
      <w:r>
        <w:rPr>
          <w:bCs/>
          <w:spacing w:val="-6"/>
          <w:sz w:val="24"/>
          <w:szCs w:val="24"/>
        </w:rPr>
        <w:t>réaliser le travail</w:t>
      </w:r>
      <w:r w:rsidR="005E1699">
        <w:rPr>
          <w:bCs/>
          <w:spacing w:val="-6"/>
          <w:sz w:val="24"/>
          <w:szCs w:val="24"/>
        </w:rPr>
        <w:t>.</w:t>
      </w:r>
      <w:r>
        <w:rPr>
          <w:bCs/>
          <w:spacing w:val="-6"/>
          <w:sz w:val="24"/>
          <w:szCs w:val="24"/>
        </w:rPr>
        <w:t xml:space="preserve"> </w:t>
      </w:r>
    </w:p>
    <w:p w14:paraId="77A272B5" w14:textId="03E372BC" w:rsidR="00C52FDD" w:rsidRPr="00722203" w:rsidRDefault="00C52FDD" w:rsidP="00722203">
      <w:pPr>
        <w:pStyle w:val="Paragraphedeliste"/>
        <w:numPr>
          <w:ilvl w:val="2"/>
          <w:numId w:val="45"/>
        </w:numPr>
        <w:rPr>
          <w:bCs/>
          <w:spacing w:val="-6"/>
          <w:sz w:val="24"/>
          <w:szCs w:val="24"/>
        </w:rPr>
      </w:pPr>
      <w:r w:rsidRPr="00722203">
        <w:rPr>
          <w:bCs/>
          <w:spacing w:val="-6"/>
          <w:sz w:val="24"/>
          <w:szCs w:val="24"/>
        </w:rPr>
        <w:t xml:space="preserve">Appel aux bénévoles </w:t>
      </w:r>
      <w:r w:rsidR="002B010F" w:rsidRPr="00722203">
        <w:rPr>
          <w:bCs/>
          <w:spacing w:val="-6"/>
          <w:sz w:val="24"/>
          <w:szCs w:val="24"/>
        </w:rPr>
        <w:t>pour réaliser les tâches du comité des fêtes</w:t>
      </w:r>
      <w:r w:rsidR="009B6157" w:rsidRPr="00722203">
        <w:rPr>
          <w:bCs/>
          <w:spacing w:val="-6"/>
          <w:sz w:val="24"/>
          <w:szCs w:val="24"/>
        </w:rPr>
        <w:t>.</w:t>
      </w:r>
    </w:p>
    <w:p w14:paraId="3F722BC8" w14:textId="3BF57A6F" w:rsidR="001F6F82" w:rsidRPr="001F6F82" w:rsidRDefault="001F6F82" w:rsidP="005E1699">
      <w:pPr>
        <w:pStyle w:val="Paragraphedeliste"/>
        <w:ind w:left="360"/>
        <w:rPr>
          <w:bCs/>
          <w:spacing w:val="-6"/>
          <w:sz w:val="24"/>
          <w:szCs w:val="24"/>
        </w:rPr>
      </w:pPr>
    </w:p>
    <w:p w14:paraId="0F0AAAF0" w14:textId="77777777" w:rsidR="00450245" w:rsidRDefault="0017319B" w:rsidP="00FE5FDB">
      <w:pPr>
        <w:numPr>
          <w:ilvl w:val="0"/>
          <w:numId w:val="25"/>
        </w:numPr>
        <w:contextualSpacing/>
        <w:rPr>
          <w:b/>
          <w:spacing w:val="-6"/>
          <w:sz w:val="24"/>
          <w:szCs w:val="24"/>
        </w:rPr>
      </w:pPr>
      <w:r w:rsidRPr="00450245">
        <w:rPr>
          <w:b/>
          <w:spacing w:val="-6"/>
          <w:sz w:val="24"/>
          <w:szCs w:val="24"/>
        </w:rPr>
        <w:t xml:space="preserve">Urbanisme, </w:t>
      </w:r>
    </w:p>
    <w:p w14:paraId="3936AFD6" w14:textId="77777777" w:rsidR="00450245" w:rsidRDefault="00450245" w:rsidP="00450245">
      <w:pPr>
        <w:ind w:left="360"/>
        <w:contextualSpacing/>
        <w:rPr>
          <w:b/>
          <w:spacing w:val="-6"/>
          <w:sz w:val="24"/>
          <w:szCs w:val="24"/>
        </w:rPr>
      </w:pPr>
    </w:p>
    <w:p w14:paraId="6E6BF677" w14:textId="274C67CB" w:rsidR="005E1699" w:rsidRPr="00450245" w:rsidRDefault="00450245" w:rsidP="00722203">
      <w:pPr>
        <w:ind w:left="-142" w:hanging="142"/>
        <w:contextualSpacing/>
        <w:rPr>
          <w:b/>
          <w:spacing w:val="-6"/>
          <w:sz w:val="24"/>
          <w:szCs w:val="24"/>
        </w:rPr>
      </w:pPr>
      <w:r w:rsidRPr="00450245">
        <w:rPr>
          <w:noProof/>
        </w:rPr>
        <w:lastRenderedPageBreak/>
        <w:drawing>
          <wp:inline distT="0" distB="0" distL="0" distR="0" wp14:anchorId="4AA09ED2" wp14:editId="0E63276D">
            <wp:extent cx="6584363" cy="1647825"/>
            <wp:effectExtent l="0" t="0" r="6985" b="0"/>
            <wp:docPr id="18676440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104" cy="1661275"/>
                    </a:xfrm>
                    <a:prstGeom prst="rect">
                      <a:avLst/>
                    </a:prstGeom>
                    <a:noFill/>
                    <a:ln>
                      <a:noFill/>
                    </a:ln>
                  </pic:spPr>
                </pic:pic>
              </a:graphicData>
            </a:graphic>
          </wp:inline>
        </w:drawing>
      </w:r>
    </w:p>
    <w:p w14:paraId="153D9344" w14:textId="3203266C" w:rsidR="00B91633" w:rsidRDefault="00B91633" w:rsidP="00B91633">
      <w:pPr>
        <w:contextualSpacing/>
        <w:rPr>
          <w:b/>
          <w:spacing w:val="-6"/>
          <w:sz w:val="24"/>
          <w:szCs w:val="24"/>
        </w:rPr>
      </w:pPr>
    </w:p>
    <w:p w14:paraId="4FBC002C" w14:textId="55653EF7" w:rsidR="00057188" w:rsidRDefault="00057188" w:rsidP="00EC5B56">
      <w:pPr>
        <w:pBdr>
          <w:top w:val="single" w:sz="4" w:space="1" w:color="auto"/>
          <w:left w:val="single" w:sz="4" w:space="4" w:color="auto"/>
          <w:bottom w:val="single" w:sz="4" w:space="1" w:color="auto"/>
          <w:right w:val="single" w:sz="4" w:space="4" w:color="auto"/>
        </w:pBdr>
        <w:shd w:val="clear" w:color="auto" w:fill="D9D9D9" w:themeFill="background1" w:themeFillShade="D9"/>
        <w:ind w:left="-142"/>
        <w:contextualSpacing/>
        <w:rPr>
          <w:b/>
          <w:spacing w:val="-6"/>
          <w:sz w:val="24"/>
          <w:szCs w:val="24"/>
        </w:rPr>
      </w:pPr>
      <w:r w:rsidRPr="00D1224D">
        <w:rPr>
          <w:rFonts w:ascii="Calibri" w:eastAsia="Calibri" w:hAnsi="Calibri"/>
          <w:spacing w:val="-6"/>
          <w:sz w:val="24"/>
          <w:szCs w:val="24"/>
          <w:lang w:eastAsia="en-US"/>
        </w:rPr>
        <w:t xml:space="preserve">Le conseil décide </w:t>
      </w:r>
      <w:r>
        <w:rPr>
          <w:rFonts w:ascii="Calibri" w:eastAsia="Calibri" w:hAnsi="Calibri"/>
          <w:spacing w:val="-6"/>
          <w:sz w:val="24"/>
          <w:szCs w:val="24"/>
          <w:lang w:eastAsia="en-US"/>
        </w:rPr>
        <w:t xml:space="preserve">à l’unanimité </w:t>
      </w:r>
      <w:r w:rsidRPr="00D1224D">
        <w:rPr>
          <w:rFonts w:ascii="Calibri" w:eastAsia="Calibri" w:hAnsi="Calibri"/>
          <w:spacing w:val="-6"/>
          <w:sz w:val="24"/>
          <w:szCs w:val="24"/>
          <w:lang w:eastAsia="en-US"/>
        </w:rPr>
        <w:t xml:space="preserve">de ne pas aliéner la vente du terrain </w:t>
      </w:r>
      <w:r>
        <w:rPr>
          <w:rFonts w:ascii="Calibri" w:eastAsia="Calibri" w:hAnsi="Calibri"/>
          <w:spacing w:val="-6"/>
          <w:sz w:val="24"/>
          <w:szCs w:val="24"/>
          <w:lang w:eastAsia="en-US"/>
        </w:rPr>
        <w:t>ZD196 &amp;198 et de son habitation,</w:t>
      </w:r>
      <w:r w:rsidRPr="00D1224D">
        <w:rPr>
          <w:rFonts w:ascii="Calibri" w:eastAsia="Calibri" w:hAnsi="Calibri"/>
          <w:spacing w:val="-6"/>
          <w:sz w:val="24"/>
          <w:szCs w:val="24"/>
          <w:lang w:eastAsia="en-US"/>
        </w:rPr>
        <w:t xml:space="preserve"> et de ne pas utiliser son Droit de </w:t>
      </w:r>
      <w:r>
        <w:rPr>
          <w:rFonts w:ascii="Calibri" w:eastAsia="Calibri" w:hAnsi="Calibri"/>
          <w:spacing w:val="-6"/>
          <w:sz w:val="24"/>
          <w:szCs w:val="24"/>
          <w:lang w:eastAsia="en-US"/>
        </w:rPr>
        <w:t>préférence</w:t>
      </w:r>
      <w:r w:rsidR="00BA5F82">
        <w:rPr>
          <w:rFonts w:ascii="Calibri" w:eastAsia="Calibri" w:hAnsi="Calibri"/>
          <w:spacing w:val="-6"/>
          <w:sz w:val="24"/>
          <w:szCs w:val="24"/>
          <w:lang w:eastAsia="en-US"/>
        </w:rPr>
        <w:t>.</w:t>
      </w:r>
    </w:p>
    <w:p w14:paraId="0981687E" w14:textId="77777777" w:rsidR="00EC5B56" w:rsidRDefault="00EC5B56" w:rsidP="00EC5B56">
      <w:pPr>
        <w:ind w:left="426" w:hanging="644"/>
        <w:contextualSpacing/>
        <w:jc w:val="center"/>
        <w:rPr>
          <w:b/>
          <w:spacing w:val="-6"/>
          <w:sz w:val="24"/>
          <w:szCs w:val="24"/>
        </w:rPr>
      </w:pPr>
    </w:p>
    <w:p w14:paraId="6E6B1381" w14:textId="7F2D5777" w:rsidR="00057188" w:rsidRDefault="005E1699" w:rsidP="00EC5B56">
      <w:pPr>
        <w:ind w:left="426" w:hanging="644"/>
        <w:contextualSpacing/>
        <w:jc w:val="center"/>
        <w:rPr>
          <w:b/>
          <w:spacing w:val="-6"/>
          <w:sz w:val="24"/>
          <w:szCs w:val="24"/>
        </w:rPr>
      </w:pPr>
      <w:r w:rsidRPr="00A376E8">
        <w:rPr>
          <w:noProof/>
        </w:rPr>
        <w:drawing>
          <wp:inline distT="0" distB="0" distL="0" distR="0" wp14:anchorId="28F501A9" wp14:editId="3B527CCC">
            <wp:extent cx="6582667" cy="4657725"/>
            <wp:effectExtent l="0" t="0" r="8890" b="0"/>
            <wp:docPr id="21233190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3647" cy="4679646"/>
                    </a:xfrm>
                    <a:prstGeom prst="rect">
                      <a:avLst/>
                    </a:prstGeom>
                    <a:noFill/>
                    <a:ln>
                      <a:noFill/>
                    </a:ln>
                  </pic:spPr>
                </pic:pic>
              </a:graphicData>
            </a:graphic>
          </wp:inline>
        </w:drawing>
      </w:r>
    </w:p>
    <w:p w14:paraId="15D71256" w14:textId="1F9A7291" w:rsidR="004B598B" w:rsidRPr="00433712" w:rsidRDefault="004B598B" w:rsidP="005D0CFD">
      <w:pPr>
        <w:pStyle w:val="Paragraphedeliste"/>
        <w:numPr>
          <w:ilvl w:val="2"/>
          <w:numId w:val="25"/>
        </w:numPr>
        <w:rPr>
          <w:bCs/>
          <w:spacing w:val="-6"/>
          <w:sz w:val="24"/>
          <w:szCs w:val="24"/>
        </w:rPr>
      </w:pPr>
      <w:r>
        <w:rPr>
          <w:bCs/>
          <w:spacing w:val="-6"/>
          <w:sz w:val="24"/>
          <w:szCs w:val="24"/>
        </w:rPr>
        <w:t>Bornage des</w:t>
      </w:r>
      <w:r w:rsidR="00350B81">
        <w:rPr>
          <w:bCs/>
          <w:spacing w:val="-6"/>
          <w:sz w:val="24"/>
          <w:szCs w:val="24"/>
        </w:rPr>
        <w:t xml:space="preserve"> </w:t>
      </w:r>
      <w:r>
        <w:rPr>
          <w:bCs/>
          <w:spacing w:val="-6"/>
          <w:sz w:val="24"/>
          <w:szCs w:val="24"/>
        </w:rPr>
        <w:t xml:space="preserve">3 </w:t>
      </w:r>
      <w:r w:rsidR="00EC5B56">
        <w:rPr>
          <w:bCs/>
          <w:spacing w:val="-6"/>
          <w:sz w:val="24"/>
          <w:szCs w:val="24"/>
        </w:rPr>
        <w:t>terrains, route</w:t>
      </w:r>
      <w:r>
        <w:rPr>
          <w:bCs/>
          <w:spacing w:val="-6"/>
          <w:sz w:val="24"/>
          <w:szCs w:val="24"/>
        </w:rPr>
        <w:t xml:space="preserve"> de Vaux</w:t>
      </w:r>
      <w:r w:rsidR="00EC5B56">
        <w:rPr>
          <w:bCs/>
          <w:spacing w:val="-6"/>
          <w:sz w:val="24"/>
          <w:szCs w:val="24"/>
        </w:rPr>
        <w:t>,</w:t>
      </w:r>
      <w:r w:rsidR="00E71B31">
        <w:rPr>
          <w:bCs/>
          <w:spacing w:val="-6"/>
          <w:sz w:val="24"/>
          <w:szCs w:val="24"/>
        </w:rPr>
        <w:t xml:space="preserve"> en cours</w:t>
      </w:r>
      <w:r w:rsidR="006B4392">
        <w:rPr>
          <w:bCs/>
          <w:spacing w:val="-6"/>
          <w:sz w:val="24"/>
          <w:szCs w:val="24"/>
        </w:rPr>
        <w:t>.</w:t>
      </w:r>
      <w:r w:rsidR="002B010F">
        <w:rPr>
          <w:bCs/>
          <w:spacing w:val="-6"/>
          <w:sz w:val="24"/>
          <w:szCs w:val="24"/>
        </w:rPr>
        <w:t xml:space="preserve"> Le </w:t>
      </w:r>
      <w:r w:rsidR="00074C22">
        <w:rPr>
          <w:bCs/>
          <w:spacing w:val="-6"/>
          <w:sz w:val="24"/>
          <w:szCs w:val="24"/>
        </w:rPr>
        <w:t>bornage</w:t>
      </w:r>
      <w:r w:rsidR="002B010F">
        <w:rPr>
          <w:bCs/>
          <w:spacing w:val="-6"/>
          <w:sz w:val="24"/>
          <w:szCs w:val="24"/>
        </w:rPr>
        <w:t xml:space="preserve"> </w:t>
      </w:r>
      <w:r w:rsidR="00AF297A">
        <w:rPr>
          <w:bCs/>
          <w:spacing w:val="-6"/>
          <w:sz w:val="24"/>
          <w:szCs w:val="24"/>
        </w:rPr>
        <w:t xml:space="preserve">n’est toujours pas terminé ? Il </w:t>
      </w:r>
      <w:r w:rsidR="002B010F">
        <w:rPr>
          <w:bCs/>
          <w:spacing w:val="-6"/>
          <w:sz w:val="24"/>
          <w:szCs w:val="24"/>
        </w:rPr>
        <w:t xml:space="preserve">est nécessaire pour </w:t>
      </w:r>
      <w:r w:rsidR="00074C22">
        <w:rPr>
          <w:bCs/>
          <w:spacing w:val="-6"/>
          <w:sz w:val="24"/>
          <w:szCs w:val="24"/>
        </w:rPr>
        <w:t>permettre l</w:t>
      </w:r>
      <w:r w:rsidR="00B45F9D">
        <w:rPr>
          <w:bCs/>
          <w:spacing w:val="-6"/>
          <w:sz w:val="24"/>
          <w:szCs w:val="24"/>
        </w:rPr>
        <w:t xml:space="preserve">e </w:t>
      </w:r>
      <w:r w:rsidR="00074C22">
        <w:rPr>
          <w:bCs/>
          <w:spacing w:val="-6"/>
          <w:sz w:val="24"/>
          <w:szCs w:val="24"/>
        </w:rPr>
        <w:t>position</w:t>
      </w:r>
      <w:r w:rsidR="00B45F9D">
        <w:rPr>
          <w:bCs/>
          <w:spacing w:val="-6"/>
          <w:sz w:val="24"/>
          <w:szCs w:val="24"/>
        </w:rPr>
        <w:t>nement</w:t>
      </w:r>
      <w:r w:rsidR="00074C22">
        <w:rPr>
          <w:bCs/>
          <w:spacing w:val="-6"/>
          <w:sz w:val="24"/>
          <w:szCs w:val="24"/>
        </w:rPr>
        <w:t xml:space="preserve"> des entrées et sorties de la commune</w:t>
      </w:r>
      <w:r w:rsidR="00D1224D">
        <w:rPr>
          <w:bCs/>
          <w:spacing w:val="-6"/>
          <w:sz w:val="24"/>
          <w:szCs w:val="24"/>
        </w:rPr>
        <w:t> </w:t>
      </w:r>
      <w:r w:rsidR="00EC5B56">
        <w:rPr>
          <w:bCs/>
          <w:spacing w:val="-6"/>
          <w:sz w:val="24"/>
          <w:szCs w:val="24"/>
        </w:rPr>
        <w:t>de cadastrer ces terrains suivant les exigences de l’agence routière Est ;</w:t>
      </w:r>
      <w:r w:rsidR="00D1224D">
        <w:rPr>
          <w:bCs/>
          <w:spacing w:val="-6"/>
          <w:sz w:val="24"/>
          <w:szCs w:val="24"/>
        </w:rPr>
        <w:t xml:space="preserve"> une relance va être faite</w:t>
      </w:r>
      <w:r w:rsidR="00EC5B56">
        <w:rPr>
          <w:bCs/>
          <w:spacing w:val="-6"/>
          <w:sz w:val="24"/>
          <w:szCs w:val="24"/>
        </w:rPr>
        <w:t>.</w:t>
      </w:r>
      <w:r w:rsidR="00074C22">
        <w:rPr>
          <w:bCs/>
          <w:spacing w:val="-6"/>
          <w:sz w:val="24"/>
          <w:szCs w:val="24"/>
        </w:rPr>
        <w:t xml:space="preserve"> </w:t>
      </w:r>
    </w:p>
    <w:p w14:paraId="61A746F7" w14:textId="198BB4CE" w:rsidR="002C0789" w:rsidRPr="00D1224D" w:rsidRDefault="003D57F6" w:rsidP="00402242">
      <w:pPr>
        <w:pStyle w:val="Paragraphedeliste"/>
        <w:numPr>
          <w:ilvl w:val="2"/>
          <w:numId w:val="25"/>
        </w:numPr>
        <w:rPr>
          <w:bCs/>
          <w:spacing w:val="-6"/>
          <w:sz w:val="24"/>
          <w:szCs w:val="24"/>
        </w:rPr>
      </w:pPr>
      <w:r w:rsidRPr="00D1224D">
        <w:rPr>
          <w:bCs/>
          <w:spacing w:val="-6"/>
          <w:sz w:val="24"/>
          <w:szCs w:val="24"/>
        </w:rPr>
        <w:t>Agrandissement de Boursin </w:t>
      </w:r>
      <w:r w:rsidR="004B598B" w:rsidRPr="00D1224D">
        <w:rPr>
          <w:bCs/>
          <w:spacing w:val="-6"/>
          <w:sz w:val="24"/>
          <w:szCs w:val="24"/>
        </w:rPr>
        <w:t>et</w:t>
      </w:r>
      <w:r w:rsidRPr="00D1224D">
        <w:rPr>
          <w:bCs/>
          <w:spacing w:val="-6"/>
          <w:sz w:val="24"/>
          <w:szCs w:val="24"/>
        </w:rPr>
        <w:t xml:space="preserve"> modification du PLU</w:t>
      </w:r>
      <w:r w:rsidR="00D1224D">
        <w:rPr>
          <w:bCs/>
          <w:spacing w:val="-6"/>
          <w:sz w:val="24"/>
          <w:szCs w:val="24"/>
        </w:rPr>
        <w:t xml:space="preserve"> : </w:t>
      </w:r>
      <w:r w:rsidR="002C0789" w:rsidRPr="00D1224D">
        <w:rPr>
          <w:bCs/>
          <w:spacing w:val="-6"/>
          <w:sz w:val="24"/>
          <w:szCs w:val="24"/>
        </w:rPr>
        <w:t>Une réunion est programmée le 4 juillet pour faire l’avancement du dossier. Cette réunion fera le point suite à celle du 29 mars 2023</w:t>
      </w:r>
      <w:r w:rsidR="00074C22" w:rsidRPr="00D1224D">
        <w:rPr>
          <w:bCs/>
          <w:spacing w:val="-6"/>
          <w:sz w:val="24"/>
          <w:szCs w:val="24"/>
        </w:rPr>
        <w:t xml:space="preserve"> et les actions qui nous concernent.</w:t>
      </w:r>
    </w:p>
    <w:p w14:paraId="7F5EC941" w14:textId="2BA034E3" w:rsidR="005342ED" w:rsidRPr="005D0CFD" w:rsidRDefault="006B4392" w:rsidP="00EC5B56">
      <w:pPr>
        <w:ind w:left="1843"/>
        <w:rPr>
          <w:bCs/>
          <w:spacing w:val="-6"/>
          <w:sz w:val="24"/>
          <w:szCs w:val="24"/>
        </w:rPr>
      </w:pPr>
      <w:r w:rsidRPr="005D0CFD">
        <w:rPr>
          <w:bCs/>
          <w:spacing w:val="-6"/>
          <w:sz w:val="24"/>
          <w:szCs w:val="24"/>
        </w:rPr>
        <w:lastRenderedPageBreak/>
        <w:t xml:space="preserve">Le maire </w:t>
      </w:r>
      <w:r w:rsidR="00D1224D" w:rsidRPr="005D0CFD">
        <w:rPr>
          <w:bCs/>
          <w:spacing w:val="-6"/>
          <w:sz w:val="24"/>
          <w:szCs w:val="24"/>
        </w:rPr>
        <w:t>demande</w:t>
      </w:r>
      <w:r w:rsidRPr="005D0CFD">
        <w:rPr>
          <w:bCs/>
          <w:spacing w:val="-6"/>
          <w:sz w:val="24"/>
          <w:szCs w:val="24"/>
        </w:rPr>
        <w:t xml:space="preserve"> aussi </w:t>
      </w:r>
      <w:r w:rsidR="00D1224D" w:rsidRPr="005D0CFD">
        <w:rPr>
          <w:bCs/>
          <w:spacing w:val="-6"/>
          <w:sz w:val="24"/>
          <w:szCs w:val="24"/>
        </w:rPr>
        <w:t xml:space="preserve">à organiser </w:t>
      </w:r>
      <w:r w:rsidRPr="005D0CFD">
        <w:rPr>
          <w:bCs/>
          <w:spacing w:val="-6"/>
          <w:sz w:val="24"/>
          <w:szCs w:val="24"/>
        </w:rPr>
        <w:t xml:space="preserve">une réunion avec le cabinet </w:t>
      </w:r>
      <w:r w:rsidR="002C0789" w:rsidRPr="005D0CFD">
        <w:rPr>
          <w:bCs/>
          <w:spacing w:val="-6"/>
          <w:sz w:val="24"/>
          <w:szCs w:val="24"/>
        </w:rPr>
        <w:t>AUDDICE</w:t>
      </w:r>
      <w:r w:rsidRPr="005D0CFD">
        <w:rPr>
          <w:bCs/>
          <w:spacing w:val="-6"/>
          <w:sz w:val="24"/>
          <w:szCs w:val="24"/>
        </w:rPr>
        <w:t xml:space="preserve"> avec </w:t>
      </w:r>
      <w:r w:rsidR="00AA04C5" w:rsidRPr="005D0CFD">
        <w:rPr>
          <w:bCs/>
          <w:spacing w:val="-6"/>
          <w:sz w:val="24"/>
          <w:szCs w:val="24"/>
        </w:rPr>
        <w:t xml:space="preserve">toutes </w:t>
      </w:r>
      <w:r w:rsidRPr="005D0CFD">
        <w:rPr>
          <w:bCs/>
          <w:spacing w:val="-6"/>
          <w:sz w:val="24"/>
          <w:szCs w:val="24"/>
        </w:rPr>
        <w:t>les personnes des organismes impliquées dans ce dossier.</w:t>
      </w:r>
      <w:r w:rsidR="007B2D87" w:rsidRPr="005D0CFD">
        <w:rPr>
          <w:bCs/>
          <w:spacing w:val="-6"/>
          <w:sz w:val="24"/>
          <w:szCs w:val="24"/>
        </w:rPr>
        <w:t xml:space="preserve"> </w:t>
      </w:r>
    </w:p>
    <w:p w14:paraId="1F4B207B" w14:textId="30CE4AD4" w:rsidR="002C0789" w:rsidRPr="005D0CFD" w:rsidRDefault="002C0789" w:rsidP="00EC5B56">
      <w:pPr>
        <w:ind w:left="1843"/>
        <w:rPr>
          <w:bCs/>
          <w:spacing w:val="-6"/>
          <w:sz w:val="24"/>
          <w:szCs w:val="24"/>
        </w:rPr>
      </w:pPr>
      <w:r w:rsidRPr="005D0CFD">
        <w:rPr>
          <w:bCs/>
          <w:spacing w:val="-6"/>
          <w:sz w:val="24"/>
          <w:szCs w:val="24"/>
        </w:rPr>
        <w:t>AUD</w:t>
      </w:r>
      <w:r w:rsidR="001B5833" w:rsidRPr="005D0CFD">
        <w:rPr>
          <w:bCs/>
          <w:spacing w:val="-6"/>
          <w:sz w:val="24"/>
          <w:szCs w:val="24"/>
        </w:rPr>
        <w:t>D</w:t>
      </w:r>
      <w:r w:rsidRPr="005D0CFD">
        <w:rPr>
          <w:bCs/>
          <w:spacing w:val="-6"/>
          <w:sz w:val="24"/>
          <w:szCs w:val="24"/>
        </w:rPr>
        <w:t>ICE n</w:t>
      </w:r>
      <w:r w:rsidR="002B010F" w:rsidRPr="005D0CFD">
        <w:rPr>
          <w:bCs/>
          <w:spacing w:val="-6"/>
          <w:sz w:val="24"/>
          <w:szCs w:val="24"/>
        </w:rPr>
        <w:t>e</w:t>
      </w:r>
      <w:r w:rsidRPr="005D0CFD">
        <w:rPr>
          <w:bCs/>
          <w:spacing w:val="-6"/>
          <w:sz w:val="24"/>
          <w:szCs w:val="24"/>
        </w:rPr>
        <w:t xml:space="preserve"> souhait</w:t>
      </w:r>
      <w:r w:rsidR="002B010F" w:rsidRPr="005D0CFD">
        <w:rPr>
          <w:bCs/>
          <w:spacing w:val="-6"/>
          <w:sz w:val="24"/>
          <w:szCs w:val="24"/>
        </w:rPr>
        <w:t>e pas</w:t>
      </w:r>
      <w:r w:rsidRPr="005D0CFD">
        <w:rPr>
          <w:bCs/>
          <w:spacing w:val="-6"/>
          <w:sz w:val="24"/>
          <w:szCs w:val="24"/>
        </w:rPr>
        <w:t xml:space="preserve"> pour l’instant </w:t>
      </w:r>
      <w:r w:rsidR="001B5833" w:rsidRPr="005D0CFD">
        <w:rPr>
          <w:bCs/>
          <w:spacing w:val="-6"/>
          <w:sz w:val="24"/>
          <w:szCs w:val="24"/>
        </w:rPr>
        <w:t>organiser</w:t>
      </w:r>
      <w:r w:rsidRPr="005D0CFD">
        <w:rPr>
          <w:bCs/>
          <w:spacing w:val="-6"/>
          <w:sz w:val="24"/>
          <w:szCs w:val="24"/>
        </w:rPr>
        <w:t xml:space="preserve"> cette réunion </w:t>
      </w:r>
      <w:r w:rsidR="00D1224D" w:rsidRPr="005D0CFD">
        <w:rPr>
          <w:bCs/>
          <w:spacing w:val="-6"/>
          <w:sz w:val="24"/>
          <w:szCs w:val="24"/>
        </w:rPr>
        <w:t xml:space="preserve">sans compensation financière. </w:t>
      </w:r>
      <w:r w:rsidRPr="005D0CFD">
        <w:rPr>
          <w:bCs/>
          <w:spacing w:val="-6"/>
          <w:sz w:val="24"/>
          <w:szCs w:val="24"/>
        </w:rPr>
        <w:t>(1</w:t>
      </w:r>
      <w:r w:rsidR="00D1224D" w:rsidRPr="005D0CFD">
        <w:rPr>
          <w:bCs/>
          <w:spacing w:val="-6"/>
          <w:sz w:val="24"/>
          <w:szCs w:val="24"/>
        </w:rPr>
        <w:t xml:space="preserve"> </w:t>
      </w:r>
      <w:r w:rsidRPr="005D0CFD">
        <w:rPr>
          <w:bCs/>
          <w:spacing w:val="-6"/>
          <w:sz w:val="24"/>
          <w:szCs w:val="24"/>
        </w:rPr>
        <w:t>350 € TTC)</w:t>
      </w:r>
    </w:p>
    <w:p w14:paraId="3E8C394F" w14:textId="039F4D46" w:rsidR="00074C22" w:rsidRPr="00C50CE5" w:rsidRDefault="00074C22" w:rsidP="00074C22">
      <w:pPr>
        <w:pStyle w:val="Paragraphedeliste"/>
        <w:numPr>
          <w:ilvl w:val="0"/>
          <w:numId w:val="25"/>
        </w:numPr>
        <w:rPr>
          <w:b/>
          <w:spacing w:val="-6"/>
          <w:sz w:val="24"/>
          <w:szCs w:val="24"/>
        </w:rPr>
      </w:pPr>
      <w:r w:rsidRPr="00C50CE5">
        <w:rPr>
          <w:b/>
          <w:spacing w:val="-6"/>
          <w:sz w:val="24"/>
          <w:szCs w:val="24"/>
        </w:rPr>
        <w:t>Compte rendu des assemblées</w:t>
      </w:r>
      <w:r w:rsidR="00D1224D">
        <w:rPr>
          <w:b/>
          <w:spacing w:val="-6"/>
          <w:sz w:val="24"/>
          <w:szCs w:val="24"/>
        </w:rPr>
        <w:t> </w:t>
      </w:r>
      <w:r w:rsidRPr="00C50CE5">
        <w:rPr>
          <w:b/>
          <w:spacing w:val="-6"/>
          <w:sz w:val="24"/>
          <w:szCs w:val="24"/>
        </w:rPr>
        <w:t xml:space="preserve">: </w:t>
      </w:r>
    </w:p>
    <w:p w14:paraId="4661C1AA" w14:textId="054E80DE" w:rsidR="00450245" w:rsidRPr="00E10A20" w:rsidRDefault="00074C22" w:rsidP="00E10A20">
      <w:pPr>
        <w:numPr>
          <w:ilvl w:val="1"/>
          <w:numId w:val="25"/>
        </w:numPr>
        <w:ind w:left="1985" w:hanging="567"/>
        <w:contextualSpacing/>
        <w:rPr>
          <w:bCs/>
          <w:spacing w:val="-6"/>
          <w:sz w:val="24"/>
          <w:szCs w:val="24"/>
        </w:rPr>
      </w:pPr>
      <w:r w:rsidRPr="00E10A20">
        <w:rPr>
          <w:b/>
          <w:spacing w:val="-6"/>
          <w:sz w:val="24"/>
          <w:szCs w:val="24"/>
        </w:rPr>
        <w:t>SNA</w:t>
      </w:r>
      <w:r w:rsidR="00D1224D" w:rsidRPr="00E10A20">
        <w:rPr>
          <w:b/>
          <w:spacing w:val="-6"/>
          <w:sz w:val="24"/>
          <w:szCs w:val="24"/>
        </w:rPr>
        <w:t> </w:t>
      </w:r>
      <w:r w:rsidR="00C50CE5" w:rsidRPr="00E10A20">
        <w:rPr>
          <w:b/>
          <w:spacing w:val="-6"/>
          <w:sz w:val="24"/>
          <w:szCs w:val="24"/>
        </w:rPr>
        <w:t xml:space="preserve">: </w:t>
      </w:r>
      <w:r w:rsidR="009272BB" w:rsidRPr="00E10A20">
        <w:rPr>
          <w:b/>
          <w:spacing w:val="-6"/>
          <w:sz w:val="24"/>
          <w:szCs w:val="24"/>
        </w:rPr>
        <w:t>Parlement des maires</w:t>
      </w:r>
      <w:r w:rsidR="002A20E4" w:rsidRPr="00E10A20">
        <w:rPr>
          <w:b/>
          <w:spacing w:val="-6"/>
          <w:sz w:val="24"/>
          <w:szCs w:val="24"/>
        </w:rPr>
        <w:t xml:space="preserve"> du 22 juin 2023</w:t>
      </w:r>
      <w:r w:rsidR="00D1224D" w:rsidRPr="00E10A20">
        <w:rPr>
          <w:bCs/>
          <w:spacing w:val="-6"/>
          <w:sz w:val="24"/>
          <w:szCs w:val="24"/>
        </w:rPr>
        <w:t> </w:t>
      </w:r>
      <w:r w:rsidR="009272BB" w:rsidRPr="00E10A20">
        <w:rPr>
          <w:bCs/>
          <w:spacing w:val="-6"/>
          <w:sz w:val="24"/>
          <w:szCs w:val="24"/>
        </w:rPr>
        <w:t>:</w:t>
      </w:r>
      <w:r w:rsidR="00D65E16" w:rsidRPr="00E10A20">
        <w:rPr>
          <w:bCs/>
          <w:spacing w:val="-6"/>
          <w:sz w:val="24"/>
          <w:szCs w:val="24"/>
        </w:rPr>
        <w:t xml:space="preserve"> l’ordre du jour est présenté </w:t>
      </w:r>
      <w:r w:rsidR="00D1224D" w:rsidRPr="00E10A20">
        <w:rPr>
          <w:bCs/>
          <w:spacing w:val="-6"/>
          <w:sz w:val="24"/>
          <w:szCs w:val="24"/>
        </w:rPr>
        <w:t>ci-après </w:t>
      </w:r>
      <w:r w:rsidR="00D65E16" w:rsidRPr="00E10A20">
        <w:rPr>
          <w:bCs/>
          <w:spacing w:val="-6"/>
          <w:sz w:val="24"/>
          <w:szCs w:val="24"/>
        </w:rPr>
        <w:t>:</w:t>
      </w:r>
    </w:p>
    <w:p w14:paraId="2567AC76" w14:textId="4F159607" w:rsidR="005D0CFD" w:rsidRDefault="00450245" w:rsidP="006D58D2">
      <w:pPr>
        <w:pStyle w:val="Paragraphedeliste"/>
        <w:numPr>
          <w:ilvl w:val="0"/>
          <w:numId w:val="43"/>
        </w:numPr>
        <w:contextualSpacing/>
        <w:rPr>
          <w:bCs/>
          <w:spacing w:val="-6"/>
          <w:sz w:val="24"/>
          <w:szCs w:val="24"/>
        </w:rPr>
      </w:pPr>
      <w:r>
        <w:rPr>
          <w:bCs/>
          <w:spacing w:val="-6"/>
          <w:sz w:val="24"/>
          <w:szCs w:val="24"/>
        </w:rPr>
        <w:t xml:space="preserve">Intervention nouvelle agence Eure Numérique (P </w:t>
      </w:r>
      <w:proofErr w:type="spellStart"/>
      <w:r>
        <w:rPr>
          <w:bCs/>
          <w:spacing w:val="-6"/>
          <w:sz w:val="24"/>
          <w:szCs w:val="24"/>
        </w:rPr>
        <w:t>Ravache</w:t>
      </w:r>
      <w:proofErr w:type="spellEnd"/>
      <w:r>
        <w:rPr>
          <w:bCs/>
          <w:spacing w:val="-6"/>
          <w:sz w:val="24"/>
          <w:szCs w:val="24"/>
        </w:rPr>
        <w:t xml:space="preserve"> et A Jacques)</w:t>
      </w:r>
    </w:p>
    <w:p w14:paraId="74892C67" w14:textId="55EC0960" w:rsidR="00450245" w:rsidRDefault="00450245" w:rsidP="006D58D2">
      <w:pPr>
        <w:pStyle w:val="Paragraphedeliste"/>
        <w:numPr>
          <w:ilvl w:val="0"/>
          <w:numId w:val="43"/>
        </w:numPr>
        <w:contextualSpacing/>
        <w:rPr>
          <w:bCs/>
          <w:spacing w:val="-6"/>
          <w:sz w:val="24"/>
          <w:szCs w:val="24"/>
        </w:rPr>
      </w:pPr>
      <w:r>
        <w:rPr>
          <w:bCs/>
          <w:spacing w:val="-6"/>
          <w:sz w:val="24"/>
          <w:szCs w:val="24"/>
        </w:rPr>
        <w:t xml:space="preserve">Présentation saison Culturelle SNAC (P </w:t>
      </w:r>
      <w:proofErr w:type="spellStart"/>
      <w:r>
        <w:rPr>
          <w:bCs/>
          <w:spacing w:val="-6"/>
          <w:sz w:val="24"/>
          <w:szCs w:val="24"/>
        </w:rPr>
        <w:t>Daumarie</w:t>
      </w:r>
      <w:proofErr w:type="spellEnd"/>
      <w:r>
        <w:rPr>
          <w:bCs/>
          <w:spacing w:val="-6"/>
          <w:sz w:val="24"/>
          <w:szCs w:val="24"/>
        </w:rPr>
        <w:t>)</w:t>
      </w:r>
    </w:p>
    <w:p w14:paraId="713780C4" w14:textId="2AC8B094" w:rsidR="00450245" w:rsidRDefault="00450245" w:rsidP="006D58D2">
      <w:pPr>
        <w:pStyle w:val="Paragraphedeliste"/>
        <w:numPr>
          <w:ilvl w:val="0"/>
          <w:numId w:val="43"/>
        </w:numPr>
        <w:contextualSpacing/>
        <w:rPr>
          <w:bCs/>
          <w:spacing w:val="-6"/>
          <w:sz w:val="24"/>
          <w:szCs w:val="24"/>
        </w:rPr>
      </w:pPr>
      <w:r>
        <w:rPr>
          <w:bCs/>
          <w:spacing w:val="-6"/>
          <w:sz w:val="24"/>
          <w:szCs w:val="24"/>
        </w:rPr>
        <w:t>Lancement nouvelle Programmation LEADER (T Beauté)</w:t>
      </w:r>
    </w:p>
    <w:p w14:paraId="2899A71E" w14:textId="12110B27" w:rsidR="00450245" w:rsidRDefault="00450245" w:rsidP="006D58D2">
      <w:pPr>
        <w:pStyle w:val="Paragraphedeliste"/>
        <w:numPr>
          <w:ilvl w:val="0"/>
          <w:numId w:val="43"/>
        </w:numPr>
        <w:contextualSpacing/>
        <w:rPr>
          <w:bCs/>
          <w:spacing w:val="-6"/>
          <w:sz w:val="24"/>
          <w:szCs w:val="24"/>
        </w:rPr>
      </w:pPr>
      <w:r>
        <w:rPr>
          <w:bCs/>
          <w:spacing w:val="-6"/>
          <w:sz w:val="24"/>
          <w:szCs w:val="24"/>
        </w:rPr>
        <w:t>Retour sur les attributions du fonds de Concours SNA 2023 (F Duché)</w:t>
      </w:r>
    </w:p>
    <w:p w14:paraId="2A77D3F4" w14:textId="79B8C245" w:rsidR="00450245" w:rsidRDefault="00450245" w:rsidP="006D58D2">
      <w:pPr>
        <w:pStyle w:val="Paragraphedeliste"/>
        <w:numPr>
          <w:ilvl w:val="0"/>
          <w:numId w:val="43"/>
        </w:numPr>
        <w:contextualSpacing/>
        <w:rPr>
          <w:bCs/>
          <w:spacing w:val="-6"/>
          <w:sz w:val="24"/>
          <w:szCs w:val="24"/>
        </w:rPr>
      </w:pPr>
      <w:r>
        <w:rPr>
          <w:bCs/>
          <w:spacing w:val="-6"/>
          <w:sz w:val="24"/>
          <w:szCs w:val="24"/>
        </w:rPr>
        <w:t xml:space="preserve">Plan Ambition Santé (A </w:t>
      </w:r>
      <w:proofErr w:type="spellStart"/>
      <w:r>
        <w:rPr>
          <w:bCs/>
          <w:spacing w:val="-6"/>
          <w:sz w:val="24"/>
          <w:szCs w:val="24"/>
        </w:rPr>
        <w:t>Tertez</w:t>
      </w:r>
      <w:proofErr w:type="spellEnd"/>
      <w:r>
        <w:rPr>
          <w:bCs/>
          <w:spacing w:val="-6"/>
          <w:sz w:val="24"/>
          <w:szCs w:val="24"/>
        </w:rPr>
        <w:t>)</w:t>
      </w:r>
    </w:p>
    <w:p w14:paraId="1D36DEE3" w14:textId="48A48B6F" w:rsidR="00450245" w:rsidRDefault="00450245" w:rsidP="006D58D2">
      <w:pPr>
        <w:pStyle w:val="Paragraphedeliste"/>
        <w:numPr>
          <w:ilvl w:val="0"/>
          <w:numId w:val="43"/>
        </w:numPr>
        <w:contextualSpacing/>
        <w:rPr>
          <w:bCs/>
          <w:spacing w:val="-6"/>
          <w:sz w:val="24"/>
          <w:szCs w:val="24"/>
        </w:rPr>
      </w:pPr>
      <w:r>
        <w:rPr>
          <w:bCs/>
          <w:spacing w:val="-6"/>
          <w:sz w:val="24"/>
          <w:szCs w:val="24"/>
        </w:rPr>
        <w:t>Intervention Agence d’Attractivité de l’Eure : EUREKA</w:t>
      </w:r>
    </w:p>
    <w:p w14:paraId="0C9FBBD7" w14:textId="09C2AF00" w:rsidR="00450245" w:rsidRPr="00450245" w:rsidRDefault="00450245" w:rsidP="006D58D2">
      <w:pPr>
        <w:pStyle w:val="Paragraphedeliste"/>
        <w:numPr>
          <w:ilvl w:val="0"/>
          <w:numId w:val="43"/>
        </w:numPr>
        <w:contextualSpacing/>
        <w:rPr>
          <w:bCs/>
          <w:spacing w:val="-6"/>
          <w:sz w:val="24"/>
          <w:szCs w:val="24"/>
        </w:rPr>
      </w:pPr>
      <w:r>
        <w:rPr>
          <w:bCs/>
          <w:spacing w:val="-6"/>
          <w:sz w:val="24"/>
          <w:szCs w:val="24"/>
        </w:rPr>
        <w:t xml:space="preserve">Informations diverses : C </w:t>
      </w:r>
      <w:proofErr w:type="spellStart"/>
      <w:r>
        <w:rPr>
          <w:bCs/>
          <w:spacing w:val="-6"/>
          <w:sz w:val="24"/>
          <w:szCs w:val="24"/>
        </w:rPr>
        <w:t>Leprovost</w:t>
      </w:r>
      <w:proofErr w:type="spellEnd"/>
      <w:r>
        <w:rPr>
          <w:bCs/>
          <w:spacing w:val="-6"/>
          <w:sz w:val="24"/>
          <w:szCs w:val="24"/>
        </w:rPr>
        <w:t>)</w:t>
      </w:r>
    </w:p>
    <w:p w14:paraId="54FD7F72" w14:textId="25DA0333" w:rsidR="007E7DDC" w:rsidRDefault="00E10A20" w:rsidP="006D58D2">
      <w:pPr>
        <w:numPr>
          <w:ilvl w:val="1"/>
          <w:numId w:val="25"/>
        </w:numPr>
        <w:ind w:left="1985" w:hanging="567"/>
        <w:contextualSpacing/>
        <w:rPr>
          <w:bCs/>
          <w:spacing w:val="-6"/>
          <w:sz w:val="24"/>
          <w:szCs w:val="24"/>
        </w:rPr>
      </w:pPr>
      <w:r w:rsidRPr="00E10A20">
        <w:rPr>
          <w:b/>
          <w:spacing w:val="-6"/>
          <w:sz w:val="24"/>
          <w:szCs w:val="24"/>
        </w:rPr>
        <w:t xml:space="preserve">SNA : </w:t>
      </w:r>
      <w:r w:rsidR="007E7DDC" w:rsidRPr="00E10A20">
        <w:rPr>
          <w:b/>
          <w:spacing w:val="-6"/>
          <w:sz w:val="24"/>
          <w:szCs w:val="24"/>
        </w:rPr>
        <w:t>Conseil communautaire du 29 juin 2023</w:t>
      </w:r>
      <w:r w:rsidR="001B5833">
        <w:rPr>
          <w:bCs/>
          <w:spacing w:val="-6"/>
          <w:sz w:val="24"/>
          <w:szCs w:val="24"/>
        </w:rPr>
        <w:t>.</w:t>
      </w:r>
      <w:r w:rsidR="007E7DDC">
        <w:rPr>
          <w:bCs/>
          <w:spacing w:val="-6"/>
          <w:sz w:val="24"/>
          <w:szCs w:val="24"/>
        </w:rPr>
        <w:t xml:space="preserve"> </w:t>
      </w:r>
    </w:p>
    <w:p w14:paraId="2CFC055E" w14:textId="08FF6EA9" w:rsidR="00450245" w:rsidRPr="007E7DDC" w:rsidRDefault="00EC5B56" w:rsidP="00EC5B56">
      <w:pPr>
        <w:ind w:left="720" w:firstLine="720"/>
        <w:contextualSpacing/>
        <w:rPr>
          <w:bCs/>
          <w:spacing w:val="-6"/>
          <w:sz w:val="24"/>
          <w:szCs w:val="24"/>
        </w:rPr>
      </w:pPr>
      <w:r>
        <w:rPr>
          <w:bCs/>
          <w:spacing w:val="-6"/>
          <w:sz w:val="24"/>
          <w:szCs w:val="24"/>
        </w:rPr>
        <w:t>Le maire présente les points abordés au à l’or</w:t>
      </w:r>
      <w:r w:rsidR="007E7DDC">
        <w:rPr>
          <w:bCs/>
          <w:spacing w:val="-6"/>
          <w:sz w:val="24"/>
          <w:szCs w:val="24"/>
        </w:rPr>
        <w:t>dre du jour </w:t>
      </w:r>
      <w:r>
        <w:rPr>
          <w:bCs/>
          <w:spacing w:val="-6"/>
          <w:sz w:val="24"/>
          <w:szCs w:val="24"/>
        </w:rPr>
        <w:t>. les présentations sont disponibles en mairie.</w:t>
      </w:r>
    </w:p>
    <w:p w14:paraId="622DA0CC" w14:textId="77777777" w:rsidR="00450245" w:rsidRDefault="00C50CE5" w:rsidP="00074C22">
      <w:pPr>
        <w:numPr>
          <w:ilvl w:val="1"/>
          <w:numId w:val="25"/>
        </w:numPr>
        <w:ind w:left="1985" w:hanging="567"/>
        <w:contextualSpacing/>
        <w:rPr>
          <w:bCs/>
          <w:spacing w:val="-6"/>
          <w:sz w:val="24"/>
          <w:szCs w:val="24"/>
        </w:rPr>
      </w:pPr>
      <w:r w:rsidRPr="00E10A20">
        <w:rPr>
          <w:b/>
          <w:spacing w:val="-6"/>
          <w:sz w:val="24"/>
          <w:szCs w:val="24"/>
        </w:rPr>
        <w:t>Syndicat</w:t>
      </w:r>
      <w:r w:rsidR="0017319B" w:rsidRPr="00E10A20">
        <w:rPr>
          <w:b/>
          <w:spacing w:val="-6"/>
          <w:sz w:val="24"/>
          <w:szCs w:val="24"/>
        </w:rPr>
        <w:t xml:space="preserve"> de la rivière d’Eure 2</w:t>
      </w:r>
      <w:r w:rsidR="0017319B" w:rsidRPr="00E10A20">
        <w:rPr>
          <w:b/>
          <w:spacing w:val="-6"/>
          <w:sz w:val="24"/>
          <w:szCs w:val="24"/>
          <w:vertAlign w:val="superscript"/>
        </w:rPr>
        <w:t>ème</w:t>
      </w:r>
      <w:r w:rsidR="0017319B" w:rsidRPr="00E10A20">
        <w:rPr>
          <w:b/>
          <w:spacing w:val="-6"/>
          <w:sz w:val="24"/>
          <w:szCs w:val="24"/>
        </w:rPr>
        <w:t xml:space="preserve"> section</w:t>
      </w:r>
      <w:r w:rsidR="0017319B" w:rsidRPr="007B2D87">
        <w:rPr>
          <w:bCs/>
          <w:spacing w:val="-6"/>
          <w:sz w:val="24"/>
          <w:szCs w:val="24"/>
        </w:rPr>
        <w:t xml:space="preserve">, </w:t>
      </w:r>
      <w:r>
        <w:rPr>
          <w:bCs/>
          <w:spacing w:val="-6"/>
          <w:sz w:val="24"/>
          <w:szCs w:val="24"/>
        </w:rPr>
        <w:t xml:space="preserve">réunion prévue le </w:t>
      </w:r>
      <w:r w:rsidR="00F06030">
        <w:rPr>
          <w:bCs/>
          <w:spacing w:val="-6"/>
          <w:sz w:val="24"/>
          <w:szCs w:val="24"/>
        </w:rPr>
        <w:t xml:space="preserve">vendredi </w:t>
      </w:r>
      <w:r>
        <w:rPr>
          <w:bCs/>
          <w:spacing w:val="-6"/>
          <w:sz w:val="24"/>
          <w:szCs w:val="24"/>
        </w:rPr>
        <w:t>30</w:t>
      </w:r>
      <w:r w:rsidR="00F06030">
        <w:rPr>
          <w:bCs/>
          <w:spacing w:val="-6"/>
          <w:sz w:val="24"/>
          <w:szCs w:val="24"/>
        </w:rPr>
        <w:t xml:space="preserve"> juin 2023</w:t>
      </w:r>
      <w:r w:rsidR="005D0CFD">
        <w:rPr>
          <w:bCs/>
          <w:spacing w:val="-6"/>
          <w:sz w:val="24"/>
          <w:szCs w:val="24"/>
        </w:rPr>
        <w:t xml:space="preserve"> à 18 h00</w:t>
      </w:r>
      <w:r w:rsidR="00450245">
        <w:rPr>
          <w:bCs/>
          <w:spacing w:val="-6"/>
          <w:sz w:val="24"/>
          <w:szCs w:val="24"/>
        </w:rPr>
        <w:t> : les sujets abordés ont été :</w:t>
      </w:r>
    </w:p>
    <w:p w14:paraId="1EB122F4" w14:textId="1B5E14D1" w:rsidR="00450245" w:rsidRDefault="00450245" w:rsidP="00450245">
      <w:pPr>
        <w:pStyle w:val="Paragraphedeliste"/>
        <w:numPr>
          <w:ilvl w:val="0"/>
          <w:numId w:val="32"/>
        </w:numPr>
        <w:contextualSpacing/>
        <w:rPr>
          <w:bCs/>
          <w:spacing w:val="-6"/>
          <w:sz w:val="24"/>
          <w:szCs w:val="24"/>
        </w:rPr>
      </w:pPr>
      <w:r>
        <w:rPr>
          <w:bCs/>
          <w:spacing w:val="-6"/>
          <w:sz w:val="24"/>
          <w:szCs w:val="24"/>
        </w:rPr>
        <w:t>Le nouveau programme PPRE attribué aux communes.</w:t>
      </w:r>
    </w:p>
    <w:p w14:paraId="463F069C" w14:textId="59353664" w:rsidR="005342ED" w:rsidRPr="007B2D87" w:rsidRDefault="00450245" w:rsidP="00450245">
      <w:pPr>
        <w:pStyle w:val="Paragraphedeliste"/>
        <w:numPr>
          <w:ilvl w:val="0"/>
          <w:numId w:val="32"/>
        </w:numPr>
        <w:contextualSpacing/>
        <w:rPr>
          <w:bCs/>
          <w:spacing w:val="-6"/>
          <w:sz w:val="24"/>
          <w:szCs w:val="24"/>
        </w:rPr>
      </w:pPr>
      <w:r>
        <w:rPr>
          <w:bCs/>
          <w:spacing w:val="-6"/>
          <w:sz w:val="24"/>
          <w:szCs w:val="24"/>
        </w:rPr>
        <w:t>La création d’un vaste projet de</w:t>
      </w:r>
      <w:r w:rsidR="00B24C0C">
        <w:rPr>
          <w:bCs/>
          <w:spacing w:val="-6"/>
          <w:sz w:val="24"/>
          <w:szCs w:val="24"/>
        </w:rPr>
        <w:t xml:space="preserve"> </w:t>
      </w:r>
      <w:r w:rsidR="006D58D2">
        <w:rPr>
          <w:bCs/>
          <w:spacing w:val="-6"/>
          <w:sz w:val="24"/>
          <w:szCs w:val="24"/>
        </w:rPr>
        <w:t xml:space="preserve">rattachement des EPCI de la vallée Eure/Seine et affluents en un grand syndicat de rivières permettant de gérer la GMAPI. </w:t>
      </w:r>
      <w:r>
        <w:rPr>
          <w:bCs/>
          <w:spacing w:val="-6"/>
          <w:sz w:val="24"/>
          <w:szCs w:val="24"/>
        </w:rPr>
        <w:t xml:space="preserve">  </w:t>
      </w:r>
    </w:p>
    <w:p w14:paraId="15A72A7C" w14:textId="49610438" w:rsidR="006D58D2" w:rsidRPr="00E10A20" w:rsidRDefault="005342ED" w:rsidP="00044B1C">
      <w:pPr>
        <w:numPr>
          <w:ilvl w:val="1"/>
          <w:numId w:val="25"/>
        </w:numPr>
        <w:ind w:left="1985" w:hanging="567"/>
        <w:contextualSpacing/>
        <w:rPr>
          <w:bCs/>
          <w:spacing w:val="-6"/>
          <w:sz w:val="24"/>
          <w:szCs w:val="24"/>
        </w:rPr>
      </w:pPr>
      <w:r w:rsidRPr="00E10A20">
        <w:rPr>
          <w:b/>
          <w:spacing w:val="-6"/>
          <w:sz w:val="24"/>
          <w:szCs w:val="24"/>
        </w:rPr>
        <w:t xml:space="preserve">Assemblée des maires du canton le </w:t>
      </w:r>
      <w:r w:rsidR="002C0789" w:rsidRPr="00E10A20">
        <w:rPr>
          <w:b/>
          <w:spacing w:val="-6"/>
          <w:sz w:val="24"/>
          <w:szCs w:val="24"/>
        </w:rPr>
        <w:t xml:space="preserve">24 </w:t>
      </w:r>
      <w:r w:rsidR="00F06030" w:rsidRPr="00E10A20">
        <w:rPr>
          <w:b/>
          <w:spacing w:val="-6"/>
          <w:sz w:val="24"/>
          <w:szCs w:val="24"/>
        </w:rPr>
        <w:t>juin</w:t>
      </w:r>
      <w:r w:rsidR="00F06030" w:rsidRPr="00E10A20">
        <w:rPr>
          <w:bCs/>
          <w:spacing w:val="-6"/>
          <w:sz w:val="24"/>
          <w:szCs w:val="24"/>
        </w:rPr>
        <w:t>.</w:t>
      </w:r>
      <w:r w:rsidR="00DD3681" w:rsidRPr="00E10A20">
        <w:rPr>
          <w:bCs/>
          <w:spacing w:val="-6"/>
          <w:sz w:val="24"/>
          <w:szCs w:val="24"/>
        </w:rPr>
        <w:t xml:space="preserve"> </w:t>
      </w:r>
      <w:r w:rsidR="00F06030" w:rsidRPr="00E10A20">
        <w:rPr>
          <w:bCs/>
          <w:spacing w:val="-6"/>
          <w:sz w:val="24"/>
          <w:szCs w:val="24"/>
        </w:rPr>
        <w:t>L</w:t>
      </w:r>
      <w:r w:rsidR="002C0789" w:rsidRPr="00E10A20">
        <w:rPr>
          <w:bCs/>
          <w:spacing w:val="-6"/>
          <w:sz w:val="24"/>
          <w:szCs w:val="24"/>
        </w:rPr>
        <w:t xml:space="preserve">a réunion s’est </w:t>
      </w:r>
      <w:r w:rsidR="00277245" w:rsidRPr="00E10A20">
        <w:rPr>
          <w:bCs/>
          <w:spacing w:val="-6"/>
          <w:sz w:val="24"/>
          <w:szCs w:val="24"/>
        </w:rPr>
        <w:t xml:space="preserve">focalisée sur l’exposé de Monsieur </w:t>
      </w:r>
      <w:r w:rsidR="009272BB" w:rsidRPr="00E10A20">
        <w:rPr>
          <w:bCs/>
          <w:spacing w:val="-6"/>
          <w:sz w:val="24"/>
          <w:szCs w:val="24"/>
        </w:rPr>
        <w:t xml:space="preserve">Jean Marie </w:t>
      </w:r>
      <w:r w:rsidR="00277245" w:rsidRPr="00E10A20">
        <w:rPr>
          <w:bCs/>
          <w:spacing w:val="-6"/>
          <w:sz w:val="24"/>
          <w:szCs w:val="24"/>
        </w:rPr>
        <w:t xml:space="preserve">Josse </w:t>
      </w:r>
      <w:r w:rsidR="009272BB" w:rsidRPr="00E10A20">
        <w:rPr>
          <w:bCs/>
          <w:spacing w:val="-6"/>
          <w:sz w:val="24"/>
          <w:szCs w:val="24"/>
        </w:rPr>
        <w:t xml:space="preserve">(SGC, Service de la Gestion Comptable des 400 communes sous sa coupe) </w:t>
      </w:r>
      <w:r w:rsidR="00277245" w:rsidRPr="00E10A20">
        <w:rPr>
          <w:bCs/>
          <w:spacing w:val="-6"/>
          <w:sz w:val="24"/>
          <w:szCs w:val="24"/>
        </w:rPr>
        <w:t xml:space="preserve">et Madame Monique Porcher </w:t>
      </w:r>
      <w:r w:rsidR="009272BB" w:rsidRPr="00E10A20">
        <w:rPr>
          <w:bCs/>
          <w:spacing w:val="-6"/>
          <w:sz w:val="24"/>
          <w:szCs w:val="24"/>
        </w:rPr>
        <w:t xml:space="preserve">(CDL, </w:t>
      </w:r>
      <w:r w:rsidR="00D402E3" w:rsidRPr="00E10A20">
        <w:rPr>
          <w:bCs/>
          <w:spacing w:val="-6"/>
          <w:sz w:val="24"/>
          <w:szCs w:val="24"/>
        </w:rPr>
        <w:t>Conseillère aux Décideurs Locaux) pour</w:t>
      </w:r>
      <w:r w:rsidR="00277245" w:rsidRPr="00E10A20">
        <w:rPr>
          <w:bCs/>
          <w:spacing w:val="-6"/>
          <w:sz w:val="24"/>
          <w:szCs w:val="24"/>
        </w:rPr>
        <w:t xml:space="preserve"> expliquer les fonctionnements de la Structure de la DGFIP des ANDELYS et le rôle de la Mme Porcher</w:t>
      </w:r>
      <w:r w:rsidR="00D402E3" w:rsidRPr="00E10A20">
        <w:rPr>
          <w:bCs/>
          <w:spacing w:val="-6"/>
          <w:sz w:val="24"/>
          <w:szCs w:val="24"/>
        </w:rPr>
        <w:t xml:space="preserve"> et les relations avec les communes</w:t>
      </w:r>
      <w:r w:rsidR="002A20E4" w:rsidRPr="00E10A20">
        <w:rPr>
          <w:bCs/>
          <w:spacing w:val="-6"/>
          <w:sz w:val="24"/>
          <w:szCs w:val="24"/>
        </w:rPr>
        <w:t xml:space="preserve">. </w:t>
      </w:r>
      <w:r w:rsidR="005D0CFD" w:rsidRPr="00E10A20">
        <w:rPr>
          <w:bCs/>
          <w:spacing w:val="-6"/>
          <w:sz w:val="24"/>
          <w:szCs w:val="24"/>
        </w:rPr>
        <w:t>Les secrétaires étaient conviées ; malheureusement, Nathalie n’a pu se dégager car occupée par d’autres choses.</w:t>
      </w:r>
    </w:p>
    <w:p w14:paraId="671203CA" w14:textId="6C0F7FE1" w:rsidR="005D0CFD" w:rsidRDefault="00EC5B56" w:rsidP="005D0CFD">
      <w:pPr>
        <w:ind w:left="1440"/>
        <w:contextualSpacing/>
        <w:rPr>
          <w:bCs/>
          <w:spacing w:val="-6"/>
          <w:sz w:val="24"/>
          <w:szCs w:val="24"/>
        </w:rPr>
      </w:pPr>
      <w:r>
        <w:rPr>
          <w:bCs/>
          <w:spacing w:val="-6"/>
          <w:sz w:val="24"/>
          <w:szCs w:val="24"/>
        </w:rPr>
        <w:t xml:space="preserve">La présentation </w:t>
      </w:r>
      <w:r w:rsidR="005D0CFD">
        <w:rPr>
          <w:bCs/>
          <w:spacing w:val="-6"/>
          <w:sz w:val="24"/>
          <w:szCs w:val="24"/>
        </w:rPr>
        <w:t>est disponible en mairie</w:t>
      </w:r>
      <w:r w:rsidR="006D58D2">
        <w:rPr>
          <w:bCs/>
          <w:spacing w:val="-6"/>
          <w:sz w:val="24"/>
          <w:szCs w:val="24"/>
        </w:rPr>
        <w:t>.</w:t>
      </w:r>
    </w:p>
    <w:p w14:paraId="5FD9080E" w14:textId="5E41AF8C" w:rsidR="0017319B" w:rsidRPr="007B2D87" w:rsidRDefault="00D65E16" w:rsidP="0017319B">
      <w:pPr>
        <w:numPr>
          <w:ilvl w:val="0"/>
          <w:numId w:val="25"/>
        </w:numPr>
        <w:contextualSpacing/>
        <w:rPr>
          <w:bCs/>
          <w:spacing w:val="-6"/>
          <w:sz w:val="24"/>
          <w:szCs w:val="24"/>
        </w:rPr>
      </w:pPr>
      <w:r>
        <w:rPr>
          <w:b/>
          <w:spacing w:val="-6"/>
          <w:sz w:val="24"/>
          <w:szCs w:val="24"/>
        </w:rPr>
        <w:t>In</w:t>
      </w:r>
      <w:r w:rsidR="0017319B" w:rsidRPr="006E02BE">
        <w:rPr>
          <w:b/>
          <w:spacing w:val="-6"/>
          <w:sz w:val="24"/>
          <w:szCs w:val="24"/>
        </w:rPr>
        <w:t xml:space="preserve">formations </w:t>
      </w:r>
      <w:r w:rsidR="00C14010" w:rsidRPr="006E02BE">
        <w:rPr>
          <w:b/>
          <w:spacing w:val="-6"/>
          <w:sz w:val="24"/>
          <w:szCs w:val="24"/>
        </w:rPr>
        <w:t>diverses</w:t>
      </w:r>
      <w:r w:rsidR="00C14010">
        <w:rPr>
          <w:b/>
          <w:spacing w:val="-6"/>
          <w:sz w:val="24"/>
          <w:szCs w:val="24"/>
        </w:rPr>
        <w:t>, (</w:t>
      </w:r>
      <w:r w:rsidR="007B2D87" w:rsidRPr="007B2D87">
        <w:rPr>
          <w:bCs/>
          <w:spacing w:val="-6"/>
          <w:sz w:val="24"/>
          <w:szCs w:val="24"/>
        </w:rPr>
        <w:t xml:space="preserve">et décision </w:t>
      </w:r>
      <w:r w:rsidR="007B2D87">
        <w:rPr>
          <w:bCs/>
          <w:spacing w:val="-6"/>
          <w:sz w:val="24"/>
          <w:szCs w:val="24"/>
        </w:rPr>
        <w:t>éventuelle</w:t>
      </w:r>
      <w:r w:rsidR="007B2D87" w:rsidRPr="007B2D87">
        <w:rPr>
          <w:bCs/>
          <w:spacing w:val="-6"/>
          <w:sz w:val="24"/>
          <w:szCs w:val="24"/>
        </w:rPr>
        <w:t>)</w:t>
      </w:r>
    </w:p>
    <w:p w14:paraId="53048605" w14:textId="4621C27B" w:rsidR="009E2AE1" w:rsidRDefault="00074C22" w:rsidP="00074C22">
      <w:pPr>
        <w:pStyle w:val="Paragraphedeliste"/>
        <w:numPr>
          <w:ilvl w:val="0"/>
          <w:numId w:val="30"/>
        </w:numPr>
        <w:ind w:left="1843" w:hanging="425"/>
        <w:contextualSpacing/>
        <w:rPr>
          <w:bCs/>
          <w:spacing w:val="-6"/>
          <w:sz w:val="24"/>
          <w:szCs w:val="24"/>
        </w:rPr>
      </w:pPr>
      <w:r>
        <w:rPr>
          <w:bCs/>
          <w:spacing w:val="-6"/>
          <w:sz w:val="24"/>
          <w:szCs w:val="24"/>
        </w:rPr>
        <w:t xml:space="preserve">Site internet : rajout d’une rubrique « évènements » permettant de faire </w:t>
      </w:r>
      <w:r w:rsidR="007E7DDC">
        <w:rPr>
          <w:bCs/>
          <w:spacing w:val="-6"/>
          <w:sz w:val="24"/>
          <w:szCs w:val="24"/>
        </w:rPr>
        <w:t>des</w:t>
      </w:r>
      <w:r>
        <w:rPr>
          <w:bCs/>
          <w:spacing w:val="-6"/>
          <w:sz w:val="24"/>
          <w:szCs w:val="24"/>
        </w:rPr>
        <w:t xml:space="preserve"> annonce</w:t>
      </w:r>
      <w:r w:rsidR="007E7DDC">
        <w:rPr>
          <w:bCs/>
          <w:spacing w:val="-6"/>
          <w:sz w:val="24"/>
          <w:szCs w:val="24"/>
        </w:rPr>
        <w:t>s des manifestations</w:t>
      </w:r>
      <w:r w:rsidR="00D402E3">
        <w:rPr>
          <w:bCs/>
          <w:spacing w:val="-6"/>
          <w:sz w:val="24"/>
          <w:szCs w:val="24"/>
        </w:rPr>
        <w:t xml:space="preserve"> à la population.</w:t>
      </w:r>
    </w:p>
    <w:p w14:paraId="785F58F4" w14:textId="74D3BAC6" w:rsidR="006D58D2" w:rsidRDefault="006D58D2" w:rsidP="00074C22">
      <w:pPr>
        <w:pStyle w:val="Paragraphedeliste"/>
        <w:numPr>
          <w:ilvl w:val="0"/>
          <w:numId w:val="30"/>
        </w:numPr>
        <w:ind w:left="1843" w:hanging="425"/>
        <w:contextualSpacing/>
        <w:rPr>
          <w:bCs/>
          <w:spacing w:val="-6"/>
          <w:sz w:val="24"/>
          <w:szCs w:val="24"/>
        </w:rPr>
      </w:pPr>
      <w:r>
        <w:rPr>
          <w:bCs/>
          <w:spacing w:val="-6"/>
          <w:sz w:val="24"/>
          <w:szCs w:val="24"/>
        </w:rPr>
        <w:t>Comité des fêtes synthèse et prévision des manifestations.</w:t>
      </w:r>
      <w:r w:rsidR="009B6157">
        <w:rPr>
          <w:bCs/>
          <w:spacing w:val="-6"/>
          <w:sz w:val="24"/>
          <w:szCs w:val="24"/>
        </w:rPr>
        <w:t xml:space="preserve"> Cyril Garreau, président du comité des fêtes donne le</w:t>
      </w:r>
      <w:r w:rsidR="00EC5B56">
        <w:rPr>
          <w:bCs/>
          <w:spacing w:val="-6"/>
          <w:sz w:val="24"/>
          <w:szCs w:val="24"/>
        </w:rPr>
        <w:t>s</w:t>
      </w:r>
      <w:r w:rsidR="009B6157">
        <w:rPr>
          <w:bCs/>
          <w:spacing w:val="-6"/>
          <w:sz w:val="24"/>
          <w:szCs w:val="24"/>
        </w:rPr>
        <w:t xml:space="preserve"> informations des prochaines manifestation</w:t>
      </w:r>
      <w:r w:rsidR="00EC5B56">
        <w:rPr>
          <w:bCs/>
          <w:spacing w:val="-6"/>
          <w:sz w:val="24"/>
          <w:szCs w:val="24"/>
        </w:rPr>
        <w:t>s</w:t>
      </w:r>
      <w:r w:rsidR="009B6157">
        <w:rPr>
          <w:bCs/>
          <w:spacing w:val="-6"/>
          <w:sz w:val="24"/>
          <w:szCs w:val="24"/>
        </w:rPr>
        <w:t xml:space="preserve">. </w:t>
      </w:r>
    </w:p>
    <w:p w14:paraId="5A125435" w14:textId="77777777" w:rsidR="00074C22" w:rsidRPr="00074C22" w:rsidRDefault="00074C22" w:rsidP="00D65E16">
      <w:pPr>
        <w:pStyle w:val="Paragraphedeliste"/>
        <w:ind w:left="1843"/>
        <w:contextualSpacing/>
        <w:rPr>
          <w:bCs/>
          <w:spacing w:val="-6"/>
          <w:sz w:val="24"/>
          <w:szCs w:val="24"/>
        </w:rPr>
      </w:pPr>
    </w:p>
    <w:p w14:paraId="2416E8DD" w14:textId="3688ACD5" w:rsidR="0017319B" w:rsidRDefault="0017319B" w:rsidP="0017319B">
      <w:pPr>
        <w:numPr>
          <w:ilvl w:val="0"/>
          <w:numId w:val="25"/>
        </w:numPr>
        <w:contextualSpacing/>
        <w:rPr>
          <w:b/>
          <w:spacing w:val="-6"/>
          <w:sz w:val="24"/>
          <w:szCs w:val="24"/>
        </w:rPr>
      </w:pPr>
      <w:r w:rsidRPr="006E02BE">
        <w:rPr>
          <w:b/>
          <w:spacing w:val="-6"/>
          <w:sz w:val="24"/>
          <w:szCs w:val="24"/>
        </w:rPr>
        <w:t>Prochaines réunions</w:t>
      </w:r>
      <w:r w:rsidR="00AF297A">
        <w:rPr>
          <w:b/>
          <w:spacing w:val="-6"/>
          <w:sz w:val="24"/>
          <w:szCs w:val="24"/>
        </w:rPr>
        <w:t> :</w:t>
      </w:r>
    </w:p>
    <w:p w14:paraId="2C6A25AB" w14:textId="473B4930" w:rsidR="00AF297A" w:rsidRPr="00AF297A" w:rsidRDefault="00AF297A" w:rsidP="00AF297A">
      <w:pPr>
        <w:pStyle w:val="Paragraphedeliste"/>
        <w:numPr>
          <w:ilvl w:val="0"/>
          <w:numId w:val="33"/>
        </w:numPr>
        <w:contextualSpacing/>
        <w:rPr>
          <w:bCs/>
          <w:spacing w:val="-6"/>
          <w:sz w:val="24"/>
          <w:szCs w:val="24"/>
        </w:rPr>
      </w:pPr>
      <w:r w:rsidRPr="00AF297A">
        <w:rPr>
          <w:bCs/>
          <w:spacing w:val="-6"/>
          <w:sz w:val="24"/>
          <w:szCs w:val="24"/>
        </w:rPr>
        <w:t xml:space="preserve">4 juillet réunion avancement projet BOURSIN </w:t>
      </w:r>
    </w:p>
    <w:p w14:paraId="2BB658F2" w14:textId="4D65AB4F" w:rsidR="00AF297A" w:rsidRPr="009B4A77" w:rsidRDefault="00AF297A" w:rsidP="00AF297A">
      <w:pPr>
        <w:pStyle w:val="Paragraphedeliste"/>
        <w:numPr>
          <w:ilvl w:val="0"/>
          <w:numId w:val="33"/>
        </w:numPr>
        <w:contextualSpacing/>
        <w:rPr>
          <w:b/>
          <w:spacing w:val="-6"/>
          <w:sz w:val="24"/>
          <w:szCs w:val="24"/>
        </w:rPr>
      </w:pPr>
      <w:r w:rsidRPr="00AF297A">
        <w:rPr>
          <w:bCs/>
          <w:spacing w:val="-6"/>
          <w:sz w:val="24"/>
          <w:szCs w:val="24"/>
        </w:rPr>
        <w:t>Voir date du prochain conseil </w:t>
      </w:r>
      <w:r w:rsidR="009B0E51" w:rsidRPr="009B4A77">
        <w:rPr>
          <w:b/>
          <w:spacing w:val="-6"/>
          <w:sz w:val="24"/>
          <w:szCs w:val="24"/>
        </w:rPr>
        <w:t>4 septembre 2023</w:t>
      </w:r>
    </w:p>
    <w:p w14:paraId="4ADD13A8" w14:textId="77777777" w:rsidR="00F06030" w:rsidRPr="00AF297A" w:rsidRDefault="00F06030" w:rsidP="00F06030">
      <w:pPr>
        <w:contextualSpacing/>
        <w:rPr>
          <w:bCs/>
          <w:spacing w:val="-6"/>
          <w:sz w:val="24"/>
          <w:szCs w:val="24"/>
        </w:rPr>
      </w:pPr>
    </w:p>
    <w:p w14:paraId="55F95A94" w14:textId="77777777" w:rsidR="00AE5A8F" w:rsidRDefault="00AE5A8F">
      <w:pPr>
        <w:rPr>
          <w:b/>
          <w:spacing w:val="-6"/>
          <w:sz w:val="24"/>
          <w:szCs w:val="24"/>
        </w:rPr>
      </w:pPr>
    </w:p>
    <w:p w14:paraId="4F70B7C6" w14:textId="536DF388" w:rsidR="00AE5A8F" w:rsidRDefault="00AE5A8F" w:rsidP="00AE5A8F">
      <w:pPr>
        <w:tabs>
          <w:tab w:val="left" w:pos="6237"/>
        </w:tabs>
        <w:rPr>
          <w:b/>
          <w:spacing w:val="-6"/>
          <w:sz w:val="24"/>
          <w:szCs w:val="24"/>
        </w:rPr>
      </w:pPr>
      <w:r>
        <w:rPr>
          <w:b/>
          <w:spacing w:val="-6"/>
          <w:sz w:val="24"/>
          <w:szCs w:val="24"/>
        </w:rPr>
        <w:t>Le secrétaire de séance :</w:t>
      </w:r>
      <w:r>
        <w:rPr>
          <w:b/>
          <w:spacing w:val="-6"/>
          <w:sz w:val="24"/>
          <w:szCs w:val="24"/>
        </w:rPr>
        <w:tab/>
        <w:t xml:space="preserve">Le Maire </w:t>
      </w:r>
    </w:p>
    <w:p w14:paraId="6168C841" w14:textId="6EE77842" w:rsidR="00AE5A8F" w:rsidRDefault="00AE5A8F" w:rsidP="00AE5A8F">
      <w:pPr>
        <w:tabs>
          <w:tab w:val="left" w:pos="6237"/>
        </w:tabs>
        <w:rPr>
          <w:b/>
          <w:spacing w:val="-6"/>
          <w:sz w:val="24"/>
          <w:szCs w:val="24"/>
        </w:rPr>
      </w:pPr>
      <w:r>
        <w:rPr>
          <w:b/>
          <w:spacing w:val="-6"/>
          <w:sz w:val="24"/>
          <w:szCs w:val="24"/>
        </w:rPr>
        <w:tab/>
        <w:t>Jean-Michel de Monicault</w:t>
      </w:r>
    </w:p>
    <w:p w14:paraId="118F4F48" w14:textId="5D639CB6" w:rsidR="00F06030" w:rsidRDefault="00F06030">
      <w:pPr>
        <w:rPr>
          <w:b/>
          <w:spacing w:val="-6"/>
          <w:sz w:val="24"/>
          <w:szCs w:val="24"/>
        </w:rPr>
      </w:pPr>
      <w:r>
        <w:rPr>
          <w:b/>
          <w:spacing w:val="-6"/>
          <w:sz w:val="24"/>
          <w:szCs w:val="24"/>
        </w:rPr>
        <w:br w:type="page"/>
      </w:r>
    </w:p>
    <w:p w14:paraId="039919AB" w14:textId="234A156E" w:rsidR="00F06030" w:rsidRDefault="00F06030" w:rsidP="00F06030">
      <w:pPr>
        <w:contextualSpacing/>
        <w:rPr>
          <w:b/>
          <w:spacing w:val="-6"/>
          <w:sz w:val="24"/>
          <w:szCs w:val="24"/>
        </w:rPr>
      </w:pPr>
      <w:r>
        <w:rPr>
          <w:b/>
          <w:spacing w:val="-6"/>
          <w:sz w:val="24"/>
          <w:szCs w:val="24"/>
        </w:rPr>
        <w:lastRenderedPageBreak/>
        <w:t>Annexe 1 : Arrêté d’application du règlement du cimetière communal</w:t>
      </w:r>
    </w:p>
    <w:p w14:paraId="7F79079F" w14:textId="77777777" w:rsidR="00F06030" w:rsidRPr="00F06030" w:rsidRDefault="00F06030" w:rsidP="00057188">
      <w:pPr>
        <w:contextualSpacing/>
        <w:jc w:val="center"/>
        <w:rPr>
          <w:b/>
          <w:spacing w:val="-6"/>
          <w:sz w:val="24"/>
          <w:szCs w:val="24"/>
        </w:rPr>
      </w:pPr>
      <w:r w:rsidRPr="00F06030">
        <w:rPr>
          <w:b/>
          <w:spacing w:val="-6"/>
          <w:sz w:val="24"/>
          <w:szCs w:val="24"/>
        </w:rPr>
        <w:t>Département de l'Eure Arrondissement d'Evreux Canton de Pacy sur Eure</w:t>
      </w:r>
    </w:p>
    <w:p w14:paraId="420EBE1C" w14:textId="29655617" w:rsidR="00F06030" w:rsidRPr="00F06030" w:rsidRDefault="00F06030" w:rsidP="00057188">
      <w:pPr>
        <w:contextualSpacing/>
        <w:jc w:val="center"/>
        <w:rPr>
          <w:b/>
          <w:spacing w:val="-6"/>
          <w:sz w:val="24"/>
          <w:szCs w:val="24"/>
        </w:rPr>
      </w:pPr>
      <w:r w:rsidRPr="00F06030">
        <w:rPr>
          <w:b/>
          <w:spacing w:val="-6"/>
          <w:sz w:val="24"/>
          <w:szCs w:val="24"/>
        </w:rPr>
        <w:t>MAIRIE</w:t>
      </w:r>
      <w:r w:rsidR="00057188">
        <w:rPr>
          <w:b/>
          <w:spacing w:val="-6"/>
          <w:sz w:val="24"/>
          <w:szCs w:val="24"/>
        </w:rPr>
        <w:t xml:space="preserve"> </w:t>
      </w:r>
      <w:r w:rsidRPr="00F06030">
        <w:rPr>
          <w:b/>
          <w:spacing w:val="-6"/>
          <w:sz w:val="24"/>
          <w:szCs w:val="24"/>
        </w:rPr>
        <w:t>de</w:t>
      </w:r>
      <w:r w:rsidR="00057188">
        <w:rPr>
          <w:b/>
          <w:spacing w:val="-6"/>
          <w:sz w:val="24"/>
          <w:szCs w:val="24"/>
        </w:rPr>
        <w:t xml:space="preserve"> </w:t>
      </w:r>
      <w:r w:rsidRPr="00F06030">
        <w:rPr>
          <w:b/>
          <w:spacing w:val="-6"/>
          <w:sz w:val="24"/>
          <w:szCs w:val="24"/>
        </w:rPr>
        <w:t>CROISY SUR EURE</w:t>
      </w:r>
    </w:p>
    <w:p w14:paraId="130F6E93" w14:textId="77777777" w:rsidR="00057188" w:rsidRPr="00F06030" w:rsidRDefault="00057188" w:rsidP="00057188">
      <w:pPr>
        <w:contextualSpacing/>
        <w:jc w:val="center"/>
        <w:rPr>
          <w:b/>
          <w:spacing w:val="-6"/>
          <w:sz w:val="24"/>
          <w:szCs w:val="24"/>
        </w:rPr>
      </w:pPr>
      <w:r w:rsidRPr="00F06030">
        <w:rPr>
          <w:b/>
          <w:spacing w:val="-6"/>
          <w:sz w:val="24"/>
          <w:szCs w:val="24"/>
        </w:rPr>
        <w:t>République Française</w:t>
      </w:r>
    </w:p>
    <w:p w14:paraId="5211C40F" w14:textId="77777777" w:rsidR="00057188" w:rsidRPr="00F06030" w:rsidRDefault="00057188" w:rsidP="00057188">
      <w:pPr>
        <w:contextualSpacing/>
        <w:rPr>
          <w:b/>
          <w:spacing w:val="-6"/>
          <w:sz w:val="24"/>
          <w:szCs w:val="24"/>
        </w:rPr>
      </w:pPr>
      <w:r w:rsidRPr="00F06030">
        <w:rPr>
          <w:b/>
          <w:spacing w:val="-6"/>
          <w:sz w:val="24"/>
          <w:szCs w:val="24"/>
        </w:rPr>
        <w:t xml:space="preserve"> </w:t>
      </w:r>
    </w:p>
    <w:p w14:paraId="6CEB957F" w14:textId="24D316C2" w:rsidR="002F465D" w:rsidRDefault="00F06030" w:rsidP="002F465D">
      <w:pPr>
        <w:contextualSpacing/>
        <w:jc w:val="center"/>
        <w:rPr>
          <w:b/>
          <w:spacing w:val="-6"/>
          <w:sz w:val="24"/>
          <w:szCs w:val="24"/>
        </w:rPr>
      </w:pPr>
      <w:r w:rsidRPr="00F06030">
        <w:rPr>
          <w:b/>
          <w:spacing w:val="-6"/>
          <w:sz w:val="24"/>
          <w:szCs w:val="24"/>
        </w:rPr>
        <w:t>ARRETE D'APPLICATION DU REGLEMENT DU CIMETIERE COMMUNAL</w:t>
      </w:r>
    </w:p>
    <w:p w14:paraId="7AE6A6EA" w14:textId="7E99CA1C" w:rsidR="00F06030" w:rsidRPr="002F465D" w:rsidRDefault="00F06030" w:rsidP="00F06030">
      <w:pPr>
        <w:contextualSpacing/>
        <w:rPr>
          <w:b/>
          <w:spacing w:val="-6"/>
          <w:sz w:val="22"/>
          <w:szCs w:val="22"/>
        </w:rPr>
      </w:pPr>
      <w:r w:rsidRPr="002F465D">
        <w:rPr>
          <w:b/>
          <w:spacing w:val="-6"/>
          <w:sz w:val="22"/>
          <w:szCs w:val="22"/>
        </w:rPr>
        <w:t>Nous, maire de Croisy sur Eure,</w:t>
      </w:r>
    </w:p>
    <w:p w14:paraId="7D9E5F22" w14:textId="77777777" w:rsidR="00F06030" w:rsidRPr="002F465D" w:rsidRDefault="00F06030" w:rsidP="00F06030">
      <w:pPr>
        <w:contextualSpacing/>
        <w:rPr>
          <w:bCs/>
          <w:spacing w:val="-6"/>
          <w:sz w:val="22"/>
          <w:szCs w:val="22"/>
        </w:rPr>
      </w:pPr>
      <w:r w:rsidRPr="002F465D">
        <w:rPr>
          <w:b/>
          <w:spacing w:val="-6"/>
          <w:sz w:val="22"/>
          <w:szCs w:val="22"/>
        </w:rPr>
        <w:t>-</w:t>
      </w:r>
      <w:r w:rsidRPr="002F465D">
        <w:rPr>
          <w:b/>
          <w:spacing w:val="-6"/>
          <w:sz w:val="22"/>
          <w:szCs w:val="22"/>
        </w:rPr>
        <w:tab/>
      </w:r>
      <w:r w:rsidRPr="002F465D">
        <w:rPr>
          <w:bCs/>
          <w:spacing w:val="-6"/>
          <w:sz w:val="22"/>
          <w:szCs w:val="22"/>
        </w:rPr>
        <w:t>Vu le Code général des Collectivités Territoriales, notamment les articles L 2213-7 et suivants et les articles R 2213-2 et suivants,</w:t>
      </w:r>
    </w:p>
    <w:p w14:paraId="3FB48C92" w14:textId="77777777" w:rsidR="00F06030" w:rsidRPr="002F465D" w:rsidRDefault="00F06030" w:rsidP="00F06030">
      <w:pPr>
        <w:contextualSpacing/>
        <w:rPr>
          <w:bCs/>
          <w:spacing w:val="-6"/>
          <w:sz w:val="22"/>
          <w:szCs w:val="22"/>
        </w:rPr>
      </w:pPr>
      <w:r w:rsidRPr="002F465D">
        <w:rPr>
          <w:bCs/>
          <w:spacing w:val="-6"/>
          <w:sz w:val="22"/>
          <w:szCs w:val="22"/>
        </w:rPr>
        <w:t>-</w:t>
      </w:r>
      <w:r w:rsidRPr="002F465D">
        <w:rPr>
          <w:bCs/>
          <w:spacing w:val="-6"/>
          <w:sz w:val="22"/>
          <w:szCs w:val="22"/>
        </w:rPr>
        <w:tab/>
        <w:t>Vu le Code civil, notamment les articles 78 et suivants,</w:t>
      </w:r>
    </w:p>
    <w:p w14:paraId="0C818234" w14:textId="77777777" w:rsidR="00F06030" w:rsidRPr="002F465D" w:rsidRDefault="00F06030" w:rsidP="00F06030">
      <w:pPr>
        <w:contextualSpacing/>
        <w:rPr>
          <w:bCs/>
          <w:spacing w:val="-6"/>
          <w:sz w:val="22"/>
          <w:szCs w:val="22"/>
        </w:rPr>
      </w:pPr>
      <w:r w:rsidRPr="002F465D">
        <w:rPr>
          <w:bCs/>
          <w:spacing w:val="-6"/>
          <w:sz w:val="22"/>
          <w:szCs w:val="22"/>
        </w:rPr>
        <w:t>-</w:t>
      </w:r>
      <w:r w:rsidRPr="002F465D">
        <w:rPr>
          <w:bCs/>
          <w:spacing w:val="-6"/>
          <w:sz w:val="22"/>
          <w:szCs w:val="22"/>
        </w:rPr>
        <w:tab/>
        <w:t>Vu la délibération du Conseil municipal 1er juillet 2016 instituant le règlement du cimetière municipal,</w:t>
      </w:r>
    </w:p>
    <w:p w14:paraId="5F6CAB1A" w14:textId="77777777" w:rsidR="00F06030" w:rsidRPr="002F465D" w:rsidRDefault="00F06030" w:rsidP="00F06030">
      <w:pPr>
        <w:contextualSpacing/>
        <w:rPr>
          <w:bCs/>
          <w:spacing w:val="-6"/>
          <w:sz w:val="22"/>
          <w:szCs w:val="22"/>
        </w:rPr>
      </w:pPr>
      <w:r w:rsidRPr="002F465D">
        <w:rPr>
          <w:bCs/>
          <w:spacing w:val="-6"/>
          <w:sz w:val="22"/>
          <w:szCs w:val="22"/>
        </w:rPr>
        <w:t>-</w:t>
      </w:r>
      <w:r w:rsidRPr="002F465D">
        <w:rPr>
          <w:bCs/>
          <w:spacing w:val="-6"/>
          <w:sz w:val="22"/>
          <w:szCs w:val="22"/>
        </w:rPr>
        <w:tab/>
        <w:t>Vu la délibération du Conseil municipal du 3 octobre 2019 établissant les tarifs,</w:t>
      </w:r>
    </w:p>
    <w:p w14:paraId="66ECF6B5" w14:textId="77777777" w:rsidR="00F06030" w:rsidRPr="002F465D" w:rsidRDefault="00F06030" w:rsidP="00F06030">
      <w:pPr>
        <w:contextualSpacing/>
        <w:rPr>
          <w:bCs/>
          <w:spacing w:val="-6"/>
          <w:sz w:val="22"/>
          <w:szCs w:val="22"/>
        </w:rPr>
      </w:pPr>
      <w:r w:rsidRPr="002F465D">
        <w:rPr>
          <w:bCs/>
          <w:spacing w:val="-6"/>
          <w:sz w:val="22"/>
          <w:szCs w:val="22"/>
        </w:rPr>
        <w:t xml:space="preserve">Arrêtons : </w:t>
      </w:r>
    </w:p>
    <w:p w14:paraId="2BC17E08" w14:textId="25D82AFB" w:rsidR="00F06030" w:rsidRPr="002F465D" w:rsidRDefault="00F06030" w:rsidP="00F06030">
      <w:pPr>
        <w:contextualSpacing/>
        <w:rPr>
          <w:bCs/>
          <w:spacing w:val="-6"/>
          <w:sz w:val="22"/>
          <w:szCs w:val="22"/>
        </w:rPr>
      </w:pPr>
      <w:r w:rsidRPr="002F465D">
        <w:rPr>
          <w:bCs/>
          <w:spacing w:val="-6"/>
          <w:sz w:val="22"/>
          <w:szCs w:val="22"/>
        </w:rPr>
        <w:t xml:space="preserve">Dispositions générales :  </w:t>
      </w:r>
    </w:p>
    <w:p w14:paraId="1A38B5DA" w14:textId="77777777" w:rsidR="00F06030" w:rsidRPr="002F465D" w:rsidRDefault="00F06030" w:rsidP="00F06030">
      <w:pPr>
        <w:contextualSpacing/>
        <w:rPr>
          <w:bCs/>
          <w:spacing w:val="-6"/>
          <w:sz w:val="22"/>
          <w:szCs w:val="22"/>
        </w:rPr>
      </w:pPr>
    </w:p>
    <w:p w14:paraId="390CD18C" w14:textId="77777777" w:rsidR="00F06030" w:rsidRPr="002F465D" w:rsidRDefault="00F06030" w:rsidP="00F06030">
      <w:pPr>
        <w:contextualSpacing/>
        <w:rPr>
          <w:bCs/>
          <w:spacing w:val="-6"/>
          <w:sz w:val="22"/>
          <w:szCs w:val="22"/>
        </w:rPr>
      </w:pPr>
      <w:r w:rsidRPr="002F465D">
        <w:rPr>
          <w:b/>
          <w:spacing w:val="-6"/>
          <w:sz w:val="22"/>
          <w:szCs w:val="22"/>
        </w:rPr>
        <w:t>Article l</w:t>
      </w:r>
      <w:r w:rsidRPr="002F465D">
        <w:rPr>
          <w:bCs/>
          <w:spacing w:val="-6"/>
          <w:sz w:val="22"/>
          <w:szCs w:val="22"/>
        </w:rPr>
        <w:t xml:space="preserve"> : Désignation des cimetières</w:t>
      </w:r>
    </w:p>
    <w:p w14:paraId="3BCFBD21" w14:textId="77777777" w:rsidR="00F06030" w:rsidRPr="002F465D" w:rsidRDefault="00F06030" w:rsidP="00F06030">
      <w:pPr>
        <w:contextualSpacing/>
        <w:rPr>
          <w:bCs/>
          <w:spacing w:val="-6"/>
          <w:sz w:val="22"/>
          <w:szCs w:val="22"/>
        </w:rPr>
      </w:pPr>
      <w:r w:rsidRPr="002F465D">
        <w:rPr>
          <w:bCs/>
          <w:spacing w:val="-6"/>
          <w:sz w:val="22"/>
          <w:szCs w:val="22"/>
        </w:rPr>
        <w:t>Le cimetière de Croisy sur Eure est situé sur la parcelle AB 62 entourant l’église et est affecté aux inhumations des personnes du village suivant les exigences spécifiées dans le règlement suivant les exigences du règlement du cimetière de la commune de Croisy sur Eure,</w:t>
      </w:r>
    </w:p>
    <w:p w14:paraId="2B976997" w14:textId="03560C38" w:rsidR="00F06030" w:rsidRPr="002F465D" w:rsidRDefault="00F06030" w:rsidP="00F06030">
      <w:pPr>
        <w:contextualSpacing/>
        <w:rPr>
          <w:bCs/>
          <w:spacing w:val="-6"/>
          <w:sz w:val="22"/>
          <w:szCs w:val="22"/>
        </w:rPr>
      </w:pPr>
      <w:r w:rsidRPr="002F465D">
        <w:rPr>
          <w:b/>
          <w:spacing w:val="-6"/>
          <w:sz w:val="22"/>
          <w:szCs w:val="22"/>
        </w:rPr>
        <w:t xml:space="preserve">Article </w:t>
      </w:r>
      <w:r w:rsidR="008C174A" w:rsidRPr="002F465D">
        <w:rPr>
          <w:b/>
          <w:spacing w:val="-6"/>
          <w:sz w:val="22"/>
          <w:szCs w:val="22"/>
        </w:rPr>
        <w:t>2</w:t>
      </w:r>
      <w:r w:rsidR="008C174A" w:rsidRPr="002F465D">
        <w:rPr>
          <w:bCs/>
          <w:spacing w:val="-6"/>
          <w:sz w:val="22"/>
          <w:szCs w:val="22"/>
        </w:rPr>
        <w:t xml:space="preserve"> :</w:t>
      </w:r>
      <w:r w:rsidRPr="002F465D">
        <w:rPr>
          <w:bCs/>
          <w:spacing w:val="-6"/>
          <w:sz w:val="22"/>
          <w:szCs w:val="22"/>
        </w:rPr>
        <w:t xml:space="preserve"> Le règlement du cimetière a été validé par Conseil municipal 1er juillet 2016. Ce règlement est applicable et prévaut sur les précédents,</w:t>
      </w:r>
    </w:p>
    <w:p w14:paraId="6ABA8E16" w14:textId="412E572E" w:rsidR="00F06030" w:rsidRPr="002F465D" w:rsidRDefault="00F06030" w:rsidP="00F06030">
      <w:pPr>
        <w:contextualSpacing/>
        <w:rPr>
          <w:bCs/>
          <w:spacing w:val="-6"/>
          <w:sz w:val="22"/>
          <w:szCs w:val="22"/>
        </w:rPr>
      </w:pPr>
      <w:r w:rsidRPr="002F465D">
        <w:rPr>
          <w:b/>
          <w:spacing w:val="-6"/>
          <w:sz w:val="22"/>
          <w:szCs w:val="22"/>
        </w:rPr>
        <w:t>Article 3</w:t>
      </w:r>
      <w:r w:rsidRPr="002F465D">
        <w:rPr>
          <w:bCs/>
          <w:spacing w:val="-6"/>
          <w:sz w:val="22"/>
          <w:szCs w:val="22"/>
        </w:rPr>
        <w:t xml:space="preserve"> : La surface entière du cimetière est affectée à des concessions de terrains pour la fondation de sépultures privées et des concessions du jardin du souvenir dans le colombarium,</w:t>
      </w:r>
    </w:p>
    <w:p w14:paraId="11E9BFBB" w14:textId="4744FD6B" w:rsidR="00F06030" w:rsidRPr="002F465D" w:rsidRDefault="00F06030" w:rsidP="00F06030">
      <w:pPr>
        <w:contextualSpacing/>
        <w:rPr>
          <w:bCs/>
          <w:spacing w:val="-6"/>
          <w:sz w:val="22"/>
          <w:szCs w:val="22"/>
        </w:rPr>
      </w:pPr>
      <w:r w:rsidRPr="002F465D">
        <w:rPr>
          <w:b/>
          <w:spacing w:val="-6"/>
          <w:sz w:val="22"/>
          <w:szCs w:val="22"/>
        </w:rPr>
        <w:t xml:space="preserve">Article </w:t>
      </w:r>
      <w:r w:rsidR="008C174A" w:rsidRPr="002F465D">
        <w:rPr>
          <w:b/>
          <w:spacing w:val="-6"/>
          <w:sz w:val="22"/>
          <w:szCs w:val="22"/>
        </w:rPr>
        <w:t>4</w:t>
      </w:r>
      <w:r w:rsidR="008C174A" w:rsidRPr="002F465D">
        <w:rPr>
          <w:bCs/>
          <w:spacing w:val="-6"/>
          <w:sz w:val="22"/>
          <w:szCs w:val="22"/>
        </w:rPr>
        <w:t xml:space="preserve"> :</w:t>
      </w:r>
      <w:r w:rsidRPr="002F465D">
        <w:rPr>
          <w:bCs/>
          <w:spacing w:val="-6"/>
          <w:sz w:val="22"/>
          <w:szCs w:val="22"/>
        </w:rPr>
        <w:t xml:space="preserve"> Les concessions de terrain sont concédées pour une durée perpétuelle aux ayants droits conformément aux exigences du règlement du cimetière (Habitants et leur famille)</w:t>
      </w:r>
    </w:p>
    <w:p w14:paraId="4F6D2553" w14:textId="77777777" w:rsidR="00F06030" w:rsidRPr="002F465D" w:rsidRDefault="00F06030" w:rsidP="00F06030">
      <w:pPr>
        <w:contextualSpacing/>
        <w:rPr>
          <w:bCs/>
          <w:spacing w:val="-6"/>
          <w:sz w:val="22"/>
          <w:szCs w:val="22"/>
        </w:rPr>
      </w:pPr>
      <w:r w:rsidRPr="002F465D">
        <w:rPr>
          <w:b/>
          <w:spacing w:val="-6"/>
          <w:sz w:val="22"/>
          <w:szCs w:val="22"/>
        </w:rPr>
        <w:t>Article 5</w:t>
      </w:r>
      <w:r w:rsidRPr="002F465D">
        <w:rPr>
          <w:bCs/>
          <w:spacing w:val="-6"/>
          <w:sz w:val="22"/>
          <w:szCs w:val="22"/>
        </w:rPr>
        <w:t xml:space="preserve"> : Les concessions seront attribuées par le maire aux emplacements définis par le règlement en fonction des volontés du demandeur d’être inhumé en pleine terre où dans un caveau en continuité des caveaux déjà attribués. Les dimensions des concessions sont de 1,4 m de large et de 2.4 m de long. Les concessions seront en continuité sans espacement entre deux concessions. </w:t>
      </w:r>
    </w:p>
    <w:p w14:paraId="293DCA6E" w14:textId="44BAE440" w:rsidR="00F06030" w:rsidRPr="002F465D" w:rsidRDefault="00F06030" w:rsidP="00F06030">
      <w:pPr>
        <w:contextualSpacing/>
        <w:rPr>
          <w:bCs/>
          <w:spacing w:val="-6"/>
          <w:sz w:val="22"/>
          <w:szCs w:val="22"/>
        </w:rPr>
      </w:pPr>
      <w:r w:rsidRPr="002F465D">
        <w:rPr>
          <w:b/>
          <w:spacing w:val="-6"/>
          <w:sz w:val="22"/>
          <w:szCs w:val="22"/>
        </w:rPr>
        <w:t xml:space="preserve">Article </w:t>
      </w:r>
      <w:r w:rsidR="008C174A" w:rsidRPr="002F465D">
        <w:rPr>
          <w:b/>
          <w:spacing w:val="-6"/>
          <w:sz w:val="22"/>
          <w:szCs w:val="22"/>
        </w:rPr>
        <w:t>6</w:t>
      </w:r>
      <w:r w:rsidR="008C174A" w:rsidRPr="002F465D">
        <w:rPr>
          <w:bCs/>
          <w:spacing w:val="-6"/>
          <w:sz w:val="22"/>
          <w:szCs w:val="22"/>
        </w:rPr>
        <w:t xml:space="preserve"> :</w:t>
      </w:r>
      <w:r w:rsidRPr="002F465D">
        <w:rPr>
          <w:bCs/>
          <w:spacing w:val="-6"/>
          <w:sz w:val="22"/>
          <w:szCs w:val="22"/>
        </w:rPr>
        <w:t xml:space="preserve"> Les tarifs font l’objet de la délibération du conseil municipal du 3 Octobre 2019. Le paiement se fera au nom du receveur municipal après appel de règlement </w:t>
      </w:r>
      <w:r w:rsidR="008C174A" w:rsidRPr="002F465D">
        <w:rPr>
          <w:bCs/>
          <w:spacing w:val="-6"/>
          <w:sz w:val="22"/>
          <w:szCs w:val="22"/>
        </w:rPr>
        <w:t>par le</w:t>
      </w:r>
      <w:r w:rsidRPr="002F465D">
        <w:rPr>
          <w:bCs/>
          <w:spacing w:val="-6"/>
          <w:sz w:val="22"/>
          <w:szCs w:val="22"/>
        </w:rPr>
        <w:t xml:space="preserve"> trésor public.</w:t>
      </w:r>
    </w:p>
    <w:p w14:paraId="428B994E" w14:textId="44A28CB8" w:rsidR="00F06030" w:rsidRPr="002F465D" w:rsidRDefault="00F06030" w:rsidP="00F06030">
      <w:pPr>
        <w:contextualSpacing/>
        <w:rPr>
          <w:bCs/>
          <w:spacing w:val="-6"/>
          <w:sz w:val="22"/>
          <w:szCs w:val="22"/>
        </w:rPr>
      </w:pPr>
      <w:r w:rsidRPr="002F465D">
        <w:rPr>
          <w:b/>
          <w:spacing w:val="-6"/>
          <w:sz w:val="22"/>
          <w:szCs w:val="22"/>
        </w:rPr>
        <w:t xml:space="preserve">Article </w:t>
      </w:r>
      <w:r w:rsidR="008C174A" w:rsidRPr="002F465D">
        <w:rPr>
          <w:b/>
          <w:spacing w:val="-6"/>
          <w:sz w:val="22"/>
          <w:szCs w:val="22"/>
        </w:rPr>
        <w:t>7</w:t>
      </w:r>
      <w:r w:rsidR="008C174A" w:rsidRPr="002F465D">
        <w:rPr>
          <w:bCs/>
          <w:spacing w:val="-6"/>
          <w:sz w:val="22"/>
          <w:szCs w:val="22"/>
        </w:rPr>
        <w:t xml:space="preserve"> :</w:t>
      </w:r>
      <w:r w:rsidRPr="002F465D">
        <w:rPr>
          <w:bCs/>
          <w:spacing w:val="-6"/>
          <w:sz w:val="22"/>
          <w:szCs w:val="22"/>
        </w:rPr>
        <w:t xml:space="preserve"> Les tarifs des travaux de terrassement et de la pose du caveau est fixé par les entreprises de pompes funèbres agrées par la préfecture.</w:t>
      </w:r>
    </w:p>
    <w:p w14:paraId="0D3ADC56" w14:textId="511CE06D" w:rsidR="00F06030" w:rsidRPr="002F465D" w:rsidRDefault="00F06030" w:rsidP="00F06030">
      <w:pPr>
        <w:contextualSpacing/>
        <w:rPr>
          <w:bCs/>
          <w:spacing w:val="-6"/>
          <w:sz w:val="22"/>
          <w:szCs w:val="22"/>
        </w:rPr>
      </w:pPr>
      <w:r w:rsidRPr="002F465D">
        <w:rPr>
          <w:b/>
          <w:spacing w:val="-6"/>
          <w:sz w:val="22"/>
          <w:szCs w:val="22"/>
        </w:rPr>
        <w:t xml:space="preserve"> Article </w:t>
      </w:r>
      <w:r w:rsidR="008C174A" w:rsidRPr="002F465D">
        <w:rPr>
          <w:b/>
          <w:spacing w:val="-6"/>
          <w:sz w:val="22"/>
          <w:szCs w:val="22"/>
        </w:rPr>
        <w:t>8</w:t>
      </w:r>
      <w:r w:rsidR="008C174A" w:rsidRPr="002F465D">
        <w:rPr>
          <w:bCs/>
          <w:spacing w:val="-6"/>
          <w:sz w:val="22"/>
          <w:szCs w:val="22"/>
        </w:rPr>
        <w:t xml:space="preserve"> :</w:t>
      </w:r>
      <w:r w:rsidRPr="002F465D">
        <w:rPr>
          <w:bCs/>
          <w:spacing w:val="-6"/>
          <w:sz w:val="22"/>
          <w:szCs w:val="22"/>
        </w:rPr>
        <w:t xml:space="preserve"> La jouissance des terrains concédés, à perpétuité, ne pourra être modifiée par les concessionnaires ou leurs héritiers, ni par qui que ce soit, en dehors de l'intervention du maire. Ils ne pourront, dans aucun cas, changer de destination. Lorsque les familles seront éteintes, les monuments et tombeaux des concessions à perpétuité demeureront à jamais fermés, sans préjudice du droit de reprise par la commune, conformément à l'article L 2223-17 du code général des collectivités territoriales.</w:t>
      </w:r>
    </w:p>
    <w:p w14:paraId="26237815" w14:textId="77777777" w:rsidR="00F06030" w:rsidRPr="002F465D" w:rsidRDefault="00F06030" w:rsidP="00F06030">
      <w:pPr>
        <w:contextualSpacing/>
        <w:rPr>
          <w:bCs/>
          <w:spacing w:val="-6"/>
          <w:sz w:val="22"/>
          <w:szCs w:val="22"/>
        </w:rPr>
      </w:pPr>
      <w:r w:rsidRPr="002F465D">
        <w:rPr>
          <w:b/>
          <w:spacing w:val="-6"/>
          <w:sz w:val="22"/>
          <w:szCs w:val="22"/>
        </w:rPr>
        <w:t>Article 9</w:t>
      </w:r>
      <w:r w:rsidRPr="002F465D">
        <w:rPr>
          <w:bCs/>
          <w:spacing w:val="-6"/>
          <w:sz w:val="22"/>
          <w:szCs w:val="22"/>
        </w:rPr>
        <w:t xml:space="preserve"> : Les entre-tombes séparant les concessions appartenant à des concessionnaires différents seront propriétés de la commune</w:t>
      </w:r>
    </w:p>
    <w:p w14:paraId="22B9B798" w14:textId="77777777" w:rsidR="00277245" w:rsidRPr="002F465D" w:rsidRDefault="00F06030" w:rsidP="00F06030">
      <w:pPr>
        <w:contextualSpacing/>
        <w:rPr>
          <w:bCs/>
          <w:spacing w:val="-6"/>
          <w:sz w:val="22"/>
          <w:szCs w:val="22"/>
        </w:rPr>
      </w:pPr>
      <w:r w:rsidRPr="002F465D">
        <w:rPr>
          <w:b/>
          <w:spacing w:val="-6"/>
          <w:sz w:val="22"/>
          <w:szCs w:val="22"/>
        </w:rPr>
        <w:t>Article 10</w:t>
      </w:r>
      <w:r w:rsidRPr="002F465D">
        <w:rPr>
          <w:bCs/>
          <w:spacing w:val="-6"/>
          <w:sz w:val="22"/>
          <w:szCs w:val="22"/>
        </w:rPr>
        <w:t xml:space="preserve"> : A défaut de renouvellement des concessions cinquantenaires, trentenaires ou temporaires, les concessionnaires seront libres d'enlever les monuments et les tombes qu'ils auront placés sur les terrains concédés. Cet enlèvement devra être opéré dans le délai qui leur sera assigné. A l'expiration de ce délai, la commune pourra disposer des matériaux, mais seulement pour l'entretien et l'amélioration du cimetière</w:t>
      </w:r>
    </w:p>
    <w:p w14:paraId="752A8704" w14:textId="5BDA882B" w:rsidR="00F06030" w:rsidRPr="002F465D" w:rsidRDefault="00F06030" w:rsidP="00F06030">
      <w:pPr>
        <w:contextualSpacing/>
        <w:rPr>
          <w:bCs/>
          <w:spacing w:val="-6"/>
          <w:sz w:val="22"/>
          <w:szCs w:val="22"/>
        </w:rPr>
      </w:pPr>
      <w:r w:rsidRPr="002F465D">
        <w:rPr>
          <w:bCs/>
          <w:spacing w:val="-6"/>
          <w:sz w:val="22"/>
          <w:szCs w:val="22"/>
        </w:rPr>
        <w:t xml:space="preserve"> </w:t>
      </w:r>
      <w:r w:rsidRPr="002F465D">
        <w:rPr>
          <w:b/>
          <w:spacing w:val="-6"/>
          <w:sz w:val="22"/>
          <w:szCs w:val="22"/>
        </w:rPr>
        <w:t>Article 11</w:t>
      </w:r>
      <w:r w:rsidRPr="002F465D">
        <w:rPr>
          <w:bCs/>
          <w:spacing w:val="-6"/>
          <w:sz w:val="22"/>
          <w:szCs w:val="22"/>
        </w:rPr>
        <w:t xml:space="preserve"> : Encadrement du pouvoir de police : Toutes les actions afférentes aux travaux dans le cimetière devront strictement être encadrées par la loi et devront être soumise à autorisation écrite </w:t>
      </w:r>
      <w:r w:rsidR="008C174A" w:rsidRPr="002F465D">
        <w:rPr>
          <w:bCs/>
          <w:spacing w:val="-6"/>
          <w:sz w:val="22"/>
          <w:szCs w:val="22"/>
        </w:rPr>
        <w:t>du maire</w:t>
      </w:r>
      <w:r w:rsidRPr="002F465D">
        <w:rPr>
          <w:bCs/>
          <w:spacing w:val="-6"/>
          <w:sz w:val="22"/>
          <w:szCs w:val="22"/>
        </w:rPr>
        <w:t xml:space="preserve">. </w:t>
      </w:r>
    </w:p>
    <w:p w14:paraId="7B8A8AA7" w14:textId="2879D0BF" w:rsidR="00F06030" w:rsidRPr="002F465D" w:rsidRDefault="00F06030" w:rsidP="00F06030">
      <w:pPr>
        <w:contextualSpacing/>
        <w:rPr>
          <w:bCs/>
          <w:spacing w:val="-6"/>
          <w:sz w:val="22"/>
          <w:szCs w:val="22"/>
        </w:rPr>
      </w:pPr>
      <w:r w:rsidRPr="002F465D">
        <w:rPr>
          <w:b/>
          <w:spacing w:val="-6"/>
          <w:sz w:val="22"/>
          <w:szCs w:val="22"/>
        </w:rPr>
        <w:t>Article 1</w:t>
      </w:r>
      <w:r w:rsidR="002F465D">
        <w:rPr>
          <w:b/>
          <w:spacing w:val="-6"/>
          <w:sz w:val="22"/>
          <w:szCs w:val="22"/>
        </w:rPr>
        <w:t>2</w:t>
      </w:r>
      <w:r w:rsidRPr="002F465D">
        <w:rPr>
          <w:bCs/>
          <w:spacing w:val="-6"/>
          <w:sz w:val="22"/>
          <w:szCs w:val="22"/>
        </w:rPr>
        <w:t xml:space="preserve"> : Aucune inscription ne pourra être placée sur les pierres tumulaires ou monuments funéraires sans avoir été préalablement soumise à l'approbation de M. le maire.</w:t>
      </w:r>
    </w:p>
    <w:p w14:paraId="3C36BC6B" w14:textId="77777777" w:rsidR="002F465D" w:rsidRPr="002F465D" w:rsidRDefault="002F465D" w:rsidP="00F06030">
      <w:pPr>
        <w:contextualSpacing/>
        <w:rPr>
          <w:bCs/>
          <w:spacing w:val="-6"/>
          <w:sz w:val="22"/>
          <w:szCs w:val="22"/>
        </w:rPr>
      </w:pPr>
    </w:p>
    <w:p w14:paraId="592654CB" w14:textId="77777777" w:rsidR="00F06030" w:rsidRPr="002F465D" w:rsidRDefault="00F06030" w:rsidP="00F06030">
      <w:pPr>
        <w:contextualSpacing/>
        <w:rPr>
          <w:bCs/>
          <w:spacing w:val="-6"/>
          <w:sz w:val="22"/>
          <w:szCs w:val="22"/>
        </w:rPr>
      </w:pPr>
      <w:r w:rsidRPr="002F465D">
        <w:rPr>
          <w:bCs/>
          <w:spacing w:val="-6"/>
          <w:sz w:val="22"/>
          <w:szCs w:val="22"/>
        </w:rPr>
        <w:t>Le présent arrêté sera affiché à la porte du cimetière et tenu à la disposition des administrés à la mairie. Il fera l’objet d’un rappel auprès des personnes venant acquérir une concession.</w:t>
      </w:r>
    </w:p>
    <w:p w14:paraId="2C4DDBFE" w14:textId="77777777" w:rsidR="002F465D" w:rsidRDefault="002F465D" w:rsidP="00F06030">
      <w:pPr>
        <w:contextualSpacing/>
        <w:rPr>
          <w:bCs/>
          <w:spacing w:val="-6"/>
          <w:sz w:val="22"/>
          <w:szCs w:val="22"/>
        </w:rPr>
      </w:pPr>
    </w:p>
    <w:p w14:paraId="57FC9ED6" w14:textId="3C7946AC" w:rsidR="00F06030" w:rsidRPr="002F465D" w:rsidRDefault="00F06030" w:rsidP="00F06030">
      <w:pPr>
        <w:contextualSpacing/>
        <w:rPr>
          <w:bCs/>
          <w:spacing w:val="-6"/>
          <w:sz w:val="22"/>
          <w:szCs w:val="22"/>
        </w:rPr>
      </w:pPr>
      <w:r w:rsidRPr="002F465D">
        <w:rPr>
          <w:bCs/>
          <w:spacing w:val="-6"/>
          <w:sz w:val="22"/>
          <w:szCs w:val="22"/>
        </w:rPr>
        <w:t>Fait à Croisy sur Eure le 15 Juin 2023</w:t>
      </w:r>
      <w:r w:rsidR="002F465D">
        <w:rPr>
          <w:bCs/>
          <w:spacing w:val="-6"/>
          <w:sz w:val="22"/>
          <w:szCs w:val="22"/>
        </w:rPr>
        <w:t xml:space="preserve"> ;   </w:t>
      </w:r>
      <w:r w:rsidRPr="002F465D">
        <w:rPr>
          <w:bCs/>
          <w:spacing w:val="-6"/>
          <w:sz w:val="22"/>
          <w:szCs w:val="22"/>
        </w:rPr>
        <w:t xml:space="preserve">Le </w:t>
      </w:r>
      <w:r w:rsidR="002F465D" w:rsidRPr="002F465D">
        <w:rPr>
          <w:bCs/>
          <w:spacing w:val="-6"/>
          <w:sz w:val="22"/>
          <w:szCs w:val="22"/>
        </w:rPr>
        <w:t>maire,</w:t>
      </w:r>
      <w:r w:rsidR="002F465D">
        <w:rPr>
          <w:bCs/>
          <w:spacing w:val="-6"/>
          <w:sz w:val="22"/>
          <w:szCs w:val="22"/>
        </w:rPr>
        <w:t xml:space="preserve"> JM</w:t>
      </w:r>
      <w:r w:rsidRPr="002F465D">
        <w:rPr>
          <w:bCs/>
          <w:spacing w:val="-6"/>
          <w:sz w:val="22"/>
          <w:szCs w:val="22"/>
        </w:rPr>
        <w:t>. de Monicault.</w:t>
      </w:r>
    </w:p>
    <w:p w14:paraId="23E5A53F" w14:textId="592514BF" w:rsidR="00B13D9A" w:rsidRDefault="00CE1C57" w:rsidP="00CE1C57">
      <w:pPr>
        <w:tabs>
          <w:tab w:val="left" w:pos="-284"/>
        </w:tabs>
        <w:rPr>
          <w:rFonts w:ascii="Garamond" w:hAnsi="Garamond" w:cs="Calibri"/>
          <w:b/>
          <w:sz w:val="24"/>
          <w:szCs w:val="24"/>
        </w:rPr>
      </w:pPr>
      <w:r w:rsidRPr="002F465D">
        <w:rPr>
          <w:rFonts w:ascii="Garamond" w:hAnsi="Garamond" w:cs="Calibri"/>
          <w:bCs/>
          <w:sz w:val="24"/>
          <w:szCs w:val="24"/>
        </w:rPr>
        <w:lastRenderedPageBreak/>
        <w:t xml:space="preserve">Annexe </w:t>
      </w:r>
      <w:r w:rsidR="002F465D" w:rsidRPr="002F465D">
        <w:rPr>
          <w:rFonts w:ascii="Garamond" w:hAnsi="Garamond" w:cs="Calibri"/>
          <w:bCs/>
          <w:sz w:val="24"/>
          <w:szCs w:val="24"/>
        </w:rPr>
        <w:t>2</w:t>
      </w:r>
      <w:r w:rsidR="005E1699">
        <w:rPr>
          <w:rFonts w:ascii="Garamond" w:hAnsi="Garamond" w:cs="Calibri"/>
          <w:b/>
          <w:sz w:val="24"/>
          <w:szCs w:val="24"/>
        </w:rPr>
        <w:t xml:space="preserve"> : </w:t>
      </w:r>
      <w:r>
        <w:rPr>
          <w:rFonts w:ascii="Garamond" w:hAnsi="Garamond" w:cs="Calibri"/>
          <w:b/>
          <w:sz w:val="24"/>
          <w:szCs w:val="24"/>
        </w:rPr>
        <w:t>convention de participation</w:t>
      </w:r>
      <w:r w:rsidR="005E1699">
        <w:rPr>
          <w:rFonts w:ascii="Garamond" w:hAnsi="Garamond" w:cs="Calibri"/>
          <w:b/>
          <w:sz w:val="24"/>
          <w:szCs w:val="24"/>
        </w:rPr>
        <w:t xml:space="preserve"> financière</w:t>
      </w:r>
      <w:r>
        <w:rPr>
          <w:rFonts w:ascii="Garamond" w:hAnsi="Garamond" w:cs="Calibri"/>
          <w:b/>
          <w:sz w:val="24"/>
          <w:szCs w:val="24"/>
        </w:rPr>
        <w:t xml:space="preserve"> </w:t>
      </w:r>
      <w:r w:rsidR="005E1699">
        <w:rPr>
          <w:rFonts w:ascii="Garamond" w:hAnsi="Garamond" w:cs="Calibri"/>
          <w:b/>
          <w:sz w:val="24"/>
          <w:szCs w:val="24"/>
        </w:rPr>
        <w:t>de la commune de Croisy sur Eure – Opérations programmées exercice 2023.</w:t>
      </w:r>
    </w:p>
    <w:p w14:paraId="3C012B8B" w14:textId="77777777" w:rsidR="00B13D9A" w:rsidRDefault="00B13D9A" w:rsidP="00B13D9A">
      <w:pPr>
        <w:tabs>
          <w:tab w:val="left" w:pos="-284"/>
        </w:tabs>
        <w:jc w:val="center"/>
        <w:rPr>
          <w:rFonts w:ascii="Garamond" w:hAnsi="Garamond" w:cs="Calibri"/>
          <w:b/>
          <w:sz w:val="24"/>
          <w:szCs w:val="24"/>
        </w:rPr>
      </w:pPr>
    </w:p>
    <w:p w14:paraId="70D1E416" w14:textId="5A240CDF" w:rsidR="00B13D9A" w:rsidRPr="00F06030" w:rsidRDefault="005E1699" w:rsidP="002F465D">
      <w:pPr>
        <w:ind w:hanging="284"/>
        <w:contextualSpacing/>
        <w:rPr>
          <w:bCs/>
          <w:spacing w:val="-6"/>
          <w:sz w:val="24"/>
          <w:szCs w:val="24"/>
        </w:rPr>
      </w:pPr>
      <w:r w:rsidRPr="005E1699">
        <w:rPr>
          <w:bCs/>
          <w:noProof/>
          <w:spacing w:val="-6"/>
          <w:sz w:val="24"/>
          <w:szCs w:val="24"/>
        </w:rPr>
        <w:drawing>
          <wp:inline distT="0" distB="0" distL="0" distR="0" wp14:anchorId="496C21F8" wp14:editId="1BE2F9A0">
            <wp:extent cx="6500206" cy="7924800"/>
            <wp:effectExtent l="0" t="0" r="0" b="0"/>
            <wp:docPr id="2637008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57" t="1674" r="8087" b="23655"/>
                    <a:stretch/>
                  </pic:blipFill>
                  <pic:spPr bwMode="auto">
                    <a:xfrm>
                      <a:off x="0" y="0"/>
                      <a:ext cx="6522398" cy="7951856"/>
                    </a:xfrm>
                    <a:prstGeom prst="rect">
                      <a:avLst/>
                    </a:prstGeom>
                    <a:noFill/>
                    <a:ln>
                      <a:noFill/>
                    </a:ln>
                    <a:extLst>
                      <a:ext uri="{53640926-AAD7-44D8-BBD7-CCE9431645EC}">
                        <a14:shadowObscured xmlns:a14="http://schemas.microsoft.com/office/drawing/2010/main"/>
                      </a:ext>
                    </a:extLst>
                  </pic:spPr>
                </pic:pic>
              </a:graphicData>
            </a:graphic>
          </wp:inline>
        </w:drawing>
      </w:r>
    </w:p>
    <w:sectPr w:rsidR="00B13D9A" w:rsidRPr="00F06030" w:rsidSect="00EC5B56">
      <w:headerReference w:type="default" r:id="rId12"/>
      <w:footerReference w:type="default" r:id="rId13"/>
      <w:pgSz w:w="11907" w:h="16840" w:code="9"/>
      <w:pgMar w:top="284" w:right="850" w:bottom="709" w:left="1134"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9296" w14:textId="77777777" w:rsidR="00D82F88" w:rsidRDefault="00D82F88">
      <w:r>
        <w:separator/>
      </w:r>
    </w:p>
  </w:endnote>
  <w:endnote w:type="continuationSeparator" w:id="0">
    <w:p w14:paraId="299049C3" w14:textId="77777777" w:rsidR="00D82F88" w:rsidRDefault="00D82F88">
      <w:r>
        <w:continuationSeparator/>
      </w:r>
    </w:p>
  </w:endnote>
  <w:endnote w:type="continuationNotice" w:id="1">
    <w:p w14:paraId="550AD9BF" w14:textId="77777777" w:rsidR="00D82F88" w:rsidRDefault="00D82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00"/>
    <w:family w:val="auto"/>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TimesNewRoman">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97163"/>
      <w:docPartObj>
        <w:docPartGallery w:val="Page Numbers (Bottom of Page)"/>
        <w:docPartUnique/>
      </w:docPartObj>
    </w:sdtPr>
    <w:sdtContent>
      <w:p w14:paraId="78E93A9C" w14:textId="0A324938" w:rsidR="004C307B" w:rsidRDefault="00EA0082" w:rsidP="00EA0082">
        <w:pPr>
          <w:pStyle w:val="Pieddepage"/>
          <w:tabs>
            <w:tab w:val="left" w:pos="3210"/>
            <w:tab w:val="right" w:pos="9639"/>
          </w:tabs>
        </w:pPr>
        <w:r>
          <w:tab/>
        </w:r>
        <w:r>
          <w:tab/>
        </w:r>
        <w:r>
          <w:tab/>
        </w:r>
        <w:r w:rsidR="004C307B">
          <w:fldChar w:fldCharType="begin"/>
        </w:r>
        <w:r w:rsidR="004C307B">
          <w:instrText>PAGE   \* MERGEFORMAT</w:instrText>
        </w:r>
        <w:r w:rsidR="004C307B">
          <w:fldChar w:fldCharType="separate"/>
        </w:r>
        <w:r w:rsidR="000C2FF7">
          <w:rPr>
            <w:noProof/>
          </w:rPr>
          <w:t>2</w:t>
        </w:r>
        <w:r w:rsidR="004C307B">
          <w:fldChar w:fldCharType="end"/>
        </w:r>
      </w:p>
    </w:sdtContent>
  </w:sdt>
  <w:p w14:paraId="267A7965" w14:textId="3564A7B0" w:rsidR="007816C4" w:rsidRDefault="007C04BF" w:rsidP="005D2BDA">
    <w:pPr>
      <w:pStyle w:val="Pieddepage"/>
      <w:tabs>
        <w:tab w:val="clear" w:pos="4536"/>
      </w:tabs>
      <w:ind w:right="3402"/>
      <w:jc w:val="right"/>
      <w:rPr>
        <w:i/>
        <w:iCs/>
        <w:snapToGrid w:val="0"/>
        <w:szCs w:val="16"/>
      </w:rPr>
    </w:pPr>
    <w:r>
      <w:rPr>
        <w:i/>
        <w:iCs/>
        <w:snapToGrid w:val="0"/>
        <w:szCs w:val="16"/>
      </w:rPr>
      <w:t>Co</w:t>
    </w:r>
    <w:r w:rsidR="005D2BDA" w:rsidRPr="005D2BDA">
      <w:rPr>
        <w:i/>
        <w:iCs/>
        <w:snapToGrid w:val="0"/>
        <w:szCs w:val="16"/>
      </w:rPr>
      <w:t xml:space="preserve">nseil municipal du </w:t>
    </w:r>
    <w:r w:rsidR="00A42D4F">
      <w:rPr>
        <w:i/>
        <w:iCs/>
        <w:snapToGrid w:val="0"/>
        <w:szCs w:val="16"/>
      </w:rPr>
      <w:t>3 juillet</w:t>
    </w:r>
    <w:r w:rsidR="00117A3D">
      <w:rPr>
        <w:i/>
        <w:iCs/>
        <w:snapToGrid w:val="0"/>
        <w:szCs w:val="16"/>
      </w:rPr>
      <w:t xml:space="preserve"> </w:t>
    </w:r>
    <w:r w:rsidR="00AA3E49">
      <w:rPr>
        <w:i/>
        <w:iCs/>
        <w:snapToGrid w:val="0"/>
        <w:szCs w:val="16"/>
      </w:rPr>
      <w:t>2023</w:t>
    </w:r>
  </w:p>
  <w:p w14:paraId="36215CF0" w14:textId="77777777" w:rsidR="00AA3E49" w:rsidRDefault="00AA3E49" w:rsidP="005D2BDA">
    <w:pPr>
      <w:pStyle w:val="Pieddepage"/>
      <w:tabs>
        <w:tab w:val="clear" w:pos="4536"/>
      </w:tabs>
      <w:ind w:right="3402"/>
      <w:jc w:val="right"/>
      <w:rPr>
        <w:i/>
        <w:iCs/>
        <w:snapToGrid w:val="0"/>
        <w:szCs w:val="16"/>
      </w:rPr>
    </w:pPr>
  </w:p>
  <w:p w14:paraId="7B368792" w14:textId="77777777" w:rsidR="006F2F31" w:rsidRDefault="006F2F31" w:rsidP="005D2BDA">
    <w:pPr>
      <w:pStyle w:val="Pieddepage"/>
      <w:tabs>
        <w:tab w:val="clear" w:pos="4536"/>
      </w:tabs>
      <w:ind w:right="3402"/>
      <w:jc w:val="right"/>
      <w:rPr>
        <w:i/>
        <w:iCs/>
        <w:snapToGrid w:val="0"/>
        <w:szCs w:val="16"/>
      </w:rPr>
    </w:pPr>
  </w:p>
  <w:p w14:paraId="1E52A5F9" w14:textId="77777777" w:rsidR="00535AF1" w:rsidRDefault="00535AF1" w:rsidP="005D2BDA">
    <w:pPr>
      <w:pStyle w:val="Pieddepage"/>
      <w:tabs>
        <w:tab w:val="clear" w:pos="4536"/>
      </w:tabs>
      <w:ind w:right="3402"/>
      <w:jc w:val="right"/>
      <w:rPr>
        <w:i/>
        <w:iCs/>
        <w:snapToGrid w:val="0"/>
        <w:szCs w:val="16"/>
      </w:rPr>
    </w:pPr>
  </w:p>
  <w:p w14:paraId="77326D97" w14:textId="30DFB2EF" w:rsidR="00430999" w:rsidRDefault="00430999" w:rsidP="005D2BDA">
    <w:pPr>
      <w:pStyle w:val="Pieddepage"/>
      <w:tabs>
        <w:tab w:val="clear" w:pos="4536"/>
      </w:tabs>
      <w:ind w:right="3402"/>
      <w:jc w:val="right"/>
      <w:rPr>
        <w:i/>
        <w:iCs/>
        <w:snapToGrid w:val="0"/>
        <w:szCs w:val="16"/>
      </w:rPr>
    </w:pPr>
  </w:p>
  <w:p w14:paraId="10E038A5" w14:textId="77777777" w:rsidR="004160D2" w:rsidRDefault="004160D2" w:rsidP="005D2BDA">
    <w:pPr>
      <w:pStyle w:val="Pieddepage"/>
      <w:tabs>
        <w:tab w:val="clear" w:pos="4536"/>
      </w:tabs>
      <w:ind w:right="3402"/>
      <w:jc w:val="right"/>
      <w:rPr>
        <w:i/>
        <w:iCs/>
        <w:snapToGrid w:val="0"/>
        <w:szCs w:val="16"/>
      </w:rPr>
    </w:pPr>
  </w:p>
  <w:p w14:paraId="198504DD" w14:textId="77777777" w:rsidR="00134622" w:rsidRDefault="00134622"/>
  <w:p w14:paraId="7F64A90E" w14:textId="77777777" w:rsidR="00134622" w:rsidRDefault="00134622"/>
  <w:p w14:paraId="3AC17BA4" w14:textId="77777777" w:rsidR="00134622" w:rsidRDefault="00134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F87A" w14:textId="77777777" w:rsidR="00D82F88" w:rsidRDefault="00D82F88">
      <w:r>
        <w:separator/>
      </w:r>
    </w:p>
  </w:footnote>
  <w:footnote w:type="continuationSeparator" w:id="0">
    <w:p w14:paraId="090B7448" w14:textId="77777777" w:rsidR="00D82F88" w:rsidRDefault="00D82F88">
      <w:r>
        <w:continuationSeparator/>
      </w:r>
    </w:p>
  </w:footnote>
  <w:footnote w:type="continuationNotice" w:id="1">
    <w:p w14:paraId="0B9281DF" w14:textId="77777777" w:rsidR="00D82F88" w:rsidRDefault="00D82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141A" w14:textId="77777777" w:rsidR="007816C4" w:rsidRDefault="007816C4">
    <w:pPr>
      <w:widowControl w:val="0"/>
      <w:rPr>
        <w:snapToGrid w:val="0"/>
        <w:sz w:val="24"/>
      </w:rPr>
    </w:pPr>
  </w:p>
  <w:p w14:paraId="6495F48E" w14:textId="77777777" w:rsidR="00134622" w:rsidRDefault="00134622"/>
  <w:p w14:paraId="2169CEAA" w14:textId="77777777" w:rsidR="00134622" w:rsidRDefault="00134622"/>
  <w:p w14:paraId="0A57FAC8" w14:textId="77777777" w:rsidR="00134622" w:rsidRDefault="001346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2EC"/>
    <w:multiLevelType w:val="hybridMultilevel"/>
    <w:tmpl w:val="1E04CD48"/>
    <w:lvl w:ilvl="0" w:tplc="971A5930">
      <w:numFmt w:val="bullet"/>
      <w:lvlText w:val="-"/>
      <w:lvlJc w:val="left"/>
      <w:pPr>
        <w:ind w:left="1801" w:hanging="360"/>
      </w:pPr>
      <w:rPr>
        <w:rFonts w:ascii="Times New Roman" w:eastAsia="Times New Roman" w:hAnsi="Times New Roman" w:cs="Times New Roman" w:hint="default"/>
      </w:rPr>
    </w:lvl>
    <w:lvl w:ilvl="1" w:tplc="040C0003" w:tentative="1">
      <w:start w:val="1"/>
      <w:numFmt w:val="bullet"/>
      <w:lvlText w:val="o"/>
      <w:lvlJc w:val="left"/>
      <w:pPr>
        <w:ind w:left="2521" w:hanging="360"/>
      </w:pPr>
      <w:rPr>
        <w:rFonts w:ascii="Courier New" w:hAnsi="Courier New" w:cs="Courier New" w:hint="default"/>
      </w:rPr>
    </w:lvl>
    <w:lvl w:ilvl="2" w:tplc="040C0005" w:tentative="1">
      <w:start w:val="1"/>
      <w:numFmt w:val="bullet"/>
      <w:lvlText w:val=""/>
      <w:lvlJc w:val="left"/>
      <w:pPr>
        <w:ind w:left="3241" w:hanging="360"/>
      </w:pPr>
      <w:rPr>
        <w:rFonts w:ascii="Wingdings" w:hAnsi="Wingdings" w:hint="default"/>
      </w:rPr>
    </w:lvl>
    <w:lvl w:ilvl="3" w:tplc="040C0001" w:tentative="1">
      <w:start w:val="1"/>
      <w:numFmt w:val="bullet"/>
      <w:lvlText w:val=""/>
      <w:lvlJc w:val="left"/>
      <w:pPr>
        <w:ind w:left="3961" w:hanging="360"/>
      </w:pPr>
      <w:rPr>
        <w:rFonts w:ascii="Symbol" w:hAnsi="Symbol" w:hint="default"/>
      </w:rPr>
    </w:lvl>
    <w:lvl w:ilvl="4" w:tplc="040C0003" w:tentative="1">
      <w:start w:val="1"/>
      <w:numFmt w:val="bullet"/>
      <w:lvlText w:val="o"/>
      <w:lvlJc w:val="left"/>
      <w:pPr>
        <w:ind w:left="4681" w:hanging="360"/>
      </w:pPr>
      <w:rPr>
        <w:rFonts w:ascii="Courier New" w:hAnsi="Courier New" w:cs="Courier New" w:hint="default"/>
      </w:rPr>
    </w:lvl>
    <w:lvl w:ilvl="5" w:tplc="040C0005" w:tentative="1">
      <w:start w:val="1"/>
      <w:numFmt w:val="bullet"/>
      <w:lvlText w:val=""/>
      <w:lvlJc w:val="left"/>
      <w:pPr>
        <w:ind w:left="5401" w:hanging="360"/>
      </w:pPr>
      <w:rPr>
        <w:rFonts w:ascii="Wingdings" w:hAnsi="Wingdings" w:hint="default"/>
      </w:rPr>
    </w:lvl>
    <w:lvl w:ilvl="6" w:tplc="040C0001" w:tentative="1">
      <w:start w:val="1"/>
      <w:numFmt w:val="bullet"/>
      <w:lvlText w:val=""/>
      <w:lvlJc w:val="left"/>
      <w:pPr>
        <w:ind w:left="6121" w:hanging="360"/>
      </w:pPr>
      <w:rPr>
        <w:rFonts w:ascii="Symbol" w:hAnsi="Symbol" w:hint="default"/>
      </w:rPr>
    </w:lvl>
    <w:lvl w:ilvl="7" w:tplc="040C0003" w:tentative="1">
      <w:start w:val="1"/>
      <w:numFmt w:val="bullet"/>
      <w:lvlText w:val="o"/>
      <w:lvlJc w:val="left"/>
      <w:pPr>
        <w:ind w:left="6841" w:hanging="360"/>
      </w:pPr>
      <w:rPr>
        <w:rFonts w:ascii="Courier New" w:hAnsi="Courier New" w:cs="Courier New" w:hint="default"/>
      </w:rPr>
    </w:lvl>
    <w:lvl w:ilvl="8" w:tplc="040C0005" w:tentative="1">
      <w:start w:val="1"/>
      <w:numFmt w:val="bullet"/>
      <w:lvlText w:val=""/>
      <w:lvlJc w:val="left"/>
      <w:pPr>
        <w:ind w:left="7561" w:hanging="360"/>
      </w:pPr>
      <w:rPr>
        <w:rFonts w:ascii="Wingdings" w:hAnsi="Wingdings" w:hint="default"/>
      </w:rPr>
    </w:lvl>
  </w:abstractNum>
  <w:abstractNum w:abstractNumId="1" w15:restartNumberingAfterBreak="0">
    <w:nsid w:val="0EB86917"/>
    <w:multiLevelType w:val="hybridMultilevel"/>
    <w:tmpl w:val="552CEB5E"/>
    <w:lvl w:ilvl="0" w:tplc="5F16392A">
      <w:start w:val="2"/>
      <w:numFmt w:val="bullet"/>
      <w:lvlText w:val="-"/>
      <w:lvlJc w:val="left"/>
      <w:pPr>
        <w:ind w:left="1068" w:hanging="360"/>
      </w:pPr>
      <w:rPr>
        <w:rFonts w:ascii="Garamond" w:eastAsia="Times New Roman" w:hAnsi="Garamond"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30F6863"/>
    <w:multiLevelType w:val="hybridMultilevel"/>
    <w:tmpl w:val="6A8299E2"/>
    <w:lvl w:ilvl="0" w:tplc="CF1E4E2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6A61BFF"/>
    <w:multiLevelType w:val="hybridMultilevel"/>
    <w:tmpl w:val="29F2AA2C"/>
    <w:lvl w:ilvl="0" w:tplc="040C0001">
      <w:start w:val="1"/>
      <w:numFmt w:val="bullet"/>
      <w:lvlText w:val=""/>
      <w:lvlJc w:val="left"/>
      <w:pPr>
        <w:ind w:left="2126" w:hanging="360"/>
      </w:pPr>
      <w:rPr>
        <w:rFonts w:ascii="Symbol" w:hAnsi="Symbol" w:hint="default"/>
      </w:rPr>
    </w:lvl>
    <w:lvl w:ilvl="1" w:tplc="FFFFFFFF">
      <w:start w:val="1"/>
      <w:numFmt w:val="bullet"/>
      <w:lvlText w:val=""/>
      <w:lvlJc w:val="left"/>
      <w:pPr>
        <w:ind w:left="2649" w:hanging="360"/>
      </w:pPr>
      <w:rPr>
        <w:rFonts w:ascii="Symbol" w:hAnsi="Symbol" w:hint="default"/>
      </w:rPr>
    </w:lvl>
    <w:lvl w:ilvl="2" w:tplc="FFFFFFFF">
      <w:start w:val="2"/>
      <w:numFmt w:val="bullet"/>
      <w:lvlText w:val=""/>
      <w:lvlJc w:val="left"/>
      <w:pPr>
        <w:ind w:left="3549" w:hanging="360"/>
      </w:pPr>
      <w:rPr>
        <w:rFonts w:ascii="Wingdings" w:eastAsia="Times New Roman" w:hAnsi="Wingdings" w:cs="Times New Roman" w:hint="default"/>
      </w:rPr>
    </w:lvl>
    <w:lvl w:ilvl="3" w:tplc="FFFFFFFF" w:tentative="1">
      <w:start w:val="1"/>
      <w:numFmt w:val="decimal"/>
      <w:lvlText w:val="%4."/>
      <w:lvlJc w:val="left"/>
      <w:pPr>
        <w:ind w:left="4089" w:hanging="360"/>
      </w:pPr>
    </w:lvl>
    <w:lvl w:ilvl="4" w:tplc="FFFFFFFF" w:tentative="1">
      <w:start w:val="1"/>
      <w:numFmt w:val="lowerLetter"/>
      <w:lvlText w:val="%5."/>
      <w:lvlJc w:val="left"/>
      <w:pPr>
        <w:ind w:left="4809" w:hanging="360"/>
      </w:pPr>
    </w:lvl>
    <w:lvl w:ilvl="5" w:tplc="FFFFFFFF" w:tentative="1">
      <w:start w:val="1"/>
      <w:numFmt w:val="lowerRoman"/>
      <w:lvlText w:val="%6."/>
      <w:lvlJc w:val="right"/>
      <w:pPr>
        <w:ind w:left="5529" w:hanging="180"/>
      </w:pPr>
    </w:lvl>
    <w:lvl w:ilvl="6" w:tplc="FFFFFFFF" w:tentative="1">
      <w:start w:val="1"/>
      <w:numFmt w:val="decimal"/>
      <w:lvlText w:val="%7."/>
      <w:lvlJc w:val="left"/>
      <w:pPr>
        <w:ind w:left="6249" w:hanging="360"/>
      </w:pPr>
    </w:lvl>
    <w:lvl w:ilvl="7" w:tplc="FFFFFFFF" w:tentative="1">
      <w:start w:val="1"/>
      <w:numFmt w:val="lowerLetter"/>
      <w:lvlText w:val="%8."/>
      <w:lvlJc w:val="left"/>
      <w:pPr>
        <w:ind w:left="6969" w:hanging="360"/>
      </w:pPr>
    </w:lvl>
    <w:lvl w:ilvl="8" w:tplc="FFFFFFFF" w:tentative="1">
      <w:start w:val="1"/>
      <w:numFmt w:val="lowerRoman"/>
      <w:lvlText w:val="%9."/>
      <w:lvlJc w:val="right"/>
      <w:pPr>
        <w:ind w:left="7689" w:hanging="180"/>
      </w:pPr>
    </w:lvl>
  </w:abstractNum>
  <w:abstractNum w:abstractNumId="4" w15:restartNumberingAfterBreak="0">
    <w:nsid w:val="16D22FBF"/>
    <w:multiLevelType w:val="hybridMultilevel"/>
    <w:tmpl w:val="C11A8EFC"/>
    <w:lvl w:ilvl="0" w:tplc="040C0019">
      <w:start w:val="1"/>
      <w:numFmt w:val="lowerLetter"/>
      <w:lvlText w:val="%1."/>
      <w:lvlJc w:val="left"/>
      <w:pPr>
        <w:ind w:left="1495" w:hanging="360"/>
      </w:pPr>
      <w:rPr>
        <w:rFonts w:hint="default"/>
      </w:rPr>
    </w:lvl>
    <w:lvl w:ilvl="1" w:tplc="040C0001">
      <w:start w:val="1"/>
      <w:numFmt w:val="bullet"/>
      <w:lvlText w:val=""/>
      <w:lvlJc w:val="left"/>
      <w:pPr>
        <w:ind w:left="2160" w:hanging="360"/>
      </w:pPr>
      <w:rPr>
        <w:rFonts w:ascii="Symbol" w:hAnsi="Symbol" w:hint="default"/>
      </w:rPr>
    </w:lvl>
    <w:lvl w:ilvl="2" w:tplc="B17C59B2">
      <w:start w:val="2"/>
      <w:numFmt w:val="bullet"/>
      <w:lvlText w:val=""/>
      <w:lvlJc w:val="left"/>
      <w:pPr>
        <w:ind w:left="3060" w:hanging="360"/>
      </w:pPr>
      <w:rPr>
        <w:rFonts w:ascii="Wingdings" w:eastAsia="Times New Roman" w:hAnsi="Wingdings" w:cs="Times New Roman"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9C0069E"/>
    <w:multiLevelType w:val="hybridMultilevel"/>
    <w:tmpl w:val="218C4474"/>
    <w:lvl w:ilvl="0" w:tplc="7FA668E6">
      <w:numFmt w:val="bullet"/>
      <w:lvlText w:val="-"/>
      <w:lvlJc w:val="left"/>
      <w:pPr>
        <w:ind w:left="2520" w:hanging="360"/>
      </w:pPr>
      <w:rPr>
        <w:rFonts w:ascii="Times New Roman" w:eastAsia="Times New Roman" w:hAnsi="Times New Roman" w:cs="Times New Roman" w:hint="default"/>
        <w:b/>
        <w:bCs/>
        <w:sz w:val="22"/>
        <w:szCs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A8B6AD3"/>
    <w:multiLevelType w:val="hybridMultilevel"/>
    <w:tmpl w:val="E2268424"/>
    <w:lvl w:ilvl="0" w:tplc="FFFFFFFF">
      <w:start w:val="1"/>
      <w:numFmt w:val="decimal"/>
      <w:lvlText w:val="%1)"/>
      <w:lvlJc w:val="left"/>
      <w:pPr>
        <w:ind w:left="360" w:hanging="360"/>
      </w:pPr>
      <w:rPr>
        <w:rFonts w:hint="default"/>
        <w:b/>
        <w:bCs/>
        <w:sz w:val="22"/>
        <w:szCs w:val="22"/>
      </w:rPr>
    </w:lvl>
    <w:lvl w:ilvl="1" w:tplc="FFFFFFFF">
      <w:start w:val="1"/>
      <w:numFmt w:val="lowerLetter"/>
      <w:lvlText w:val="%2."/>
      <w:lvlJc w:val="left"/>
      <w:pPr>
        <w:ind w:left="1920" w:hanging="360"/>
      </w:pPr>
      <w:rPr>
        <w:rFonts w:hint="default"/>
        <w:b/>
        <w:color w:val="auto"/>
        <w:sz w:val="24"/>
        <w:szCs w:val="24"/>
      </w:rPr>
    </w:lvl>
    <w:lvl w:ilvl="2" w:tplc="F434F198">
      <w:start w:val="1"/>
      <w:numFmt w:val="lowerLetter"/>
      <w:lvlText w:val="%3)"/>
      <w:lvlJc w:val="left"/>
      <w:pPr>
        <w:ind w:left="1800" w:hanging="360"/>
      </w:pPr>
      <w:rPr>
        <w:color w:val="auto"/>
      </w:rPr>
    </w:lvl>
    <w:lvl w:ilvl="3" w:tplc="FFFFFFFF">
      <w:numFmt w:val="bullet"/>
      <w:lvlText w:val="-"/>
      <w:lvlJc w:val="left"/>
      <w:pPr>
        <w:ind w:left="2520" w:hanging="360"/>
      </w:pPr>
      <w:rPr>
        <w:rFonts w:ascii="Times New Roman" w:eastAsia="Times New Roman" w:hAnsi="Times New Roman"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642BE6"/>
    <w:multiLevelType w:val="hybridMultilevel"/>
    <w:tmpl w:val="8918DAD0"/>
    <w:lvl w:ilvl="0" w:tplc="040C000D">
      <w:start w:val="1"/>
      <w:numFmt w:val="bullet"/>
      <w:lvlText w:val=""/>
      <w:lvlJc w:val="left"/>
      <w:pPr>
        <w:ind w:left="1441" w:hanging="360"/>
      </w:pPr>
      <w:rPr>
        <w:rFonts w:ascii="Wingdings" w:hAnsi="Wingdings" w:hint="default"/>
      </w:rPr>
    </w:lvl>
    <w:lvl w:ilvl="1" w:tplc="040C0003" w:tentative="1">
      <w:start w:val="1"/>
      <w:numFmt w:val="bullet"/>
      <w:lvlText w:val="o"/>
      <w:lvlJc w:val="left"/>
      <w:pPr>
        <w:ind w:left="2161" w:hanging="360"/>
      </w:pPr>
      <w:rPr>
        <w:rFonts w:ascii="Courier New" w:hAnsi="Courier New" w:cs="Courier New" w:hint="default"/>
      </w:rPr>
    </w:lvl>
    <w:lvl w:ilvl="2" w:tplc="040C0005" w:tentative="1">
      <w:start w:val="1"/>
      <w:numFmt w:val="bullet"/>
      <w:lvlText w:val=""/>
      <w:lvlJc w:val="left"/>
      <w:pPr>
        <w:ind w:left="2881" w:hanging="360"/>
      </w:pPr>
      <w:rPr>
        <w:rFonts w:ascii="Wingdings" w:hAnsi="Wingdings" w:hint="default"/>
      </w:rPr>
    </w:lvl>
    <w:lvl w:ilvl="3" w:tplc="040C0001" w:tentative="1">
      <w:start w:val="1"/>
      <w:numFmt w:val="bullet"/>
      <w:lvlText w:val=""/>
      <w:lvlJc w:val="left"/>
      <w:pPr>
        <w:ind w:left="3601" w:hanging="360"/>
      </w:pPr>
      <w:rPr>
        <w:rFonts w:ascii="Symbol" w:hAnsi="Symbol" w:hint="default"/>
      </w:rPr>
    </w:lvl>
    <w:lvl w:ilvl="4" w:tplc="040C0003" w:tentative="1">
      <w:start w:val="1"/>
      <w:numFmt w:val="bullet"/>
      <w:lvlText w:val="o"/>
      <w:lvlJc w:val="left"/>
      <w:pPr>
        <w:ind w:left="4321" w:hanging="360"/>
      </w:pPr>
      <w:rPr>
        <w:rFonts w:ascii="Courier New" w:hAnsi="Courier New" w:cs="Courier New" w:hint="default"/>
      </w:rPr>
    </w:lvl>
    <w:lvl w:ilvl="5" w:tplc="040C0005" w:tentative="1">
      <w:start w:val="1"/>
      <w:numFmt w:val="bullet"/>
      <w:lvlText w:val=""/>
      <w:lvlJc w:val="left"/>
      <w:pPr>
        <w:ind w:left="5041" w:hanging="360"/>
      </w:pPr>
      <w:rPr>
        <w:rFonts w:ascii="Wingdings" w:hAnsi="Wingdings" w:hint="default"/>
      </w:rPr>
    </w:lvl>
    <w:lvl w:ilvl="6" w:tplc="040C0001" w:tentative="1">
      <w:start w:val="1"/>
      <w:numFmt w:val="bullet"/>
      <w:lvlText w:val=""/>
      <w:lvlJc w:val="left"/>
      <w:pPr>
        <w:ind w:left="5761" w:hanging="360"/>
      </w:pPr>
      <w:rPr>
        <w:rFonts w:ascii="Symbol" w:hAnsi="Symbol" w:hint="default"/>
      </w:rPr>
    </w:lvl>
    <w:lvl w:ilvl="7" w:tplc="040C0003" w:tentative="1">
      <w:start w:val="1"/>
      <w:numFmt w:val="bullet"/>
      <w:lvlText w:val="o"/>
      <w:lvlJc w:val="left"/>
      <w:pPr>
        <w:ind w:left="6481" w:hanging="360"/>
      </w:pPr>
      <w:rPr>
        <w:rFonts w:ascii="Courier New" w:hAnsi="Courier New" w:cs="Courier New" w:hint="default"/>
      </w:rPr>
    </w:lvl>
    <w:lvl w:ilvl="8" w:tplc="040C0005" w:tentative="1">
      <w:start w:val="1"/>
      <w:numFmt w:val="bullet"/>
      <w:lvlText w:val=""/>
      <w:lvlJc w:val="left"/>
      <w:pPr>
        <w:ind w:left="7201" w:hanging="360"/>
      </w:pPr>
      <w:rPr>
        <w:rFonts w:ascii="Wingdings" w:hAnsi="Wingdings" w:hint="default"/>
      </w:rPr>
    </w:lvl>
  </w:abstractNum>
  <w:abstractNum w:abstractNumId="8" w15:restartNumberingAfterBreak="0">
    <w:nsid w:val="22572F41"/>
    <w:multiLevelType w:val="hybridMultilevel"/>
    <w:tmpl w:val="F71C996C"/>
    <w:lvl w:ilvl="0" w:tplc="040C0011">
      <w:start w:val="1"/>
      <w:numFmt w:val="decimal"/>
      <w:lvlText w:val="%1)"/>
      <w:lvlJc w:val="left"/>
      <w:pPr>
        <w:ind w:left="436" w:hanging="360"/>
      </w:pPr>
      <w:rPr>
        <w:rFonts w:hint="default"/>
        <w:b/>
        <w:bCs/>
        <w:sz w:val="22"/>
        <w:szCs w:val="22"/>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9" w15:restartNumberingAfterBreak="0">
    <w:nsid w:val="234F35EF"/>
    <w:multiLevelType w:val="hybridMultilevel"/>
    <w:tmpl w:val="82CA233C"/>
    <w:lvl w:ilvl="0" w:tplc="040C0011">
      <w:start w:val="1"/>
      <w:numFmt w:val="decimal"/>
      <w:lvlText w:val="%1)"/>
      <w:lvlJc w:val="left"/>
      <w:pPr>
        <w:ind w:left="720"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F70614"/>
    <w:multiLevelType w:val="hybridMultilevel"/>
    <w:tmpl w:val="D0F02D4E"/>
    <w:lvl w:ilvl="0" w:tplc="8EB408E4">
      <w:start w:val="1"/>
      <w:numFmt w:val="lowerLetter"/>
      <w:lvlText w:val="%1."/>
      <w:lvlJc w:val="left"/>
      <w:pPr>
        <w:ind w:left="2563" w:hanging="360"/>
      </w:pPr>
      <w:rPr>
        <w:rFonts w:hint="default"/>
        <w:b/>
        <w:color w:val="auto"/>
        <w:sz w:val="24"/>
        <w:szCs w:val="24"/>
      </w:rPr>
    </w:lvl>
    <w:lvl w:ilvl="1" w:tplc="040C0019" w:tentative="1">
      <w:start w:val="1"/>
      <w:numFmt w:val="lowerLetter"/>
      <w:lvlText w:val="%2."/>
      <w:lvlJc w:val="left"/>
      <w:pPr>
        <w:ind w:left="3283" w:hanging="360"/>
      </w:pPr>
    </w:lvl>
    <w:lvl w:ilvl="2" w:tplc="040C001B" w:tentative="1">
      <w:start w:val="1"/>
      <w:numFmt w:val="lowerRoman"/>
      <w:lvlText w:val="%3."/>
      <w:lvlJc w:val="right"/>
      <w:pPr>
        <w:ind w:left="4003" w:hanging="180"/>
      </w:pPr>
    </w:lvl>
    <w:lvl w:ilvl="3" w:tplc="040C000F" w:tentative="1">
      <w:start w:val="1"/>
      <w:numFmt w:val="decimal"/>
      <w:lvlText w:val="%4."/>
      <w:lvlJc w:val="left"/>
      <w:pPr>
        <w:ind w:left="4723" w:hanging="360"/>
      </w:pPr>
    </w:lvl>
    <w:lvl w:ilvl="4" w:tplc="040C0019" w:tentative="1">
      <w:start w:val="1"/>
      <w:numFmt w:val="lowerLetter"/>
      <w:lvlText w:val="%5."/>
      <w:lvlJc w:val="left"/>
      <w:pPr>
        <w:ind w:left="5443" w:hanging="360"/>
      </w:pPr>
    </w:lvl>
    <w:lvl w:ilvl="5" w:tplc="040C001B" w:tentative="1">
      <w:start w:val="1"/>
      <w:numFmt w:val="lowerRoman"/>
      <w:lvlText w:val="%6."/>
      <w:lvlJc w:val="right"/>
      <w:pPr>
        <w:ind w:left="6163" w:hanging="180"/>
      </w:pPr>
    </w:lvl>
    <w:lvl w:ilvl="6" w:tplc="040C000F" w:tentative="1">
      <w:start w:val="1"/>
      <w:numFmt w:val="decimal"/>
      <w:lvlText w:val="%7."/>
      <w:lvlJc w:val="left"/>
      <w:pPr>
        <w:ind w:left="6883" w:hanging="360"/>
      </w:pPr>
    </w:lvl>
    <w:lvl w:ilvl="7" w:tplc="040C0019" w:tentative="1">
      <w:start w:val="1"/>
      <w:numFmt w:val="lowerLetter"/>
      <w:lvlText w:val="%8."/>
      <w:lvlJc w:val="left"/>
      <w:pPr>
        <w:ind w:left="7603" w:hanging="360"/>
      </w:pPr>
    </w:lvl>
    <w:lvl w:ilvl="8" w:tplc="040C001B" w:tentative="1">
      <w:start w:val="1"/>
      <w:numFmt w:val="lowerRoman"/>
      <w:lvlText w:val="%9."/>
      <w:lvlJc w:val="right"/>
      <w:pPr>
        <w:ind w:left="8323" w:hanging="180"/>
      </w:pPr>
    </w:lvl>
  </w:abstractNum>
  <w:abstractNum w:abstractNumId="11" w15:restartNumberingAfterBreak="0">
    <w:nsid w:val="24F467F1"/>
    <w:multiLevelType w:val="hybridMultilevel"/>
    <w:tmpl w:val="ADD68C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816626"/>
    <w:multiLevelType w:val="hybridMultilevel"/>
    <w:tmpl w:val="05749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0E0395"/>
    <w:multiLevelType w:val="hybridMultilevel"/>
    <w:tmpl w:val="8C3EA8D6"/>
    <w:lvl w:ilvl="0" w:tplc="14845300">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7F05E7E"/>
    <w:multiLevelType w:val="hybridMultilevel"/>
    <w:tmpl w:val="B540DE70"/>
    <w:lvl w:ilvl="0" w:tplc="7FA668E6">
      <w:numFmt w:val="bullet"/>
      <w:lvlText w:val="-"/>
      <w:lvlJc w:val="left"/>
      <w:pPr>
        <w:ind w:left="2520" w:hanging="360"/>
      </w:pPr>
      <w:rPr>
        <w:rFonts w:ascii="Times New Roman" w:eastAsia="Times New Roman" w:hAnsi="Times New Roman" w:cs="Times New Roman" w:hint="default"/>
      </w:rPr>
    </w:lvl>
    <w:lvl w:ilvl="1" w:tplc="040C0003">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5" w15:restartNumberingAfterBreak="0">
    <w:nsid w:val="28B56627"/>
    <w:multiLevelType w:val="hybridMultilevel"/>
    <w:tmpl w:val="6F987CE4"/>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B9E78B8"/>
    <w:multiLevelType w:val="hybridMultilevel"/>
    <w:tmpl w:val="0C4C104E"/>
    <w:lvl w:ilvl="0" w:tplc="8B8E654E">
      <w:start w:val="1"/>
      <w:numFmt w:val="bullet"/>
      <w:lvlText w:val="‐"/>
      <w:lvlJc w:val="left"/>
      <w:pPr>
        <w:ind w:left="360" w:hanging="360"/>
      </w:pPr>
      <w:rPr>
        <w:rFonts w:ascii="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2EBA4ACD"/>
    <w:multiLevelType w:val="hybridMultilevel"/>
    <w:tmpl w:val="32EC00E6"/>
    <w:lvl w:ilvl="0" w:tplc="040C0011">
      <w:start w:val="1"/>
      <w:numFmt w:val="decimal"/>
      <w:lvlText w:val="%1)"/>
      <w:lvlJc w:val="left"/>
      <w:pPr>
        <w:ind w:left="360" w:hanging="360"/>
      </w:pPr>
      <w:rPr>
        <w:rFonts w:hint="default"/>
        <w:b/>
        <w:bCs/>
        <w:sz w:val="22"/>
        <w:szCs w:val="22"/>
      </w:rPr>
    </w:lvl>
    <w:lvl w:ilvl="1" w:tplc="8EB408E4">
      <w:start w:val="1"/>
      <w:numFmt w:val="lowerLetter"/>
      <w:lvlText w:val="%2."/>
      <w:lvlJc w:val="left"/>
      <w:pPr>
        <w:ind w:left="5040" w:hanging="360"/>
      </w:pPr>
      <w:rPr>
        <w:rFonts w:hint="default"/>
        <w:b/>
        <w:color w:val="auto"/>
        <w:sz w:val="24"/>
        <w:szCs w:val="24"/>
      </w:rPr>
    </w:lvl>
    <w:lvl w:ilvl="2" w:tplc="040C0005">
      <w:start w:val="1"/>
      <w:numFmt w:val="bullet"/>
      <w:lvlText w:val=""/>
      <w:lvlJc w:val="left"/>
      <w:pPr>
        <w:ind w:left="1800" w:hanging="360"/>
      </w:pPr>
      <w:rPr>
        <w:rFonts w:ascii="Wingdings" w:hAnsi="Wingdings" w:hint="default"/>
      </w:rPr>
    </w:lvl>
    <w:lvl w:ilvl="3" w:tplc="7FA668E6">
      <w:numFmt w:val="bullet"/>
      <w:lvlText w:val="-"/>
      <w:lvlJc w:val="left"/>
      <w:pPr>
        <w:ind w:left="2520" w:hanging="360"/>
      </w:pPr>
      <w:rPr>
        <w:rFonts w:ascii="Times New Roman" w:eastAsia="Times New Roman" w:hAnsi="Times New Roman" w:cs="Times New Roman"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1262B15"/>
    <w:multiLevelType w:val="hybridMultilevel"/>
    <w:tmpl w:val="FF724742"/>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9" w15:restartNumberingAfterBreak="0">
    <w:nsid w:val="313A496E"/>
    <w:multiLevelType w:val="hybridMultilevel"/>
    <w:tmpl w:val="AAEE03E8"/>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15:restartNumberingAfterBreak="0">
    <w:nsid w:val="33034649"/>
    <w:multiLevelType w:val="hybridMultilevel"/>
    <w:tmpl w:val="6A1E94E4"/>
    <w:lvl w:ilvl="0" w:tplc="040C000F">
      <w:start w:val="1"/>
      <w:numFmt w:val="decimal"/>
      <w:lvlText w:val="%1."/>
      <w:lvlJc w:val="left"/>
      <w:pPr>
        <w:ind w:left="360" w:hanging="360"/>
      </w:pPr>
      <w:rPr>
        <w:rFonts w:hint="default"/>
        <w:b/>
        <w:bCs/>
        <w:sz w:val="22"/>
        <w:szCs w:val="22"/>
      </w:rPr>
    </w:lvl>
    <w:lvl w:ilvl="1" w:tplc="040C0001">
      <w:start w:val="1"/>
      <w:numFmt w:val="bullet"/>
      <w:lvlText w:val=""/>
      <w:lvlJc w:val="left"/>
      <w:pPr>
        <w:ind w:left="360" w:hanging="360"/>
      </w:pPr>
      <w:rPr>
        <w:rFonts w:ascii="Symbol" w:hAnsi="Symbol" w:hint="default"/>
      </w:rPr>
    </w:lvl>
    <w:lvl w:ilvl="2" w:tplc="040C0001">
      <w:start w:val="1"/>
      <w:numFmt w:val="bullet"/>
      <w:lvlText w:val=""/>
      <w:lvlJc w:val="left"/>
      <w:pPr>
        <w:ind w:left="1500" w:hanging="360"/>
      </w:pPr>
      <w:rPr>
        <w:rFonts w:ascii="Symbol" w:hAnsi="Symbo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4C6961"/>
    <w:multiLevelType w:val="hybridMultilevel"/>
    <w:tmpl w:val="DC5C7A0A"/>
    <w:lvl w:ilvl="0" w:tplc="040C0001">
      <w:start w:val="1"/>
      <w:numFmt w:val="bullet"/>
      <w:lvlText w:val=""/>
      <w:lvlJc w:val="left"/>
      <w:pPr>
        <w:ind w:left="360" w:hanging="360"/>
      </w:pPr>
      <w:rPr>
        <w:rFonts w:ascii="Symbol" w:hAnsi="Symbol" w:hint="default"/>
        <w:b/>
        <w:bCs/>
        <w:sz w:val="22"/>
        <w:szCs w:val="22"/>
      </w:rPr>
    </w:lvl>
    <w:lvl w:ilvl="1" w:tplc="FFFFFFFF">
      <w:start w:val="1"/>
      <w:numFmt w:val="lowerLetter"/>
      <w:lvlText w:val="%2."/>
      <w:lvlJc w:val="left"/>
      <w:pPr>
        <w:ind w:left="5040" w:hanging="360"/>
      </w:pPr>
      <w:rPr>
        <w:rFonts w:hint="default"/>
        <w:b/>
        <w:color w:val="auto"/>
        <w:sz w:val="24"/>
        <w:szCs w:val="24"/>
      </w:rPr>
    </w:lvl>
    <w:lvl w:ilvl="2" w:tplc="FFFFFFFF">
      <w:start w:val="1"/>
      <w:numFmt w:val="decimal"/>
      <w:lvlText w:val="%3."/>
      <w:lvlJc w:val="left"/>
      <w:pPr>
        <w:ind w:left="1800" w:hanging="360"/>
      </w:pPr>
      <w:rPr>
        <w:color w:val="auto"/>
      </w:rPr>
    </w:lvl>
    <w:lvl w:ilvl="3" w:tplc="FFFFFFFF">
      <w:numFmt w:val="bullet"/>
      <w:lvlText w:val="-"/>
      <w:lvlJc w:val="left"/>
      <w:pPr>
        <w:ind w:left="2520" w:hanging="360"/>
      </w:pPr>
      <w:rPr>
        <w:rFonts w:ascii="Times New Roman" w:eastAsia="Times New Roman" w:hAnsi="Times New Roman"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79B7223"/>
    <w:multiLevelType w:val="hybridMultilevel"/>
    <w:tmpl w:val="073AA6A0"/>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3" w15:restartNumberingAfterBreak="0">
    <w:nsid w:val="380F518F"/>
    <w:multiLevelType w:val="hybridMultilevel"/>
    <w:tmpl w:val="B15A59B4"/>
    <w:lvl w:ilvl="0" w:tplc="7FA668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9126B8"/>
    <w:multiLevelType w:val="hybridMultilevel"/>
    <w:tmpl w:val="55342FC4"/>
    <w:lvl w:ilvl="0" w:tplc="040C000D">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5" w15:restartNumberingAfterBreak="0">
    <w:nsid w:val="420F7A0F"/>
    <w:multiLevelType w:val="hybridMultilevel"/>
    <w:tmpl w:val="BA48F092"/>
    <w:lvl w:ilvl="0" w:tplc="7FA668E6">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44C323FA"/>
    <w:multiLevelType w:val="hybridMultilevel"/>
    <w:tmpl w:val="E29AD812"/>
    <w:lvl w:ilvl="0" w:tplc="8B8E654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779346A"/>
    <w:multiLevelType w:val="hybridMultilevel"/>
    <w:tmpl w:val="10BC54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73745A"/>
    <w:multiLevelType w:val="hybridMultilevel"/>
    <w:tmpl w:val="2BEA08F2"/>
    <w:lvl w:ilvl="0" w:tplc="AE5216CE">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15:restartNumberingAfterBreak="0">
    <w:nsid w:val="499A4E23"/>
    <w:multiLevelType w:val="hybridMultilevel"/>
    <w:tmpl w:val="589AA852"/>
    <w:lvl w:ilvl="0" w:tplc="4E3CD3B4">
      <w:numFmt w:val="bullet"/>
      <w:lvlText w:val=""/>
      <w:lvlJc w:val="left"/>
      <w:pPr>
        <w:ind w:left="1920" w:hanging="360"/>
      </w:pPr>
      <w:rPr>
        <w:rFonts w:ascii="Wingdings" w:eastAsia="Times New Roman" w:hAnsi="Wingdings"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30" w15:restartNumberingAfterBreak="0">
    <w:nsid w:val="4B7D3939"/>
    <w:multiLevelType w:val="hybridMultilevel"/>
    <w:tmpl w:val="F9E0A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715699"/>
    <w:multiLevelType w:val="hybridMultilevel"/>
    <w:tmpl w:val="BD9E0CAA"/>
    <w:lvl w:ilvl="0" w:tplc="FFFFFFFF">
      <w:start w:val="1"/>
      <w:numFmt w:val="bullet"/>
      <w:lvlText w:val=""/>
      <w:lvlJc w:val="left"/>
      <w:pPr>
        <w:ind w:left="360" w:hanging="360"/>
      </w:pPr>
      <w:rPr>
        <w:rFonts w:ascii="Symbol" w:hAnsi="Symbol" w:hint="default"/>
        <w:b/>
        <w:bCs/>
        <w:sz w:val="22"/>
        <w:szCs w:val="22"/>
      </w:rPr>
    </w:lvl>
    <w:lvl w:ilvl="1" w:tplc="FFFFFFFF">
      <w:start w:val="1"/>
      <w:numFmt w:val="lowerLetter"/>
      <w:lvlText w:val="%2."/>
      <w:lvlJc w:val="left"/>
      <w:pPr>
        <w:ind w:left="5040" w:hanging="360"/>
      </w:pPr>
      <w:rPr>
        <w:rFonts w:hint="default"/>
        <w:b/>
        <w:color w:val="auto"/>
        <w:sz w:val="24"/>
        <w:szCs w:val="24"/>
      </w:rPr>
    </w:lvl>
    <w:lvl w:ilvl="2" w:tplc="040C000D">
      <w:start w:val="1"/>
      <w:numFmt w:val="bullet"/>
      <w:lvlText w:val=""/>
      <w:lvlJc w:val="left"/>
      <w:pPr>
        <w:ind w:left="1441" w:hanging="360"/>
      </w:pPr>
      <w:rPr>
        <w:rFonts w:ascii="Wingdings" w:hAnsi="Wingdings" w:hint="default"/>
      </w:rPr>
    </w:lvl>
    <w:lvl w:ilvl="3" w:tplc="FFFFFFFF">
      <w:numFmt w:val="bullet"/>
      <w:lvlText w:val="-"/>
      <w:lvlJc w:val="left"/>
      <w:pPr>
        <w:ind w:left="2520" w:hanging="360"/>
      </w:pPr>
      <w:rPr>
        <w:rFonts w:ascii="Times New Roman" w:eastAsia="Times New Roman" w:hAnsi="Times New Roman"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7BF0F5E"/>
    <w:multiLevelType w:val="hybridMultilevel"/>
    <w:tmpl w:val="71683CFA"/>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5D67794E"/>
    <w:multiLevelType w:val="hybridMultilevel"/>
    <w:tmpl w:val="0B980F74"/>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4" w15:restartNumberingAfterBreak="0">
    <w:nsid w:val="5D9026E3"/>
    <w:multiLevelType w:val="hybridMultilevel"/>
    <w:tmpl w:val="E54C4082"/>
    <w:lvl w:ilvl="0" w:tplc="8EB408E4">
      <w:start w:val="1"/>
      <w:numFmt w:val="lowerLetter"/>
      <w:lvlText w:val="%1."/>
      <w:lvlJc w:val="left"/>
      <w:pPr>
        <w:ind w:left="720" w:hanging="360"/>
      </w:pPr>
      <w:rPr>
        <w:rFonts w:hint="default"/>
        <w:b/>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035604"/>
    <w:multiLevelType w:val="hybridMultilevel"/>
    <w:tmpl w:val="EB4EB4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33B11AA"/>
    <w:multiLevelType w:val="hybridMultilevel"/>
    <w:tmpl w:val="C930CEE4"/>
    <w:lvl w:ilvl="0" w:tplc="040C0017">
      <w:start w:val="1"/>
      <w:numFmt w:val="lowerLetter"/>
      <w:lvlText w:val="%1)"/>
      <w:lvlJc w:val="left"/>
      <w:pPr>
        <w:ind w:left="360" w:hanging="360"/>
      </w:pPr>
      <w:rPr>
        <w:rFonts w:hint="default"/>
        <w:b/>
        <w:bCs/>
        <w:sz w:val="22"/>
        <w:szCs w:val="22"/>
      </w:rPr>
    </w:lvl>
    <w:lvl w:ilvl="1" w:tplc="FFFFFFFF">
      <w:start w:val="1"/>
      <w:numFmt w:val="lowerLetter"/>
      <w:lvlText w:val="%2."/>
      <w:lvlJc w:val="left"/>
      <w:pPr>
        <w:ind w:left="1920" w:hanging="360"/>
      </w:pPr>
      <w:rPr>
        <w:rFonts w:hint="default"/>
        <w:b/>
        <w:color w:val="auto"/>
        <w:sz w:val="24"/>
        <w:szCs w:val="24"/>
      </w:rPr>
    </w:lvl>
    <w:lvl w:ilvl="2" w:tplc="FFFFFFFF">
      <w:start w:val="1"/>
      <w:numFmt w:val="lowerLetter"/>
      <w:lvlText w:val="%3)"/>
      <w:lvlJc w:val="left"/>
      <w:pPr>
        <w:ind w:left="1800" w:hanging="360"/>
      </w:pPr>
    </w:lvl>
    <w:lvl w:ilvl="3" w:tplc="FFFFFFFF">
      <w:numFmt w:val="bullet"/>
      <w:lvlText w:val="-"/>
      <w:lvlJc w:val="left"/>
      <w:pPr>
        <w:ind w:left="2520" w:hanging="360"/>
      </w:pPr>
      <w:rPr>
        <w:rFonts w:ascii="Times New Roman" w:eastAsia="Times New Roman" w:hAnsi="Times New Roman" w:cs="Times New Roman"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49F0314"/>
    <w:multiLevelType w:val="hybridMultilevel"/>
    <w:tmpl w:val="52E8FD5E"/>
    <w:lvl w:ilvl="0" w:tplc="61C66238">
      <w:start w:val="1"/>
      <w:numFmt w:val="decimal"/>
      <w:lvlText w:val="%1)"/>
      <w:lvlJc w:val="left"/>
      <w:pPr>
        <w:ind w:left="1428" w:hanging="360"/>
      </w:pPr>
      <w:rPr>
        <w:rFonts w:hint="default"/>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8" w15:restartNumberingAfterBreak="0">
    <w:nsid w:val="68AF409F"/>
    <w:multiLevelType w:val="hybridMultilevel"/>
    <w:tmpl w:val="AFC80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B43FA0"/>
    <w:multiLevelType w:val="hybridMultilevel"/>
    <w:tmpl w:val="EFECC01A"/>
    <w:lvl w:ilvl="0" w:tplc="8EB408E4">
      <w:start w:val="1"/>
      <w:numFmt w:val="lowerLetter"/>
      <w:lvlText w:val="%1."/>
      <w:lvlJc w:val="left"/>
      <w:pPr>
        <w:ind w:left="1080" w:hanging="360"/>
      </w:pPr>
      <w:rPr>
        <w:rFonts w:hint="default"/>
        <w:b/>
        <w:color w:val="auto"/>
        <w:sz w:val="24"/>
        <w:szCs w:val="24"/>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6EC37A09"/>
    <w:multiLevelType w:val="hybridMultilevel"/>
    <w:tmpl w:val="C5B2F656"/>
    <w:lvl w:ilvl="0" w:tplc="040C0001">
      <w:start w:val="1"/>
      <w:numFmt w:val="bullet"/>
      <w:lvlText w:val=""/>
      <w:lvlJc w:val="left"/>
      <w:pPr>
        <w:ind w:left="1800" w:hanging="360"/>
      </w:pPr>
      <w:rPr>
        <w:rFonts w:ascii="Symbol" w:hAnsi="Symbol" w:hint="default"/>
      </w:rPr>
    </w:lvl>
    <w:lvl w:ilvl="1" w:tplc="2446F252">
      <w:start w:val="1"/>
      <w:numFmt w:val="lowerLetter"/>
      <w:lvlText w:val="%2."/>
      <w:lvlJc w:val="left"/>
      <w:pPr>
        <w:ind w:left="2520" w:hanging="360"/>
      </w:pPr>
      <w:rPr>
        <w:b/>
        <w:bCs w:val="0"/>
      </w:rPr>
    </w:lvl>
    <w:lvl w:ilvl="2" w:tplc="040C000D">
      <w:start w:val="1"/>
      <w:numFmt w:val="bullet"/>
      <w:lvlText w:val=""/>
      <w:lvlJc w:val="left"/>
      <w:pPr>
        <w:ind w:left="720" w:hanging="360"/>
      </w:pPr>
      <w:rPr>
        <w:rFonts w:ascii="Wingdings" w:hAnsi="Wingdings" w:hint="default"/>
      </w:rPr>
    </w:lvl>
    <w:lvl w:ilvl="3" w:tplc="36C23C10">
      <w:numFmt w:val="bullet"/>
      <w:lvlText w:val="-"/>
      <w:lvlJc w:val="left"/>
      <w:pPr>
        <w:ind w:left="3960" w:hanging="360"/>
      </w:pPr>
      <w:rPr>
        <w:rFonts w:ascii="Times New Roman" w:eastAsia="Times New Roman" w:hAnsi="Times New Roman" w:cs="Times New Roman" w:hint="default"/>
      </w:r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1" w15:restartNumberingAfterBreak="0">
    <w:nsid w:val="738B722D"/>
    <w:multiLevelType w:val="hybridMultilevel"/>
    <w:tmpl w:val="EDB246F0"/>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2" w15:restartNumberingAfterBreak="0">
    <w:nsid w:val="74442BA6"/>
    <w:multiLevelType w:val="hybridMultilevel"/>
    <w:tmpl w:val="615C8CE8"/>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3" w15:restartNumberingAfterBreak="0">
    <w:nsid w:val="7BC76086"/>
    <w:multiLevelType w:val="hybridMultilevel"/>
    <w:tmpl w:val="8C5ADCB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15:restartNumberingAfterBreak="0">
    <w:nsid w:val="7FFC3665"/>
    <w:multiLevelType w:val="hybridMultilevel"/>
    <w:tmpl w:val="2400799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07927438">
    <w:abstractNumId w:val="17"/>
  </w:num>
  <w:num w:numId="2" w16cid:durableId="1193807354">
    <w:abstractNumId w:val="20"/>
  </w:num>
  <w:num w:numId="3" w16cid:durableId="1548375945">
    <w:abstractNumId w:val="39"/>
  </w:num>
  <w:num w:numId="4" w16cid:durableId="1372147657">
    <w:abstractNumId w:val="11"/>
  </w:num>
  <w:num w:numId="5" w16cid:durableId="870873814">
    <w:abstractNumId w:val="4"/>
  </w:num>
  <w:num w:numId="6" w16cid:durableId="136652456">
    <w:abstractNumId w:val="19"/>
  </w:num>
  <w:num w:numId="7" w16cid:durableId="2052151555">
    <w:abstractNumId w:val="13"/>
  </w:num>
  <w:num w:numId="8" w16cid:durableId="761032940">
    <w:abstractNumId w:val="40"/>
  </w:num>
  <w:num w:numId="9" w16cid:durableId="903029530">
    <w:abstractNumId w:val="2"/>
  </w:num>
  <w:num w:numId="10" w16cid:durableId="98069883">
    <w:abstractNumId w:val="15"/>
  </w:num>
  <w:num w:numId="11" w16cid:durableId="1519811086">
    <w:abstractNumId w:val="29"/>
  </w:num>
  <w:num w:numId="12" w16cid:durableId="784806958">
    <w:abstractNumId w:val="35"/>
  </w:num>
  <w:num w:numId="13" w16cid:durableId="375786918">
    <w:abstractNumId w:val="44"/>
  </w:num>
  <w:num w:numId="14" w16cid:durableId="1240869952">
    <w:abstractNumId w:val="16"/>
  </w:num>
  <w:num w:numId="15" w16cid:durableId="1356421657">
    <w:abstractNumId w:val="26"/>
  </w:num>
  <w:num w:numId="16" w16cid:durableId="1100419756">
    <w:abstractNumId w:val="3"/>
  </w:num>
  <w:num w:numId="17" w16cid:durableId="486282186">
    <w:abstractNumId w:val="28"/>
  </w:num>
  <w:num w:numId="18" w16cid:durableId="126247363">
    <w:abstractNumId w:val="38"/>
  </w:num>
  <w:num w:numId="19" w16cid:durableId="1019159295">
    <w:abstractNumId w:val="30"/>
  </w:num>
  <w:num w:numId="20" w16cid:durableId="1784693935">
    <w:abstractNumId w:val="12"/>
  </w:num>
  <w:num w:numId="21" w16cid:durableId="1414860986">
    <w:abstractNumId w:val="42"/>
  </w:num>
  <w:num w:numId="22" w16cid:durableId="207109499">
    <w:abstractNumId w:val="34"/>
  </w:num>
  <w:num w:numId="23" w16cid:durableId="12849648">
    <w:abstractNumId w:val="27"/>
  </w:num>
  <w:num w:numId="24" w16cid:durableId="1809202120">
    <w:abstractNumId w:val="22"/>
  </w:num>
  <w:num w:numId="25" w16cid:durableId="1836871630">
    <w:abstractNumId w:val="6"/>
  </w:num>
  <w:num w:numId="26" w16cid:durableId="213516355">
    <w:abstractNumId w:val="0"/>
  </w:num>
  <w:num w:numId="27" w16cid:durableId="1387148425">
    <w:abstractNumId w:val="8"/>
  </w:num>
  <w:num w:numId="28" w16cid:durableId="1958675913">
    <w:abstractNumId w:val="18"/>
  </w:num>
  <w:num w:numId="29" w16cid:durableId="1123233756">
    <w:abstractNumId w:val="24"/>
  </w:num>
  <w:num w:numId="30" w16cid:durableId="1498888483">
    <w:abstractNumId w:val="10"/>
  </w:num>
  <w:num w:numId="31" w16cid:durableId="984776523">
    <w:abstractNumId w:val="25"/>
  </w:num>
  <w:num w:numId="32" w16cid:durableId="1056899883">
    <w:abstractNumId w:val="14"/>
  </w:num>
  <w:num w:numId="33" w16cid:durableId="248854008">
    <w:abstractNumId w:val="23"/>
  </w:num>
  <w:num w:numId="34" w16cid:durableId="419371823">
    <w:abstractNumId w:val="1"/>
  </w:num>
  <w:num w:numId="35" w16cid:durableId="522718233">
    <w:abstractNumId w:val="37"/>
  </w:num>
  <w:num w:numId="36" w16cid:durableId="792333500">
    <w:abstractNumId w:val="43"/>
  </w:num>
  <w:num w:numId="37" w16cid:durableId="1111509512">
    <w:abstractNumId w:val="7"/>
  </w:num>
  <w:num w:numId="38" w16cid:durableId="1278023413">
    <w:abstractNumId w:val="33"/>
  </w:num>
  <w:num w:numId="39" w16cid:durableId="1869835374">
    <w:abstractNumId w:val="41"/>
  </w:num>
  <w:num w:numId="40" w16cid:durableId="761880417">
    <w:abstractNumId w:val="32"/>
  </w:num>
  <w:num w:numId="41" w16cid:durableId="1850440718">
    <w:abstractNumId w:val="21"/>
  </w:num>
  <w:num w:numId="42" w16cid:durableId="1773360424">
    <w:abstractNumId w:val="9"/>
  </w:num>
  <w:num w:numId="43" w16cid:durableId="390006690">
    <w:abstractNumId w:val="5"/>
  </w:num>
  <w:num w:numId="44" w16cid:durableId="1357852530">
    <w:abstractNumId w:val="36"/>
  </w:num>
  <w:num w:numId="45" w16cid:durableId="187630721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18"/>
    <w:rsid w:val="00000636"/>
    <w:rsid w:val="00001212"/>
    <w:rsid w:val="00003421"/>
    <w:rsid w:val="0000361D"/>
    <w:rsid w:val="0000384C"/>
    <w:rsid w:val="00003FF4"/>
    <w:rsid w:val="00005928"/>
    <w:rsid w:val="00005AE6"/>
    <w:rsid w:val="00005F66"/>
    <w:rsid w:val="000063F6"/>
    <w:rsid w:val="0000694B"/>
    <w:rsid w:val="00006CCF"/>
    <w:rsid w:val="00007DD1"/>
    <w:rsid w:val="00010DFD"/>
    <w:rsid w:val="00011491"/>
    <w:rsid w:val="00011A7E"/>
    <w:rsid w:val="00012CF6"/>
    <w:rsid w:val="00014151"/>
    <w:rsid w:val="00014BB2"/>
    <w:rsid w:val="00014EE9"/>
    <w:rsid w:val="000156C1"/>
    <w:rsid w:val="00015B45"/>
    <w:rsid w:val="00015DB2"/>
    <w:rsid w:val="00015F5F"/>
    <w:rsid w:val="00015FA6"/>
    <w:rsid w:val="00016452"/>
    <w:rsid w:val="00016A47"/>
    <w:rsid w:val="0001711C"/>
    <w:rsid w:val="00017332"/>
    <w:rsid w:val="0001735E"/>
    <w:rsid w:val="000174E8"/>
    <w:rsid w:val="00017C72"/>
    <w:rsid w:val="000201D2"/>
    <w:rsid w:val="000204F6"/>
    <w:rsid w:val="000209BC"/>
    <w:rsid w:val="000212F4"/>
    <w:rsid w:val="000223F1"/>
    <w:rsid w:val="00022471"/>
    <w:rsid w:val="00023A77"/>
    <w:rsid w:val="00024720"/>
    <w:rsid w:val="00024C09"/>
    <w:rsid w:val="00025458"/>
    <w:rsid w:val="00026846"/>
    <w:rsid w:val="000276A1"/>
    <w:rsid w:val="000314E3"/>
    <w:rsid w:val="00031AB2"/>
    <w:rsid w:val="00031C89"/>
    <w:rsid w:val="000326F4"/>
    <w:rsid w:val="00032D8D"/>
    <w:rsid w:val="00032E14"/>
    <w:rsid w:val="00032FBD"/>
    <w:rsid w:val="00033129"/>
    <w:rsid w:val="00033562"/>
    <w:rsid w:val="0003356D"/>
    <w:rsid w:val="00034AD2"/>
    <w:rsid w:val="00035029"/>
    <w:rsid w:val="00035389"/>
    <w:rsid w:val="00035C7F"/>
    <w:rsid w:val="000363FB"/>
    <w:rsid w:val="00036403"/>
    <w:rsid w:val="00036476"/>
    <w:rsid w:val="000373A2"/>
    <w:rsid w:val="00037905"/>
    <w:rsid w:val="00037B81"/>
    <w:rsid w:val="00040279"/>
    <w:rsid w:val="000405F3"/>
    <w:rsid w:val="0004085C"/>
    <w:rsid w:val="00040F0B"/>
    <w:rsid w:val="00041300"/>
    <w:rsid w:val="000417D6"/>
    <w:rsid w:val="0004180B"/>
    <w:rsid w:val="00042DE7"/>
    <w:rsid w:val="0004309B"/>
    <w:rsid w:val="0004344A"/>
    <w:rsid w:val="00043A0A"/>
    <w:rsid w:val="00044A59"/>
    <w:rsid w:val="00044ECE"/>
    <w:rsid w:val="00045141"/>
    <w:rsid w:val="00046302"/>
    <w:rsid w:val="0004638F"/>
    <w:rsid w:val="00046F58"/>
    <w:rsid w:val="000472F8"/>
    <w:rsid w:val="000475B8"/>
    <w:rsid w:val="00047FED"/>
    <w:rsid w:val="0005143A"/>
    <w:rsid w:val="000517D9"/>
    <w:rsid w:val="00052973"/>
    <w:rsid w:val="00052ABE"/>
    <w:rsid w:val="00053624"/>
    <w:rsid w:val="0005439B"/>
    <w:rsid w:val="0005552F"/>
    <w:rsid w:val="00057188"/>
    <w:rsid w:val="00057841"/>
    <w:rsid w:val="00057B44"/>
    <w:rsid w:val="00057E6A"/>
    <w:rsid w:val="0006005A"/>
    <w:rsid w:val="00060E79"/>
    <w:rsid w:val="000613FE"/>
    <w:rsid w:val="0006378C"/>
    <w:rsid w:val="00063D96"/>
    <w:rsid w:val="00065478"/>
    <w:rsid w:val="00066571"/>
    <w:rsid w:val="00066FA0"/>
    <w:rsid w:val="00067349"/>
    <w:rsid w:val="00067DC5"/>
    <w:rsid w:val="000705AA"/>
    <w:rsid w:val="0007071D"/>
    <w:rsid w:val="00070C78"/>
    <w:rsid w:val="00070CD5"/>
    <w:rsid w:val="000722C6"/>
    <w:rsid w:val="000726C2"/>
    <w:rsid w:val="00073F98"/>
    <w:rsid w:val="0007435C"/>
    <w:rsid w:val="00074C22"/>
    <w:rsid w:val="00075D50"/>
    <w:rsid w:val="0007617F"/>
    <w:rsid w:val="00076918"/>
    <w:rsid w:val="000806EB"/>
    <w:rsid w:val="00080E6D"/>
    <w:rsid w:val="00080FBB"/>
    <w:rsid w:val="00081267"/>
    <w:rsid w:val="000818BF"/>
    <w:rsid w:val="00082B28"/>
    <w:rsid w:val="00082BB5"/>
    <w:rsid w:val="00082FA7"/>
    <w:rsid w:val="00083C62"/>
    <w:rsid w:val="000843EB"/>
    <w:rsid w:val="00084D59"/>
    <w:rsid w:val="0008662A"/>
    <w:rsid w:val="00086C9A"/>
    <w:rsid w:val="00086DBB"/>
    <w:rsid w:val="00086E9D"/>
    <w:rsid w:val="00090113"/>
    <w:rsid w:val="00090B33"/>
    <w:rsid w:val="00090E1B"/>
    <w:rsid w:val="00091F39"/>
    <w:rsid w:val="000920A2"/>
    <w:rsid w:val="000925BA"/>
    <w:rsid w:val="00094A3D"/>
    <w:rsid w:val="00095249"/>
    <w:rsid w:val="00096236"/>
    <w:rsid w:val="00096466"/>
    <w:rsid w:val="00096537"/>
    <w:rsid w:val="00096585"/>
    <w:rsid w:val="000972EF"/>
    <w:rsid w:val="000A0711"/>
    <w:rsid w:val="000A1F70"/>
    <w:rsid w:val="000A32C8"/>
    <w:rsid w:val="000A3386"/>
    <w:rsid w:val="000A3639"/>
    <w:rsid w:val="000A3A51"/>
    <w:rsid w:val="000A3CBC"/>
    <w:rsid w:val="000A48DD"/>
    <w:rsid w:val="000A4DAC"/>
    <w:rsid w:val="000A631C"/>
    <w:rsid w:val="000A6F7D"/>
    <w:rsid w:val="000B0FEF"/>
    <w:rsid w:val="000B197F"/>
    <w:rsid w:val="000B1B17"/>
    <w:rsid w:val="000B212E"/>
    <w:rsid w:val="000B2AEE"/>
    <w:rsid w:val="000B2B38"/>
    <w:rsid w:val="000B3BB2"/>
    <w:rsid w:val="000B439A"/>
    <w:rsid w:val="000B4522"/>
    <w:rsid w:val="000B47B4"/>
    <w:rsid w:val="000B5758"/>
    <w:rsid w:val="000B5E23"/>
    <w:rsid w:val="000B63E3"/>
    <w:rsid w:val="000B702D"/>
    <w:rsid w:val="000B75A3"/>
    <w:rsid w:val="000C0873"/>
    <w:rsid w:val="000C154D"/>
    <w:rsid w:val="000C2C28"/>
    <w:rsid w:val="000C2FF7"/>
    <w:rsid w:val="000C3081"/>
    <w:rsid w:val="000C3357"/>
    <w:rsid w:val="000C3D00"/>
    <w:rsid w:val="000C43E1"/>
    <w:rsid w:val="000C5130"/>
    <w:rsid w:val="000C5F96"/>
    <w:rsid w:val="000C7E7B"/>
    <w:rsid w:val="000C7EAF"/>
    <w:rsid w:val="000D21C4"/>
    <w:rsid w:val="000D272F"/>
    <w:rsid w:val="000D2C39"/>
    <w:rsid w:val="000D3508"/>
    <w:rsid w:val="000D37E7"/>
    <w:rsid w:val="000D3D4B"/>
    <w:rsid w:val="000D405E"/>
    <w:rsid w:val="000D43C8"/>
    <w:rsid w:val="000D50B6"/>
    <w:rsid w:val="000D58C7"/>
    <w:rsid w:val="000D5CD0"/>
    <w:rsid w:val="000D69E9"/>
    <w:rsid w:val="000D6A84"/>
    <w:rsid w:val="000D6CBF"/>
    <w:rsid w:val="000D7573"/>
    <w:rsid w:val="000D773D"/>
    <w:rsid w:val="000E0032"/>
    <w:rsid w:val="000E066C"/>
    <w:rsid w:val="000E1853"/>
    <w:rsid w:val="000E1940"/>
    <w:rsid w:val="000E20E2"/>
    <w:rsid w:val="000E272C"/>
    <w:rsid w:val="000E3144"/>
    <w:rsid w:val="000E3CD8"/>
    <w:rsid w:val="000E427C"/>
    <w:rsid w:val="000E4736"/>
    <w:rsid w:val="000E4E55"/>
    <w:rsid w:val="000E5BED"/>
    <w:rsid w:val="000E6569"/>
    <w:rsid w:val="000E7C51"/>
    <w:rsid w:val="000F0517"/>
    <w:rsid w:val="000F0BF4"/>
    <w:rsid w:val="000F2540"/>
    <w:rsid w:val="000F31DB"/>
    <w:rsid w:val="000F3BD7"/>
    <w:rsid w:val="000F460E"/>
    <w:rsid w:val="000F56A1"/>
    <w:rsid w:val="000F5CA3"/>
    <w:rsid w:val="000F6932"/>
    <w:rsid w:val="000F6A91"/>
    <w:rsid w:val="000F6B01"/>
    <w:rsid w:val="000F6BF0"/>
    <w:rsid w:val="000F73F4"/>
    <w:rsid w:val="000F74CC"/>
    <w:rsid w:val="000F7628"/>
    <w:rsid w:val="000F7694"/>
    <w:rsid w:val="000F7890"/>
    <w:rsid w:val="000F798A"/>
    <w:rsid w:val="0010045C"/>
    <w:rsid w:val="00100C86"/>
    <w:rsid w:val="00101396"/>
    <w:rsid w:val="0010170A"/>
    <w:rsid w:val="001017B7"/>
    <w:rsid w:val="001021AA"/>
    <w:rsid w:val="001032DD"/>
    <w:rsid w:val="00104B06"/>
    <w:rsid w:val="00104C41"/>
    <w:rsid w:val="0010580E"/>
    <w:rsid w:val="001067B6"/>
    <w:rsid w:val="00106EC5"/>
    <w:rsid w:val="00107E34"/>
    <w:rsid w:val="00107E6B"/>
    <w:rsid w:val="001109FA"/>
    <w:rsid w:val="001111C5"/>
    <w:rsid w:val="00112FE6"/>
    <w:rsid w:val="00113D8E"/>
    <w:rsid w:val="00115609"/>
    <w:rsid w:val="00115FD9"/>
    <w:rsid w:val="00116116"/>
    <w:rsid w:val="00117995"/>
    <w:rsid w:val="00117A3D"/>
    <w:rsid w:val="001202CC"/>
    <w:rsid w:val="00122BE9"/>
    <w:rsid w:val="00124C3F"/>
    <w:rsid w:val="001250A0"/>
    <w:rsid w:val="0012519E"/>
    <w:rsid w:val="00125564"/>
    <w:rsid w:val="001258EA"/>
    <w:rsid w:val="001259DC"/>
    <w:rsid w:val="00126264"/>
    <w:rsid w:val="00127080"/>
    <w:rsid w:val="001278DC"/>
    <w:rsid w:val="00127BB7"/>
    <w:rsid w:val="00131E29"/>
    <w:rsid w:val="001321D3"/>
    <w:rsid w:val="0013261F"/>
    <w:rsid w:val="001333AF"/>
    <w:rsid w:val="00133AC5"/>
    <w:rsid w:val="00134622"/>
    <w:rsid w:val="00134987"/>
    <w:rsid w:val="00134E19"/>
    <w:rsid w:val="001354DA"/>
    <w:rsid w:val="001357E1"/>
    <w:rsid w:val="00135B2D"/>
    <w:rsid w:val="001365B8"/>
    <w:rsid w:val="00136753"/>
    <w:rsid w:val="00136954"/>
    <w:rsid w:val="00137002"/>
    <w:rsid w:val="00137B24"/>
    <w:rsid w:val="001404E8"/>
    <w:rsid w:val="00140FA3"/>
    <w:rsid w:val="00141B92"/>
    <w:rsid w:val="00141CD3"/>
    <w:rsid w:val="00142010"/>
    <w:rsid w:val="00143B5C"/>
    <w:rsid w:val="00143CAE"/>
    <w:rsid w:val="00143ED9"/>
    <w:rsid w:val="00144549"/>
    <w:rsid w:val="001445C9"/>
    <w:rsid w:val="00144A92"/>
    <w:rsid w:val="00145D93"/>
    <w:rsid w:val="00145F50"/>
    <w:rsid w:val="001460F0"/>
    <w:rsid w:val="001463FE"/>
    <w:rsid w:val="0014682B"/>
    <w:rsid w:val="001503DF"/>
    <w:rsid w:val="001506FD"/>
    <w:rsid w:val="001510B4"/>
    <w:rsid w:val="0015172C"/>
    <w:rsid w:val="00151B6E"/>
    <w:rsid w:val="00151B88"/>
    <w:rsid w:val="00152010"/>
    <w:rsid w:val="001525F5"/>
    <w:rsid w:val="00152872"/>
    <w:rsid w:val="00152C79"/>
    <w:rsid w:val="00156AE8"/>
    <w:rsid w:val="00157793"/>
    <w:rsid w:val="00157B2B"/>
    <w:rsid w:val="00160A90"/>
    <w:rsid w:val="00160D35"/>
    <w:rsid w:val="001614BD"/>
    <w:rsid w:val="0016193D"/>
    <w:rsid w:val="00162FAE"/>
    <w:rsid w:val="001637A2"/>
    <w:rsid w:val="00164153"/>
    <w:rsid w:val="00164244"/>
    <w:rsid w:val="00164FE9"/>
    <w:rsid w:val="00165150"/>
    <w:rsid w:val="0016525A"/>
    <w:rsid w:val="00165532"/>
    <w:rsid w:val="001655C9"/>
    <w:rsid w:val="0016565D"/>
    <w:rsid w:val="00165C6E"/>
    <w:rsid w:val="00165E0D"/>
    <w:rsid w:val="0017074D"/>
    <w:rsid w:val="00170BFD"/>
    <w:rsid w:val="00171749"/>
    <w:rsid w:val="0017257F"/>
    <w:rsid w:val="001728E9"/>
    <w:rsid w:val="00172A9C"/>
    <w:rsid w:val="0017319B"/>
    <w:rsid w:val="001735CC"/>
    <w:rsid w:val="00173B98"/>
    <w:rsid w:val="00175395"/>
    <w:rsid w:val="0017568F"/>
    <w:rsid w:val="001760DE"/>
    <w:rsid w:val="00176C14"/>
    <w:rsid w:val="00177174"/>
    <w:rsid w:val="00177206"/>
    <w:rsid w:val="00177726"/>
    <w:rsid w:val="001777E2"/>
    <w:rsid w:val="00177EB0"/>
    <w:rsid w:val="00180ECA"/>
    <w:rsid w:val="0018282D"/>
    <w:rsid w:val="00183177"/>
    <w:rsid w:val="00183434"/>
    <w:rsid w:val="00183C2F"/>
    <w:rsid w:val="00183C9F"/>
    <w:rsid w:val="0018523C"/>
    <w:rsid w:val="00185271"/>
    <w:rsid w:val="00186211"/>
    <w:rsid w:val="0018627F"/>
    <w:rsid w:val="001900D6"/>
    <w:rsid w:val="00191C11"/>
    <w:rsid w:val="001922D5"/>
    <w:rsid w:val="00192ADD"/>
    <w:rsid w:val="00193098"/>
    <w:rsid w:val="001938ED"/>
    <w:rsid w:val="00193B93"/>
    <w:rsid w:val="00193E36"/>
    <w:rsid w:val="00193E74"/>
    <w:rsid w:val="0019461C"/>
    <w:rsid w:val="00194709"/>
    <w:rsid w:val="0019561C"/>
    <w:rsid w:val="001959C1"/>
    <w:rsid w:val="00195B0B"/>
    <w:rsid w:val="001967AA"/>
    <w:rsid w:val="00197096"/>
    <w:rsid w:val="0019755E"/>
    <w:rsid w:val="001A01BA"/>
    <w:rsid w:val="001A0242"/>
    <w:rsid w:val="001A10E7"/>
    <w:rsid w:val="001A1336"/>
    <w:rsid w:val="001A1F8F"/>
    <w:rsid w:val="001A22FA"/>
    <w:rsid w:val="001A3849"/>
    <w:rsid w:val="001A3E4A"/>
    <w:rsid w:val="001A45B9"/>
    <w:rsid w:val="001A4765"/>
    <w:rsid w:val="001A48ED"/>
    <w:rsid w:val="001A4EE8"/>
    <w:rsid w:val="001A73AA"/>
    <w:rsid w:val="001B0301"/>
    <w:rsid w:val="001B0A3F"/>
    <w:rsid w:val="001B0A68"/>
    <w:rsid w:val="001B0F71"/>
    <w:rsid w:val="001B192D"/>
    <w:rsid w:val="001B1B44"/>
    <w:rsid w:val="001B2F26"/>
    <w:rsid w:val="001B32C6"/>
    <w:rsid w:val="001B46E9"/>
    <w:rsid w:val="001B4B88"/>
    <w:rsid w:val="001B5833"/>
    <w:rsid w:val="001B5B73"/>
    <w:rsid w:val="001C0E97"/>
    <w:rsid w:val="001C3524"/>
    <w:rsid w:val="001C3A0F"/>
    <w:rsid w:val="001C3A29"/>
    <w:rsid w:val="001C4026"/>
    <w:rsid w:val="001C4A49"/>
    <w:rsid w:val="001C5077"/>
    <w:rsid w:val="001C5466"/>
    <w:rsid w:val="001C69D5"/>
    <w:rsid w:val="001C7448"/>
    <w:rsid w:val="001C74F5"/>
    <w:rsid w:val="001D1773"/>
    <w:rsid w:val="001D1A3B"/>
    <w:rsid w:val="001D1F92"/>
    <w:rsid w:val="001D240E"/>
    <w:rsid w:val="001D2594"/>
    <w:rsid w:val="001D2FA0"/>
    <w:rsid w:val="001D3947"/>
    <w:rsid w:val="001D4CC1"/>
    <w:rsid w:val="001D56BD"/>
    <w:rsid w:val="001D6055"/>
    <w:rsid w:val="001D62F7"/>
    <w:rsid w:val="001D746A"/>
    <w:rsid w:val="001E004B"/>
    <w:rsid w:val="001E0247"/>
    <w:rsid w:val="001E0251"/>
    <w:rsid w:val="001E42B7"/>
    <w:rsid w:val="001E46C9"/>
    <w:rsid w:val="001E4BF8"/>
    <w:rsid w:val="001E4CAF"/>
    <w:rsid w:val="001E5383"/>
    <w:rsid w:val="001E56B5"/>
    <w:rsid w:val="001E754E"/>
    <w:rsid w:val="001E7695"/>
    <w:rsid w:val="001F0740"/>
    <w:rsid w:val="001F0AD0"/>
    <w:rsid w:val="001F1245"/>
    <w:rsid w:val="001F1704"/>
    <w:rsid w:val="001F214C"/>
    <w:rsid w:val="001F2BB4"/>
    <w:rsid w:val="001F2D33"/>
    <w:rsid w:val="001F3096"/>
    <w:rsid w:val="001F41DE"/>
    <w:rsid w:val="001F4D22"/>
    <w:rsid w:val="001F6566"/>
    <w:rsid w:val="001F67B8"/>
    <w:rsid w:val="001F6F82"/>
    <w:rsid w:val="001F7352"/>
    <w:rsid w:val="002001D8"/>
    <w:rsid w:val="00201772"/>
    <w:rsid w:val="00201A1F"/>
    <w:rsid w:val="00201DB0"/>
    <w:rsid w:val="002020E6"/>
    <w:rsid w:val="0020245B"/>
    <w:rsid w:val="002025A7"/>
    <w:rsid w:val="0020385E"/>
    <w:rsid w:val="002038CC"/>
    <w:rsid w:val="00203E5A"/>
    <w:rsid w:val="00204AAC"/>
    <w:rsid w:val="00204B07"/>
    <w:rsid w:val="00207F48"/>
    <w:rsid w:val="00210DA4"/>
    <w:rsid w:val="00211E19"/>
    <w:rsid w:val="00212E95"/>
    <w:rsid w:val="00214AB7"/>
    <w:rsid w:val="002159CE"/>
    <w:rsid w:val="0021712D"/>
    <w:rsid w:val="00217647"/>
    <w:rsid w:val="00220E05"/>
    <w:rsid w:val="00221DEC"/>
    <w:rsid w:val="00222B0C"/>
    <w:rsid w:val="00223718"/>
    <w:rsid w:val="0022489F"/>
    <w:rsid w:val="00224E38"/>
    <w:rsid w:val="00224E5A"/>
    <w:rsid w:val="00225288"/>
    <w:rsid w:val="00225930"/>
    <w:rsid w:val="00225F12"/>
    <w:rsid w:val="00226591"/>
    <w:rsid w:val="0022660C"/>
    <w:rsid w:val="002266D6"/>
    <w:rsid w:val="00226845"/>
    <w:rsid w:val="0022769F"/>
    <w:rsid w:val="00227764"/>
    <w:rsid w:val="00227B2D"/>
    <w:rsid w:val="002311A6"/>
    <w:rsid w:val="0023185D"/>
    <w:rsid w:val="002318FA"/>
    <w:rsid w:val="00232481"/>
    <w:rsid w:val="002328F7"/>
    <w:rsid w:val="00232CF1"/>
    <w:rsid w:val="002335F3"/>
    <w:rsid w:val="002337FC"/>
    <w:rsid w:val="002337FD"/>
    <w:rsid w:val="00234028"/>
    <w:rsid w:val="002354B4"/>
    <w:rsid w:val="00236709"/>
    <w:rsid w:val="002375D7"/>
    <w:rsid w:val="0023789D"/>
    <w:rsid w:val="00237D10"/>
    <w:rsid w:val="00237FE9"/>
    <w:rsid w:val="0024071B"/>
    <w:rsid w:val="00241467"/>
    <w:rsid w:val="002414F4"/>
    <w:rsid w:val="00241959"/>
    <w:rsid w:val="00241F50"/>
    <w:rsid w:val="0024218C"/>
    <w:rsid w:val="00242A15"/>
    <w:rsid w:val="00243084"/>
    <w:rsid w:val="00243AAE"/>
    <w:rsid w:val="002443B9"/>
    <w:rsid w:val="002460B0"/>
    <w:rsid w:val="002466AC"/>
    <w:rsid w:val="00246FB1"/>
    <w:rsid w:val="0024715E"/>
    <w:rsid w:val="00250291"/>
    <w:rsid w:val="0025195B"/>
    <w:rsid w:val="00252368"/>
    <w:rsid w:val="00252480"/>
    <w:rsid w:val="002527B8"/>
    <w:rsid w:val="00253DE1"/>
    <w:rsid w:val="0025449E"/>
    <w:rsid w:val="0025515B"/>
    <w:rsid w:val="002551C3"/>
    <w:rsid w:val="00255F98"/>
    <w:rsid w:val="00256256"/>
    <w:rsid w:val="002567F5"/>
    <w:rsid w:val="002568F2"/>
    <w:rsid w:val="00256A39"/>
    <w:rsid w:val="00256C22"/>
    <w:rsid w:val="002571F0"/>
    <w:rsid w:val="00260611"/>
    <w:rsid w:val="002607AD"/>
    <w:rsid w:val="002613EC"/>
    <w:rsid w:val="002616D1"/>
    <w:rsid w:val="00261F2E"/>
    <w:rsid w:val="00262579"/>
    <w:rsid w:val="0026279E"/>
    <w:rsid w:val="0026323A"/>
    <w:rsid w:val="00263C52"/>
    <w:rsid w:val="002645DE"/>
    <w:rsid w:val="00265993"/>
    <w:rsid w:val="00266343"/>
    <w:rsid w:val="0026649B"/>
    <w:rsid w:val="00266680"/>
    <w:rsid w:val="00266A83"/>
    <w:rsid w:val="002712DA"/>
    <w:rsid w:val="002714F0"/>
    <w:rsid w:val="002723B0"/>
    <w:rsid w:val="00272ED0"/>
    <w:rsid w:val="0027308E"/>
    <w:rsid w:val="00273481"/>
    <w:rsid w:val="00273D43"/>
    <w:rsid w:val="00274BA1"/>
    <w:rsid w:val="00275082"/>
    <w:rsid w:val="002752A1"/>
    <w:rsid w:val="0027568E"/>
    <w:rsid w:val="00276248"/>
    <w:rsid w:val="00276765"/>
    <w:rsid w:val="00276B08"/>
    <w:rsid w:val="00276EB2"/>
    <w:rsid w:val="00277245"/>
    <w:rsid w:val="00280921"/>
    <w:rsid w:val="00280A7C"/>
    <w:rsid w:val="002812E1"/>
    <w:rsid w:val="00281A1E"/>
    <w:rsid w:val="00281F74"/>
    <w:rsid w:val="00282798"/>
    <w:rsid w:val="00283F8D"/>
    <w:rsid w:val="0028462B"/>
    <w:rsid w:val="00284858"/>
    <w:rsid w:val="00285B54"/>
    <w:rsid w:val="00285B9E"/>
    <w:rsid w:val="0029074D"/>
    <w:rsid w:val="00290D9E"/>
    <w:rsid w:val="0029123A"/>
    <w:rsid w:val="00292555"/>
    <w:rsid w:val="00292802"/>
    <w:rsid w:val="00293CE0"/>
    <w:rsid w:val="00294103"/>
    <w:rsid w:val="00294B40"/>
    <w:rsid w:val="002951E8"/>
    <w:rsid w:val="00295BE1"/>
    <w:rsid w:val="00295C79"/>
    <w:rsid w:val="00296B34"/>
    <w:rsid w:val="00297762"/>
    <w:rsid w:val="0029782E"/>
    <w:rsid w:val="002979B2"/>
    <w:rsid w:val="002A04D6"/>
    <w:rsid w:val="002A079F"/>
    <w:rsid w:val="002A07F4"/>
    <w:rsid w:val="002A0DF5"/>
    <w:rsid w:val="002A20E4"/>
    <w:rsid w:val="002A26A2"/>
    <w:rsid w:val="002A2891"/>
    <w:rsid w:val="002A2B7C"/>
    <w:rsid w:val="002A2D44"/>
    <w:rsid w:val="002A366B"/>
    <w:rsid w:val="002A3C0D"/>
    <w:rsid w:val="002A40B0"/>
    <w:rsid w:val="002A4A8D"/>
    <w:rsid w:val="002A4AAB"/>
    <w:rsid w:val="002A4C8E"/>
    <w:rsid w:val="002A68CA"/>
    <w:rsid w:val="002A7540"/>
    <w:rsid w:val="002A7F96"/>
    <w:rsid w:val="002B010F"/>
    <w:rsid w:val="002B1114"/>
    <w:rsid w:val="002B13D5"/>
    <w:rsid w:val="002B160D"/>
    <w:rsid w:val="002B1FB4"/>
    <w:rsid w:val="002B220A"/>
    <w:rsid w:val="002B2235"/>
    <w:rsid w:val="002B2D9E"/>
    <w:rsid w:val="002B3659"/>
    <w:rsid w:val="002B3750"/>
    <w:rsid w:val="002B38C2"/>
    <w:rsid w:val="002B3E26"/>
    <w:rsid w:val="002B4C36"/>
    <w:rsid w:val="002B501F"/>
    <w:rsid w:val="002B5073"/>
    <w:rsid w:val="002B51F0"/>
    <w:rsid w:val="002B5BBB"/>
    <w:rsid w:val="002B5F12"/>
    <w:rsid w:val="002B6267"/>
    <w:rsid w:val="002B690A"/>
    <w:rsid w:val="002B723A"/>
    <w:rsid w:val="002B7A45"/>
    <w:rsid w:val="002B7D1B"/>
    <w:rsid w:val="002C014F"/>
    <w:rsid w:val="002C0605"/>
    <w:rsid w:val="002C0789"/>
    <w:rsid w:val="002C0E50"/>
    <w:rsid w:val="002C0F41"/>
    <w:rsid w:val="002C11C2"/>
    <w:rsid w:val="002C142F"/>
    <w:rsid w:val="002C342C"/>
    <w:rsid w:val="002C44B6"/>
    <w:rsid w:val="002C53D4"/>
    <w:rsid w:val="002C5BD2"/>
    <w:rsid w:val="002C7C8F"/>
    <w:rsid w:val="002D01D1"/>
    <w:rsid w:val="002D0ADB"/>
    <w:rsid w:val="002D1114"/>
    <w:rsid w:val="002D1694"/>
    <w:rsid w:val="002D255A"/>
    <w:rsid w:val="002D26A9"/>
    <w:rsid w:val="002D38A0"/>
    <w:rsid w:val="002D3F58"/>
    <w:rsid w:val="002D4226"/>
    <w:rsid w:val="002D424B"/>
    <w:rsid w:val="002D51D8"/>
    <w:rsid w:val="002D5445"/>
    <w:rsid w:val="002D5B4B"/>
    <w:rsid w:val="002D7109"/>
    <w:rsid w:val="002D775B"/>
    <w:rsid w:val="002E000C"/>
    <w:rsid w:val="002E0363"/>
    <w:rsid w:val="002E19EB"/>
    <w:rsid w:val="002E238E"/>
    <w:rsid w:val="002E329D"/>
    <w:rsid w:val="002E4639"/>
    <w:rsid w:val="002E4AFA"/>
    <w:rsid w:val="002E510E"/>
    <w:rsid w:val="002E675A"/>
    <w:rsid w:val="002E726F"/>
    <w:rsid w:val="002E7685"/>
    <w:rsid w:val="002F03D8"/>
    <w:rsid w:val="002F0839"/>
    <w:rsid w:val="002F0D0A"/>
    <w:rsid w:val="002F15B7"/>
    <w:rsid w:val="002F29C8"/>
    <w:rsid w:val="002F2AAF"/>
    <w:rsid w:val="002F351F"/>
    <w:rsid w:val="002F377B"/>
    <w:rsid w:val="002F3898"/>
    <w:rsid w:val="002F3C2B"/>
    <w:rsid w:val="002F4044"/>
    <w:rsid w:val="002F465D"/>
    <w:rsid w:val="002F5181"/>
    <w:rsid w:val="00300126"/>
    <w:rsid w:val="003003E6"/>
    <w:rsid w:val="00300985"/>
    <w:rsid w:val="00300AE5"/>
    <w:rsid w:val="003038F4"/>
    <w:rsid w:val="00304345"/>
    <w:rsid w:val="00304C40"/>
    <w:rsid w:val="0030505B"/>
    <w:rsid w:val="003050D6"/>
    <w:rsid w:val="003054C1"/>
    <w:rsid w:val="003058DA"/>
    <w:rsid w:val="00305BF1"/>
    <w:rsid w:val="00305EA7"/>
    <w:rsid w:val="00305F92"/>
    <w:rsid w:val="00306018"/>
    <w:rsid w:val="0030601B"/>
    <w:rsid w:val="00306D94"/>
    <w:rsid w:val="00307038"/>
    <w:rsid w:val="00307290"/>
    <w:rsid w:val="003072F1"/>
    <w:rsid w:val="00310743"/>
    <w:rsid w:val="00312A3C"/>
    <w:rsid w:val="00312EBC"/>
    <w:rsid w:val="00313377"/>
    <w:rsid w:val="0031361B"/>
    <w:rsid w:val="003136B7"/>
    <w:rsid w:val="003137D7"/>
    <w:rsid w:val="00313DB1"/>
    <w:rsid w:val="00313DE8"/>
    <w:rsid w:val="00314616"/>
    <w:rsid w:val="003150CD"/>
    <w:rsid w:val="00315873"/>
    <w:rsid w:val="003160AA"/>
    <w:rsid w:val="003163E1"/>
    <w:rsid w:val="00316FF5"/>
    <w:rsid w:val="00317405"/>
    <w:rsid w:val="00321046"/>
    <w:rsid w:val="00321CD2"/>
    <w:rsid w:val="003224AA"/>
    <w:rsid w:val="003224B5"/>
    <w:rsid w:val="0032352D"/>
    <w:rsid w:val="00323542"/>
    <w:rsid w:val="003241DB"/>
    <w:rsid w:val="00324481"/>
    <w:rsid w:val="003245BA"/>
    <w:rsid w:val="003254C0"/>
    <w:rsid w:val="0032599B"/>
    <w:rsid w:val="00325E71"/>
    <w:rsid w:val="003262F8"/>
    <w:rsid w:val="00327367"/>
    <w:rsid w:val="0032759E"/>
    <w:rsid w:val="00327773"/>
    <w:rsid w:val="00327A02"/>
    <w:rsid w:val="00327B91"/>
    <w:rsid w:val="00327E97"/>
    <w:rsid w:val="00331198"/>
    <w:rsid w:val="00331453"/>
    <w:rsid w:val="003320B9"/>
    <w:rsid w:val="00332A2F"/>
    <w:rsid w:val="00332BC3"/>
    <w:rsid w:val="00332F79"/>
    <w:rsid w:val="003333A6"/>
    <w:rsid w:val="003333DF"/>
    <w:rsid w:val="00334673"/>
    <w:rsid w:val="00335342"/>
    <w:rsid w:val="003353F0"/>
    <w:rsid w:val="00335AB2"/>
    <w:rsid w:val="003361F5"/>
    <w:rsid w:val="00336695"/>
    <w:rsid w:val="003373DA"/>
    <w:rsid w:val="0033760A"/>
    <w:rsid w:val="003400DA"/>
    <w:rsid w:val="00341000"/>
    <w:rsid w:val="003413C1"/>
    <w:rsid w:val="0034265C"/>
    <w:rsid w:val="003428AB"/>
    <w:rsid w:val="00343BA1"/>
    <w:rsid w:val="0034411E"/>
    <w:rsid w:val="00344382"/>
    <w:rsid w:val="00344895"/>
    <w:rsid w:val="00344AB3"/>
    <w:rsid w:val="00345AC6"/>
    <w:rsid w:val="003464EB"/>
    <w:rsid w:val="00346B26"/>
    <w:rsid w:val="003474C2"/>
    <w:rsid w:val="00347E24"/>
    <w:rsid w:val="00347EE6"/>
    <w:rsid w:val="00350029"/>
    <w:rsid w:val="00350571"/>
    <w:rsid w:val="00350B81"/>
    <w:rsid w:val="00350B9F"/>
    <w:rsid w:val="003511B5"/>
    <w:rsid w:val="00351B50"/>
    <w:rsid w:val="00351C23"/>
    <w:rsid w:val="00351FD2"/>
    <w:rsid w:val="00351FD9"/>
    <w:rsid w:val="0035205E"/>
    <w:rsid w:val="00352357"/>
    <w:rsid w:val="003528F3"/>
    <w:rsid w:val="00352BE8"/>
    <w:rsid w:val="00354098"/>
    <w:rsid w:val="003540BB"/>
    <w:rsid w:val="00354376"/>
    <w:rsid w:val="00354DFE"/>
    <w:rsid w:val="00355B1D"/>
    <w:rsid w:val="00355C7B"/>
    <w:rsid w:val="00355DC6"/>
    <w:rsid w:val="0035684C"/>
    <w:rsid w:val="0035745C"/>
    <w:rsid w:val="00357964"/>
    <w:rsid w:val="003600B3"/>
    <w:rsid w:val="00360855"/>
    <w:rsid w:val="00360C12"/>
    <w:rsid w:val="00361073"/>
    <w:rsid w:val="00361606"/>
    <w:rsid w:val="00363243"/>
    <w:rsid w:val="00364EF5"/>
    <w:rsid w:val="00365756"/>
    <w:rsid w:val="003660D5"/>
    <w:rsid w:val="0036687E"/>
    <w:rsid w:val="003673DC"/>
    <w:rsid w:val="00367ECA"/>
    <w:rsid w:val="00370DDB"/>
    <w:rsid w:val="00372B31"/>
    <w:rsid w:val="00373687"/>
    <w:rsid w:val="003739E5"/>
    <w:rsid w:val="00374F74"/>
    <w:rsid w:val="00375397"/>
    <w:rsid w:val="00375668"/>
    <w:rsid w:val="00376AEA"/>
    <w:rsid w:val="00376BCB"/>
    <w:rsid w:val="00377758"/>
    <w:rsid w:val="003778AC"/>
    <w:rsid w:val="0037797D"/>
    <w:rsid w:val="00380848"/>
    <w:rsid w:val="00380D29"/>
    <w:rsid w:val="00381C1D"/>
    <w:rsid w:val="003821E2"/>
    <w:rsid w:val="003827CD"/>
    <w:rsid w:val="00382C7B"/>
    <w:rsid w:val="00383932"/>
    <w:rsid w:val="00383D6A"/>
    <w:rsid w:val="003843AB"/>
    <w:rsid w:val="00384A4E"/>
    <w:rsid w:val="00384C8E"/>
    <w:rsid w:val="0038510C"/>
    <w:rsid w:val="0038518D"/>
    <w:rsid w:val="00386636"/>
    <w:rsid w:val="00386F00"/>
    <w:rsid w:val="00387464"/>
    <w:rsid w:val="00387CF0"/>
    <w:rsid w:val="00387D2D"/>
    <w:rsid w:val="00390AF4"/>
    <w:rsid w:val="00390CA2"/>
    <w:rsid w:val="00390E29"/>
    <w:rsid w:val="003910B9"/>
    <w:rsid w:val="0039134E"/>
    <w:rsid w:val="00392E63"/>
    <w:rsid w:val="00392F28"/>
    <w:rsid w:val="003934F8"/>
    <w:rsid w:val="00393B1C"/>
    <w:rsid w:val="00393DD9"/>
    <w:rsid w:val="003942A2"/>
    <w:rsid w:val="003946F3"/>
    <w:rsid w:val="00394B30"/>
    <w:rsid w:val="003957FB"/>
    <w:rsid w:val="0039584D"/>
    <w:rsid w:val="00396AF3"/>
    <w:rsid w:val="00396F50"/>
    <w:rsid w:val="003979D0"/>
    <w:rsid w:val="003A092F"/>
    <w:rsid w:val="003A1904"/>
    <w:rsid w:val="003A1EC1"/>
    <w:rsid w:val="003A20AD"/>
    <w:rsid w:val="003A2237"/>
    <w:rsid w:val="003A3BE1"/>
    <w:rsid w:val="003A50DD"/>
    <w:rsid w:val="003A5C9D"/>
    <w:rsid w:val="003A5ED3"/>
    <w:rsid w:val="003A609B"/>
    <w:rsid w:val="003A647B"/>
    <w:rsid w:val="003A6771"/>
    <w:rsid w:val="003A68F3"/>
    <w:rsid w:val="003B1266"/>
    <w:rsid w:val="003B1A54"/>
    <w:rsid w:val="003B1F22"/>
    <w:rsid w:val="003B2240"/>
    <w:rsid w:val="003B368F"/>
    <w:rsid w:val="003B378F"/>
    <w:rsid w:val="003B381B"/>
    <w:rsid w:val="003B3B41"/>
    <w:rsid w:val="003B3CBC"/>
    <w:rsid w:val="003B3F17"/>
    <w:rsid w:val="003B40C9"/>
    <w:rsid w:val="003B41F6"/>
    <w:rsid w:val="003B48FB"/>
    <w:rsid w:val="003B4FF3"/>
    <w:rsid w:val="003B5702"/>
    <w:rsid w:val="003B5B56"/>
    <w:rsid w:val="003B6524"/>
    <w:rsid w:val="003B6B8E"/>
    <w:rsid w:val="003B7DAB"/>
    <w:rsid w:val="003C15DE"/>
    <w:rsid w:val="003C1742"/>
    <w:rsid w:val="003C17C4"/>
    <w:rsid w:val="003C23A4"/>
    <w:rsid w:val="003C2546"/>
    <w:rsid w:val="003C27F9"/>
    <w:rsid w:val="003C2AD9"/>
    <w:rsid w:val="003C320A"/>
    <w:rsid w:val="003C3B36"/>
    <w:rsid w:val="003C3FA3"/>
    <w:rsid w:val="003C57D8"/>
    <w:rsid w:val="003C61A3"/>
    <w:rsid w:val="003C6555"/>
    <w:rsid w:val="003C66DD"/>
    <w:rsid w:val="003C6C30"/>
    <w:rsid w:val="003C6C6B"/>
    <w:rsid w:val="003C733E"/>
    <w:rsid w:val="003C7534"/>
    <w:rsid w:val="003C7776"/>
    <w:rsid w:val="003D021C"/>
    <w:rsid w:val="003D0324"/>
    <w:rsid w:val="003D07DB"/>
    <w:rsid w:val="003D185C"/>
    <w:rsid w:val="003D3615"/>
    <w:rsid w:val="003D3B8E"/>
    <w:rsid w:val="003D456B"/>
    <w:rsid w:val="003D4A63"/>
    <w:rsid w:val="003D57F6"/>
    <w:rsid w:val="003D6127"/>
    <w:rsid w:val="003D67DB"/>
    <w:rsid w:val="003D6EA9"/>
    <w:rsid w:val="003D728A"/>
    <w:rsid w:val="003D789E"/>
    <w:rsid w:val="003E0C25"/>
    <w:rsid w:val="003E1B12"/>
    <w:rsid w:val="003E270A"/>
    <w:rsid w:val="003E27A0"/>
    <w:rsid w:val="003E2ECA"/>
    <w:rsid w:val="003E593D"/>
    <w:rsid w:val="003E5D9D"/>
    <w:rsid w:val="003E5F14"/>
    <w:rsid w:val="003E6050"/>
    <w:rsid w:val="003E7A29"/>
    <w:rsid w:val="003F0050"/>
    <w:rsid w:val="003F1D31"/>
    <w:rsid w:val="003F2500"/>
    <w:rsid w:val="003F4790"/>
    <w:rsid w:val="003F557F"/>
    <w:rsid w:val="003F57E4"/>
    <w:rsid w:val="003F63D0"/>
    <w:rsid w:val="003F64E6"/>
    <w:rsid w:val="003F6AE3"/>
    <w:rsid w:val="003F6CFF"/>
    <w:rsid w:val="003F78A6"/>
    <w:rsid w:val="003F7ABE"/>
    <w:rsid w:val="004007F3"/>
    <w:rsid w:val="00401361"/>
    <w:rsid w:val="004021BE"/>
    <w:rsid w:val="00402657"/>
    <w:rsid w:val="004027F9"/>
    <w:rsid w:val="0040345B"/>
    <w:rsid w:val="004036A6"/>
    <w:rsid w:val="004039B5"/>
    <w:rsid w:val="00404010"/>
    <w:rsid w:val="004040A6"/>
    <w:rsid w:val="00404164"/>
    <w:rsid w:val="00404986"/>
    <w:rsid w:val="004052EA"/>
    <w:rsid w:val="00405512"/>
    <w:rsid w:val="004058AE"/>
    <w:rsid w:val="004059FD"/>
    <w:rsid w:val="004060BB"/>
    <w:rsid w:val="004064CE"/>
    <w:rsid w:val="00406B24"/>
    <w:rsid w:val="00407B37"/>
    <w:rsid w:val="0041057B"/>
    <w:rsid w:val="00410A72"/>
    <w:rsid w:val="0041290E"/>
    <w:rsid w:val="00413B17"/>
    <w:rsid w:val="00413FA6"/>
    <w:rsid w:val="004144E8"/>
    <w:rsid w:val="004147F6"/>
    <w:rsid w:val="00414E77"/>
    <w:rsid w:val="0041508A"/>
    <w:rsid w:val="00415ABE"/>
    <w:rsid w:val="004160D2"/>
    <w:rsid w:val="0041719A"/>
    <w:rsid w:val="00417D2B"/>
    <w:rsid w:val="0042065F"/>
    <w:rsid w:val="00421335"/>
    <w:rsid w:val="0042213D"/>
    <w:rsid w:val="004235B6"/>
    <w:rsid w:val="004236B1"/>
    <w:rsid w:val="00423BAA"/>
    <w:rsid w:val="004247E6"/>
    <w:rsid w:val="00424F6E"/>
    <w:rsid w:val="004254B7"/>
    <w:rsid w:val="004254C8"/>
    <w:rsid w:val="00425636"/>
    <w:rsid w:val="00425870"/>
    <w:rsid w:val="00426D52"/>
    <w:rsid w:val="0042748B"/>
    <w:rsid w:val="004277E7"/>
    <w:rsid w:val="0042791C"/>
    <w:rsid w:val="00427EB1"/>
    <w:rsid w:val="00430999"/>
    <w:rsid w:val="00430D0E"/>
    <w:rsid w:val="00430DA2"/>
    <w:rsid w:val="00431355"/>
    <w:rsid w:val="004324DF"/>
    <w:rsid w:val="004326B8"/>
    <w:rsid w:val="00433712"/>
    <w:rsid w:val="00433874"/>
    <w:rsid w:val="00433DDB"/>
    <w:rsid w:val="0043415B"/>
    <w:rsid w:val="00434219"/>
    <w:rsid w:val="0043511D"/>
    <w:rsid w:val="00435202"/>
    <w:rsid w:val="004359BD"/>
    <w:rsid w:val="00435A5D"/>
    <w:rsid w:val="00435CFD"/>
    <w:rsid w:val="004364E4"/>
    <w:rsid w:val="00436D39"/>
    <w:rsid w:val="00440098"/>
    <w:rsid w:val="004404D1"/>
    <w:rsid w:val="00440653"/>
    <w:rsid w:val="0044083B"/>
    <w:rsid w:val="00440F58"/>
    <w:rsid w:val="004420F7"/>
    <w:rsid w:val="0044262C"/>
    <w:rsid w:val="0044283E"/>
    <w:rsid w:val="004431F8"/>
    <w:rsid w:val="0044377F"/>
    <w:rsid w:val="004439F2"/>
    <w:rsid w:val="004451A9"/>
    <w:rsid w:val="0044548D"/>
    <w:rsid w:val="00445846"/>
    <w:rsid w:val="004459E8"/>
    <w:rsid w:val="004462E3"/>
    <w:rsid w:val="0044649E"/>
    <w:rsid w:val="00446C09"/>
    <w:rsid w:val="00446C9F"/>
    <w:rsid w:val="00447227"/>
    <w:rsid w:val="00450245"/>
    <w:rsid w:val="0045051C"/>
    <w:rsid w:val="00450B30"/>
    <w:rsid w:val="0045126B"/>
    <w:rsid w:val="004517BA"/>
    <w:rsid w:val="00451F94"/>
    <w:rsid w:val="00451FE1"/>
    <w:rsid w:val="00452787"/>
    <w:rsid w:val="00452999"/>
    <w:rsid w:val="00453591"/>
    <w:rsid w:val="00453B9B"/>
    <w:rsid w:val="00455A95"/>
    <w:rsid w:val="004560CA"/>
    <w:rsid w:val="0045633E"/>
    <w:rsid w:val="004565FF"/>
    <w:rsid w:val="004569D9"/>
    <w:rsid w:val="00456A3B"/>
    <w:rsid w:val="00457111"/>
    <w:rsid w:val="00457478"/>
    <w:rsid w:val="004603C5"/>
    <w:rsid w:val="00461AD7"/>
    <w:rsid w:val="00462461"/>
    <w:rsid w:val="004630A4"/>
    <w:rsid w:val="00464741"/>
    <w:rsid w:val="0046523C"/>
    <w:rsid w:val="00465779"/>
    <w:rsid w:val="004671E5"/>
    <w:rsid w:val="00467DE2"/>
    <w:rsid w:val="00467FF2"/>
    <w:rsid w:val="00471338"/>
    <w:rsid w:val="004715D5"/>
    <w:rsid w:val="0047161C"/>
    <w:rsid w:val="0047190E"/>
    <w:rsid w:val="00471CA0"/>
    <w:rsid w:val="00471E1D"/>
    <w:rsid w:val="004739A8"/>
    <w:rsid w:val="0047467A"/>
    <w:rsid w:val="00475594"/>
    <w:rsid w:val="00475C8B"/>
    <w:rsid w:val="00477182"/>
    <w:rsid w:val="00477501"/>
    <w:rsid w:val="0047771A"/>
    <w:rsid w:val="004812B9"/>
    <w:rsid w:val="004830B3"/>
    <w:rsid w:val="00483AC2"/>
    <w:rsid w:val="004867DB"/>
    <w:rsid w:val="0048747D"/>
    <w:rsid w:val="004874E5"/>
    <w:rsid w:val="004901DE"/>
    <w:rsid w:val="00490961"/>
    <w:rsid w:val="0049165B"/>
    <w:rsid w:val="004918D0"/>
    <w:rsid w:val="004923C3"/>
    <w:rsid w:val="00493043"/>
    <w:rsid w:val="00493290"/>
    <w:rsid w:val="00493387"/>
    <w:rsid w:val="00493F7A"/>
    <w:rsid w:val="004946BC"/>
    <w:rsid w:val="00495556"/>
    <w:rsid w:val="004955E3"/>
    <w:rsid w:val="00495990"/>
    <w:rsid w:val="004969E2"/>
    <w:rsid w:val="0049753F"/>
    <w:rsid w:val="00497553"/>
    <w:rsid w:val="004A04E5"/>
    <w:rsid w:val="004A067C"/>
    <w:rsid w:val="004A0BE0"/>
    <w:rsid w:val="004A103C"/>
    <w:rsid w:val="004A21D8"/>
    <w:rsid w:val="004A2AE0"/>
    <w:rsid w:val="004A35B4"/>
    <w:rsid w:val="004A3DC2"/>
    <w:rsid w:val="004A3FB6"/>
    <w:rsid w:val="004A4775"/>
    <w:rsid w:val="004A4826"/>
    <w:rsid w:val="004A53DD"/>
    <w:rsid w:val="004A6048"/>
    <w:rsid w:val="004A73A3"/>
    <w:rsid w:val="004A75D6"/>
    <w:rsid w:val="004B012A"/>
    <w:rsid w:val="004B050F"/>
    <w:rsid w:val="004B0913"/>
    <w:rsid w:val="004B0A97"/>
    <w:rsid w:val="004B1252"/>
    <w:rsid w:val="004B12CC"/>
    <w:rsid w:val="004B1A74"/>
    <w:rsid w:val="004B2478"/>
    <w:rsid w:val="004B2D34"/>
    <w:rsid w:val="004B2FC9"/>
    <w:rsid w:val="004B332D"/>
    <w:rsid w:val="004B598B"/>
    <w:rsid w:val="004B5CE6"/>
    <w:rsid w:val="004B6606"/>
    <w:rsid w:val="004B725D"/>
    <w:rsid w:val="004B7D0D"/>
    <w:rsid w:val="004C0411"/>
    <w:rsid w:val="004C1275"/>
    <w:rsid w:val="004C307B"/>
    <w:rsid w:val="004C3467"/>
    <w:rsid w:val="004C39A2"/>
    <w:rsid w:val="004C42EA"/>
    <w:rsid w:val="004C44C1"/>
    <w:rsid w:val="004C4B3F"/>
    <w:rsid w:val="004C52CE"/>
    <w:rsid w:val="004C5569"/>
    <w:rsid w:val="004C5CE4"/>
    <w:rsid w:val="004C681D"/>
    <w:rsid w:val="004C79EB"/>
    <w:rsid w:val="004C7DA6"/>
    <w:rsid w:val="004D02E4"/>
    <w:rsid w:val="004D0D35"/>
    <w:rsid w:val="004D135C"/>
    <w:rsid w:val="004D1C67"/>
    <w:rsid w:val="004D2591"/>
    <w:rsid w:val="004D2879"/>
    <w:rsid w:val="004D3383"/>
    <w:rsid w:val="004D347E"/>
    <w:rsid w:val="004D3CC4"/>
    <w:rsid w:val="004D3D37"/>
    <w:rsid w:val="004D48F1"/>
    <w:rsid w:val="004D51CF"/>
    <w:rsid w:val="004D6B46"/>
    <w:rsid w:val="004D6D35"/>
    <w:rsid w:val="004D6F18"/>
    <w:rsid w:val="004D71EE"/>
    <w:rsid w:val="004D7FA5"/>
    <w:rsid w:val="004E0187"/>
    <w:rsid w:val="004E0842"/>
    <w:rsid w:val="004E157D"/>
    <w:rsid w:val="004E243E"/>
    <w:rsid w:val="004E24DC"/>
    <w:rsid w:val="004E34E9"/>
    <w:rsid w:val="004E422C"/>
    <w:rsid w:val="004E5B68"/>
    <w:rsid w:val="004E5BDB"/>
    <w:rsid w:val="004E5D0C"/>
    <w:rsid w:val="004E6217"/>
    <w:rsid w:val="004E6C1A"/>
    <w:rsid w:val="004E6D0D"/>
    <w:rsid w:val="004F1544"/>
    <w:rsid w:val="004F1A63"/>
    <w:rsid w:val="004F36F7"/>
    <w:rsid w:val="004F3A89"/>
    <w:rsid w:val="004F45FD"/>
    <w:rsid w:val="004F4E74"/>
    <w:rsid w:val="004F5ADE"/>
    <w:rsid w:val="004F5D1C"/>
    <w:rsid w:val="004F6DED"/>
    <w:rsid w:val="004F715F"/>
    <w:rsid w:val="004F797F"/>
    <w:rsid w:val="00500A49"/>
    <w:rsid w:val="00500C52"/>
    <w:rsid w:val="00502996"/>
    <w:rsid w:val="005039E5"/>
    <w:rsid w:val="00504692"/>
    <w:rsid w:val="005053E8"/>
    <w:rsid w:val="00505FE2"/>
    <w:rsid w:val="0050620E"/>
    <w:rsid w:val="005066B5"/>
    <w:rsid w:val="00507B2E"/>
    <w:rsid w:val="00510316"/>
    <w:rsid w:val="00510A01"/>
    <w:rsid w:val="00510C92"/>
    <w:rsid w:val="00510F8F"/>
    <w:rsid w:val="0051121E"/>
    <w:rsid w:val="00511F65"/>
    <w:rsid w:val="00513656"/>
    <w:rsid w:val="00513E26"/>
    <w:rsid w:val="00515CE5"/>
    <w:rsid w:val="0051630D"/>
    <w:rsid w:val="005163AD"/>
    <w:rsid w:val="005169D5"/>
    <w:rsid w:val="005177BA"/>
    <w:rsid w:val="00517AC0"/>
    <w:rsid w:val="00517C5A"/>
    <w:rsid w:val="00520253"/>
    <w:rsid w:val="00520973"/>
    <w:rsid w:val="00521218"/>
    <w:rsid w:val="00521906"/>
    <w:rsid w:val="00522F32"/>
    <w:rsid w:val="00523664"/>
    <w:rsid w:val="00523C12"/>
    <w:rsid w:val="00523F76"/>
    <w:rsid w:val="005246A0"/>
    <w:rsid w:val="00524B46"/>
    <w:rsid w:val="0052583D"/>
    <w:rsid w:val="00525BD6"/>
    <w:rsid w:val="0052608E"/>
    <w:rsid w:val="00526624"/>
    <w:rsid w:val="005269DA"/>
    <w:rsid w:val="00527AA2"/>
    <w:rsid w:val="00527D6E"/>
    <w:rsid w:val="00530A27"/>
    <w:rsid w:val="00531EC0"/>
    <w:rsid w:val="005342ED"/>
    <w:rsid w:val="00535721"/>
    <w:rsid w:val="0053596C"/>
    <w:rsid w:val="00535AF1"/>
    <w:rsid w:val="005364B8"/>
    <w:rsid w:val="005365C6"/>
    <w:rsid w:val="00536AA5"/>
    <w:rsid w:val="00536CB3"/>
    <w:rsid w:val="005376A7"/>
    <w:rsid w:val="005376AA"/>
    <w:rsid w:val="00540673"/>
    <w:rsid w:val="00540DD0"/>
    <w:rsid w:val="0054143A"/>
    <w:rsid w:val="00541B24"/>
    <w:rsid w:val="00542044"/>
    <w:rsid w:val="0054229B"/>
    <w:rsid w:val="0054240B"/>
    <w:rsid w:val="005425ED"/>
    <w:rsid w:val="0054284E"/>
    <w:rsid w:val="00545002"/>
    <w:rsid w:val="005452CB"/>
    <w:rsid w:val="005452EF"/>
    <w:rsid w:val="005457FA"/>
    <w:rsid w:val="00546333"/>
    <w:rsid w:val="00546A08"/>
    <w:rsid w:val="00546B95"/>
    <w:rsid w:val="00546C51"/>
    <w:rsid w:val="0054707E"/>
    <w:rsid w:val="00550797"/>
    <w:rsid w:val="00551033"/>
    <w:rsid w:val="00551C8F"/>
    <w:rsid w:val="0055208A"/>
    <w:rsid w:val="005520C5"/>
    <w:rsid w:val="005521A2"/>
    <w:rsid w:val="00552679"/>
    <w:rsid w:val="00552C44"/>
    <w:rsid w:val="00552D8A"/>
    <w:rsid w:val="00553919"/>
    <w:rsid w:val="00553BCB"/>
    <w:rsid w:val="00557100"/>
    <w:rsid w:val="005573E7"/>
    <w:rsid w:val="0055781A"/>
    <w:rsid w:val="005609C5"/>
    <w:rsid w:val="00562474"/>
    <w:rsid w:val="00563179"/>
    <w:rsid w:val="0056378D"/>
    <w:rsid w:val="005637A4"/>
    <w:rsid w:val="005657F7"/>
    <w:rsid w:val="005670E7"/>
    <w:rsid w:val="00567235"/>
    <w:rsid w:val="00567255"/>
    <w:rsid w:val="00567539"/>
    <w:rsid w:val="0056766F"/>
    <w:rsid w:val="00570F4F"/>
    <w:rsid w:val="00571511"/>
    <w:rsid w:val="00571D96"/>
    <w:rsid w:val="00571F79"/>
    <w:rsid w:val="00572709"/>
    <w:rsid w:val="00572E15"/>
    <w:rsid w:val="005739EA"/>
    <w:rsid w:val="00575065"/>
    <w:rsid w:val="00582482"/>
    <w:rsid w:val="005831DC"/>
    <w:rsid w:val="005855D5"/>
    <w:rsid w:val="0058588A"/>
    <w:rsid w:val="00586D09"/>
    <w:rsid w:val="00587858"/>
    <w:rsid w:val="00590C09"/>
    <w:rsid w:val="00591334"/>
    <w:rsid w:val="0059171E"/>
    <w:rsid w:val="00591BFE"/>
    <w:rsid w:val="00591C58"/>
    <w:rsid w:val="00592C7F"/>
    <w:rsid w:val="00592E4C"/>
    <w:rsid w:val="00592EEB"/>
    <w:rsid w:val="005933EB"/>
    <w:rsid w:val="00593C9E"/>
    <w:rsid w:val="00595E38"/>
    <w:rsid w:val="00596035"/>
    <w:rsid w:val="00596C88"/>
    <w:rsid w:val="00597596"/>
    <w:rsid w:val="00597847"/>
    <w:rsid w:val="0059785C"/>
    <w:rsid w:val="005A07EE"/>
    <w:rsid w:val="005A2032"/>
    <w:rsid w:val="005A21E6"/>
    <w:rsid w:val="005A28E4"/>
    <w:rsid w:val="005A3DA2"/>
    <w:rsid w:val="005A44D7"/>
    <w:rsid w:val="005A4736"/>
    <w:rsid w:val="005A560E"/>
    <w:rsid w:val="005A5A93"/>
    <w:rsid w:val="005A5BFC"/>
    <w:rsid w:val="005A5C81"/>
    <w:rsid w:val="005A60AD"/>
    <w:rsid w:val="005A6607"/>
    <w:rsid w:val="005A7608"/>
    <w:rsid w:val="005A781D"/>
    <w:rsid w:val="005A7D86"/>
    <w:rsid w:val="005B0305"/>
    <w:rsid w:val="005B0757"/>
    <w:rsid w:val="005B0953"/>
    <w:rsid w:val="005B213E"/>
    <w:rsid w:val="005B28CF"/>
    <w:rsid w:val="005B3140"/>
    <w:rsid w:val="005B325D"/>
    <w:rsid w:val="005B4DA8"/>
    <w:rsid w:val="005B564D"/>
    <w:rsid w:val="005B58B7"/>
    <w:rsid w:val="005B5D5D"/>
    <w:rsid w:val="005B6028"/>
    <w:rsid w:val="005B61C5"/>
    <w:rsid w:val="005B6D7E"/>
    <w:rsid w:val="005B78A8"/>
    <w:rsid w:val="005B7DF6"/>
    <w:rsid w:val="005C0D8E"/>
    <w:rsid w:val="005C12AA"/>
    <w:rsid w:val="005C17A3"/>
    <w:rsid w:val="005C19CE"/>
    <w:rsid w:val="005C2C2C"/>
    <w:rsid w:val="005C3076"/>
    <w:rsid w:val="005C45EE"/>
    <w:rsid w:val="005C53E6"/>
    <w:rsid w:val="005C5DA9"/>
    <w:rsid w:val="005C5E5A"/>
    <w:rsid w:val="005C7BD5"/>
    <w:rsid w:val="005D0C35"/>
    <w:rsid w:val="005D0CA9"/>
    <w:rsid w:val="005D0CFD"/>
    <w:rsid w:val="005D19AB"/>
    <w:rsid w:val="005D21CF"/>
    <w:rsid w:val="005D2BDA"/>
    <w:rsid w:val="005D2F5E"/>
    <w:rsid w:val="005D33F0"/>
    <w:rsid w:val="005D4814"/>
    <w:rsid w:val="005D6380"/>
    <w:rsid w:val="005D6C03"/>
    <w:rsid w:val="005D7657"/>
    <w:rsid w:val="005D7753"/>
    <w:rsid w:val="005E1699"/>
    <w:rsid w:val="005E16DC"/>
    <w:rsid w:val="005E1944"/>
    <w:rsid w:val="005E29EB"/>
    <w:rsid w:val="005E2F4F"/>
    <w:rsid w:val="005E3D27"/>
    <w:rsid w:val="005E4865"/>
    <w:rsid w:val="005E5029"/>
    <w:rsid w:val="005E5ADB"/>
    <w:rsid w:val="005E5E9B"/>
    <w:rsid w:val="005F144B"/>
    <w:rsid w:val="005F1821"/>
    <w:rsid w:val="005F1B18"/>
    <w:rsid w:val="005F1BE9"/>
    <w:rsid w:val="005F1F1A"/>
    <w:rsid w:val="005F2429"/>
    <w:rsid w:val="005F2DFE"/>
    <w:rsid w:val="005F32AB"/>
    <w:rsid w:val="005F352B"/>
    <w:rsid w:val="005F5223"/>
    <w:rsid w:val="005F5F8F"/>
    <w:rsid w:val="005F77AA"/>
    <w:rsid w:val="005F7A35"/>
    <w:rsid w:val="006002DD"/>
    <w:rsid w:val="0060187F"/>
    <w:rsid w:val="006024AB"/>
    <w:rsid w:val="00602C9B"/>
    <w:rsid w:val="0060352F"/>
    <w:rsid w:val="00603D55"/>
    <w:rsid w:val="00603F1D"/>
    <w:rsid w:val="006040C9"/>
    <w:rsid w:val="006060D4"/>
    <w:rsid w:val="006068B2"/>
    <w:rsid w:val="006068F9"/>
    <w:rsid w:val="00606E4D"/>
    <w:rsid w:val="00607129"/>
    <w:rsid w:val="00607879"/>
    <w:rsid w:val="00607E5A"/>
    <w:rsid w:val="00607F49"/>
    <w:rsid w:val="00611903"/>
    <w:rsid w:val="0061232B"/>
    <w:rsid w:val="006129EA"/>
    <w:rsid w:val="00612B8D"/>
    <w:rsid w:val="0061422B"/>
    <w:rsid w:val="006145FD"/>
    <w:rsid w:val="00614E96"/>
    <w:rsid w:val="00615A18"/>
    <w:rsid w:val="00615EB3"/>
    <w:rsid w:val="00616235"/>
    <w:rsid w:val="00616253"/>
    <w:rsid w:val="00616B58"/>
    <w:rsid w:val="0061757A"/>
    <w:rsid w:val="00617F15"/>
    <w:rsid w:val="00620403"/>
    <w:rsid w:val="00620E65"/>
    <w:rsid w:val="00620FB5"/>
    <w:rsid w:val="00621AD5"/>
    <w:rsid w:val="00621E2A"/>
    <w:rsid w:val="00622046"/>
    <w:rsid w:val="00622873"/>
    <w:rsid w:val="006234F8"/>
    <w:rsid w:val="006236F7"/>
    <w:rsid w:val="00623821"/>
    <w:rsid w:val="0062416D"/>
    <w:rsid w:val="00624177"/>
    <w:rsid w:val="006249B1"/>
    <w:rsid w:val="006256A3"/>
    <w:rsid w:val="0062572E"/>
    <w:rsid w:val="00625D91"/>
    <w:rsid w:val="0062652F"/>
    <w:rsid w:val="00626651"/>
    <w:rsid w:val="006275FA"/>
    <w:rsid w:val="006276B3"/>
    <w:rsid w:val="00630054"/>
    <w:rsid w:val="00630B88"/>
    <w:rsid w:val="00630DA7"/>
    <w:rsid w:val="00631FB8"/>
    <w:rsid w:val="00631FE8"/>
    <w:rsid w:val="0063284A"/>
    <w:rsid w:val="006332F2"/>
    <w:rsid w:val="00633DA5"/>
    <w:rsid w:val="00633EAB"/>
    <w:rsid w:val="00634B0E"/>
    <w:rsid w:val="00634D9A"/>
    <w:rsid w:val="00634FF5"/>
    <w:rsid w:val="00635005"/>
    <w:rsid w:val="00635428"/>
    <w:rsid w:val="00635753"/>
    <w:rsid w:val="00636318"/>
    <w:rsid w:val="00636452"/>
    <w:rsid w:val="006375F8"/>
    <w:rsid w:val="00640B4D"/>
    <w:rsid w:val="00642B1D"/>
    <w:rsid w:val="00642D87"/>
    <w:rsid w:val="00643C63"/>
    <w:rsid w:val="00643D4A"/>
    <w:rsid w:val="00644A68"/>
    <w:rsid w:val="00644AEA"/>
    <w:rsid w:val="006453DB"/>
    <w:rsid w:val="006467DE"/>
    <w:rsid w:val="006467F1"/>
    <w:rsid w:val="00646D54"/>
    <w:rsid w:val="00647061"/>
    <w:rsid w:val="006472F9"/>
    <w:rsid w:val="006502C1"/>
    <w:rsid w:val="0065034B"/>
    <w:rsid w:val="006504D5"/>
    <w:rsid w:val="006511C2"/>
    <w:rsid w:val="006522FC"/>
    <w:rsid w:val="006524B4"/>
    <w:rsid w:val="0065377E"/>
    <w:rsid w:val="00653C35"/>
    <w:rsid w:val="00654A7B"/>
    <w:rsid w:val="006552D5"/>
    <w:rsid w:val="006556D8"/>
    <w:rsid w:val="00655D3F"/>
    <w:rsid w:val="0065653C"/>
    <w:rsid w:val="00656B2A"/>
    <w:rsid w:val="00661A99"/>
    <w:rsid w:val="0066270E"/>
    <w:rsid w:val="00662E4E"/>
    <w:rsid w:val="00663B00"/>
    <w:rsid w:val="00663C2E"/>
    <w:rsid w:val="0066407C"/>
    <w:rsid w:val="00664137"/>
    <w:rsid w:val="006652D2"/>
    <w:rsid w:val="0066600F"/>
    <w:rsid w:val="00666512"/>
    <w:rsid w:val="00666D7C"/>
    <w:rsid w:val="006701A7"/>
    <w:rsid w:val="00671681"/>
    <w:rsid w:val="006726BD"/>
    <w:rsid w:val="00672897"/>
    <w:rsid w:val="00673CF8"/>
    <w:rsid w:val="00673CFF"/>
    <w:rsid w:val="00674029"/>
    <w:rsid w:val="00675526"/>
    <w:rsid w:val="00675950"/>
    <w:rsid w:val="00677143"/>
    <w:rsid w:val="006808E2"/>
    <w:rsid w:val="00680C46"/>
    <w:rsid w:val="00681112"/>
    <w:rsid w:val="00681D08"/>
    <w:rsid w:val="00683831"/>
    <w:rsid w:val="00683E25"/>
    <w:rsid w:val="00683FDF"/>
    <w:rsid w:val="00684C75"/>
    <w:rsid w:val="006863BF"/>
    <w:rsid w:val="00686635"/>
    <w:rsid w:val="006868BC"/>
    <w:rsid w:val="00687835"/>
    <w:rsid w:val="00687F85"/>
    <w:rsid w:val="0069085C"/>
    <w:rsid w:val="006909F5"/>
    <w:rsid w:val="006913A7"/>
    <w:rsid w:val="006913D3"/>
    <w:rsid w:val="00691DBF"/>
    <w:rsid w:val="00692728"/>
    <w:rsid w:val="006930EB"/>
    <w:rsid w:val="00693FCD"/>
    <w:rsid w:val="00694756"/>
    <w:rsid w:val="006948C2"/>
    <w:rsid w:val="00694A57"/>
    <w:rsid w:val="006959E7"/>
    <w:rsid w:val="00696B8E"/>
    <w:rsid w:val="006973CA"/>
    <w:rsid w:val="006977F0"/>
    <w:rsid w:val="006979E5"/>
    <w:rsid w:val="00697C83"/>
    <w:rsid w:val="006A0285"/>
    <w:rsid w:val="006A0357"/>
    <w:rsid w:val="006A04B5"/>
    <w:rsid w:val="006A0956"/>
    <w:rsid w:val="006A0AA2"/>
    <w:rsid w:val="006A14E4"/>
    <w:rsid w:val="006A18E2"/>
    <w:rsid w:val="006A1DD7"/>
    <w:rsid w:val="006A3F30"/>
    <w:rsid w:val="006A51A8"/>
    <w:rsid w:val="006A5C03"/>
    <w:rsid w:val="006A755E"/>
    <w:rsid w:val="006B188F"/>
    <w:rsid w:val="006B1B56"/>
    <w:rsid w:val="006B261D"/>
    <w:rsid w:val="006B2971"/>
    <w:rsid w:val="006B32F1"/>
    <w:rsid w:val="006B3AD2"/>
    <w:rsid w:val="006B4392"/>
    <w:rsid w:val="006B46C8"/>
    <w:rsid w:val="006B4B43"/>
    <w:rsid w:val="006B4EA8"/>
    <w:rsid w:val="006B56F6"/>
    <w:rsid w:val="006B57BA"/>
    <w:rsid w:val="006B5A60"/>
    <w:rsid w:val="006B6C6E"/>
    <w:rsid w:val="006B7925"/>
    <w:rsid w:val="006B7A05"/>
    <w:rsid w:val="006C0812"/>
    <w:rsid w:val="006C099F"/>
    <w:rsid w:val="006C0A6E"/>
    <w:rsid w:val="006C0B9E"/>
    <w:rsid w:val="006C17EC"/>
    <w:rsid w:val="006C1EFD"/>
    <w:rsid w:val="006C24C1"/>
    <w:rsid w:val="006C266E"/>
    <w:rsid w:val="006C2FDA"/>
    <w:rsid w:val="006C4436"/>
    <w:rsid w:val="006C4496"/>
    <w:rsid w:val="006C493C"/>
    <w:rsid w:val="006C4DB9"/>
    <w:rsid w:val="006C5746"/>
    <w:rsid w:val="006C60D7"/>
    <w:rsid w:val="006C6B2A"/>
    <w:rsid w:val="006C6BF0"/>
    <w:rsid w:val="006C6F9B"/>
    <w:rsid w:val="006C73CA"/>
    <w:rsid w:val="006C77DC"/>
    <w:rsid w:val="006C7F50"/>
    <w:rsid w:val="006D0495"/>
    <w:rsid w:val="006D08E5"/>
    <w:rsid w:val="006D0C85"/>
    <w:rsid w:val="006D0D00"/>
    <w:rsid w:val="006D1815"/>
    <w:rsid w:val="006D186C"/>
    <w:rsid w:val="006D1C6C"/>
    <w:rsid w:val="006D28BA"/>
    <w:rsid w:val="006D3270"/>
    <w:rsid w:val="006D344F"/>
    <w:rsid w:val="006D409D"/>
    <w:rsid w:val="006D41F2"/>
    <w:rsid w:val="006D4551"/>
    <w:rsid w:val="006D5507"/>
    <w:rsid w:val="006D58D2"/>
    <w:rsid w:val="006D5EC0"/>
    <w:rsid w:val="006D6EFB"/>
    <w:rsid w:val="006D7223"/>
    <w:rsid w:val="006D7328"/>
    <w:rsid w:val="006D7938"/>
    <w:rsid w:val="006D7F33"/>
    <w:rsid w:val="006E02BE"/>
    <w:rsid w:val="006E0F90"/>
    <w:rsid w:val="006E183C"/>
    <w:rsid w:val="006E1AA1"/>
    <w:rsid w:val="006E312A"/>
    <w:rsid w:val="006E49D1"/>
    <w:rsid w:val="006E4D62"/>
    <w:rsid w:val="006E5735"/>
    <w:rsid w:val="006E5D25"/>
    <w:rsid w:val="006F0A9E"/>
    <w:rsid w:val="006F0F32"/>
    <w:rsid w:val="006F0FFA"/>
    <w:rsid w:val="006F1A7E"/>
    <w:rsid w:val="006F1DD5"/>
    <w:rsid w:val="006F247A"/>
    <w:rsid w:val="006F2602"/>
    <w:rsid w:val="006F28C5"/>
    <w:rsid w:val="006F2B60"/>
    <w:rsid w:val="006F2D78"/>
    <w:rsid w:val="006F2F31"/>
    <w:rsid w:val="006F3644"/>
    <w:rsid w:val="006F39EC"/>
    <w:rsid w:val="006F47C7"/>
    <w:rsid w:val="006F4B07"/>
    <w:rsid w:val="006F5665"/>
    <w:rsid w:val="006F57A0"/>
    <w:rsid w:val="006F59B9"/>
    <w:rsid w:val="006F7025"/>
    <w:rsid w:val="00700114"/>
    <w:rsid w:val="007003BF"/>
    <w:rsid w:val="00701386"/>
    <w:rsid w:val="0070175B"/>
    <w:rsid w:val="00702D9C"/>
    <w:rsid w:val="00704289"/>
    <w:rsid w:val="00705357"/>
    <w:rsid w:val="00705377"/>
    <w:rsid w:val="00705902"/>
    <w:rsid w:val="0070599B"/>
    <w:rsid w:val="00705B0F"/>
    <w:rsid w:val="00705FF0"/>
    <w:rsid w:val="0070642C"/>
    <w:rsid w:val="00710016"/>
    <w:rsid w:val="007105CE"/>
    <w:rsid w:val="00710605"/>
    <w:rsid w:val="0071091A"/>
    <w:rsid w:val="00712310"/>
    <w:rsid w:val="007126FC"/>
    <w:rsid w:val="00713726"/>
    <w:rsid w:val="00713B6D"/>
    <w:rsid w:val="00715492"/>
    <w:rsid w:val="00715834"/>
    <w:rsid w:val="00716004"/>
    <w:rsid w:val="00716510"/>
    <w:rsid w:val="00716D5E"/>
    <w:rsid w:val="0071768D"/>
    <w:rsid w:val="00720203"/>
    <w:rsid w:val="00720EA1"/>
    <w:rsid w:val="00721E7A"/>
    <w:rsid w:val="00722203"/>
    <w:rsid w:val="00722878"/>
    <w:rsid w:val="0072290E"/>
    <w:rsid w:val="00722B09"/>
    <w:rsid w:val="00722D62"/>
    <w:rsid w:val="007248E5"/>
    <w:rsid w:val="00724E40"/>
    <w:rsid w:val="0072518E"/>
    <w:rsid w:val="00727333"/>
    <w:rsid w:val="00727B97"/>
    <w:rsid w:val="00731536"/>
    <w:rsid w:val="00732C9F"/>
    <w:rsid w:val="007332FE"/>
    <w:rsid w:val="00734180"/>
    <w:rsid w:val="00735CAC"/>
    <w:rsid w:val="00736880"/>
    <w:rsid w:val="00736D10"/>
    <w:rsid w:val="0073739A"/>
    <w:rsid w:val="00737915"/>
    <w:rsid w:val="007400B1"/>
    <w:rsid w:val="0074113A"/>
    <w:rsid w:val="00741474"/>
    <w:rsid w:val="00742A56"/>
    <w:rsid w:val="00742B4D"/>
    <w:rsid w:val="00744F2E"/>
    <w:rsid w:val="007456DF"/>
    <w:rsid w:val="00746CD0"/>
    <w:rsid w:val="00746E80"/>
    <w:rsid w:val="00747625"/>
    <w:rsid w:val="00747D37"/>
    <w:rsid w:val="007500B1"/>
    <w:rsid w:val="0075011A"/>
    <w:rsid w:val="00750587"/>
    <w:rsid w:val="00751716"/>
    <w:rsid w:val="007532EE"/>
    <w:rsid w:val="007537EE"/>
    <w:rsid w:val="00753CFB"/>
    <w:rsid w:val="00754B0C"/>
    <w:rsid w:val="007560CD"/>
    <w:rsid w:val="00757018"/>
    <w:rsid w:val="00757FEF"/>
    <w:rsid w:val="00760651"/>
    <w:rsid w:val="0076096A"/>
    <w:rsid w:val="00761553"/>
    <w:rsid w:val="00761EC7"/>
    <w:rsid w:val="00762233"/>
    <w:rsid w:val="00763381"/>
    <w:rsid w:val="00764AC3"/>
    <w:rsid w:val="00765208"/>
    <w:rsid w:val="007658EF"/>
    <w:rsid w:val="00765A26"/>
    <w:rsid w:val="007664CB"/>
    <w:rsid w:val="0076685A"/>
    <w:rsid w:val="007673A0"/>
    <w:rsid w:val="00767894"/>
    <w:rsid w:val="007705CD"/>
    <w:rsid w:val="0077078C"/>
    <w:rsid w:val="00771304"/>
    <w:rsid w:val="00771EA0"/>
    <w:rsid w:val="00771FEF"/>
    <w:rsid w:val="0077352D"/>
    <w:rsid w:val="007739A9"/>
    <w:rsid w:val="00773D90"/>
    <w:rsid w:val="00774343"/>
    <w:rsid w:val="00774CA9"/>
    <w:rsid w:val="007762D8"/>
    <w:rsid w:val="00777265"/>
    <w:rsid w:val="0077771C"/>
    <w:rsid w:val="00781276"/>
    <w:rsid w:val="007816C4"/>
    <w:rsid w:val="00782262"/>
    <w:rsid w:val="00782A59"/>
    <w:rsid w:val="00783D75"/>
    <w:rsid w:val="007844C5"/>
    <w:rsid w:val="007848EA"/>
    <w:rsid w:val="00784914"/>
    <w:rsid w:val="00784E6E"/>
    <w:rsid w:val="007851ED"/>
    <w:rsid w:val="007855AD"/>
    <w:rsid w:val="00786321"/>
    <w:rsid w:val="00786489"/>
    <w:rsid w:val="007864D2"/>
    <w:rsid w:val="0078722D"/>
    <w:rsid w:val="00790172"/>
    <w:rsid w:val="0079081E"/>
    <w:rsid w:val="00791870"/>
    <w:rsid w:val="007920FC"/>
    <w:rsid w:val="0079253D"/>
    <w:rsid w:val="0079269F"/>
    <w:rsid w:val="007936E4"/>
    <w:rsid w:val="0079383D"/>
    <w:rsid w:val="00793DCB"/>
    <w:rsid w:val="00793EF4"/>
    <w:rsid w:val="00793F35"/>
    <w:rsid w:val="007948A2"/>
    <w:rsid w:val="00794A79"/>
    <w:rsid w:val="00794C68"/>
    <w:rsid w:val="00794D84"/>
    <w:rsid w:val="00795674"/>
    <w:rsid w:val="0079683E"/>
    <w:rsid w:val="0079781A"/>
    <w:rsid w:val="007A008B"/>
    <w:rsid w:val="007A0462"/>
    <w:rsid w:val="007A19F8"/>
    <w:rsid w:val="007A1ADB"/>
    <w:rsid w:val="007A1C21"/>
    <w:rsid w:val="007A232D"/>
    <w:rsid w:val="007A285D"/>
    <w:rsid w:val="007A326A"/>
    <w:rsid w:val="007A38C0"/>
    <w:rsid w:val="007A4A07"/>
    <w:rsid w:val="007A4FBE"/>
    <w:rsid w:val="007A5937"/>
    <w:rsid w:val="007A6143"/>
    <w:rsid w:val="007A65A4"/>
    <w:rsid w:val="007A6918"/>
    <w:rsid w:val="007A6983"/>
    <w:rsid w:val="007A74FC"/>
    <w:rsid w:val="007A7B1B"/>
    <w:rsid w:val="007A7E88"/>
    <w:rsid w:val="007A7F9D"/>
    <w:rsid w:val="007B081E"/>
    <w:rsid w:val="007B13B8"/>
    <w:rsid w:val="007B17CC"/>
    <w:rsid w:val="007B2811"/>
    <w:rsid w:val="007B2B65"/>
    <w:rsid w:val="007B2D87"/>
    <w:rsid w:val="007B2F86"/>
    <w:rsid w:val="007B2F98"/>
    <w:rsid w:val="007B3D52"/>
    <w:rsid w:val="007B42F1"/>
    <w:rsid w:val="007B469D"/>
    <w:rsid w:val="007B5047"/>
    <w:rsid w:val="007B5712"/>
    <w:rsid w:val="007B5DCA"/>
    <w:rsid w:val="007B6491"/>
    <w:rsid w:val="007B66F7"/>
    <w:rsid w:val="007B6882"/>
    <w:rsid w:val="007B6A99"/>
    <w:rsid w:val="007B7C4B"/>
    <w:rsid w:val="007C04BF"/>
    <w:rsid w:val="007C0B28"/>
    <w:rsid w:val="007C1079"/>
    <w:rsid w:val="007C1C2C"/>
    <w:rsid w:val="007C204D"/>
    <w:rsid w:val="007C279F"/>
    <w:rsid w:val="007C4721"/>
    <w:rsid w:val="007C5152"/>
    <w:rsid w:val="007C5C00"/>
    <w:rsid w:val="007C6A38"/>
    <w:rsid w:val="007D0257"/>
    <w:rsid w:val="007D0F48"/>
    <w:rsid w:val="007D1784"/>
    <w:rsid w:val="007D2DBC"/>
    <w:rsid w:val="007D302B"/>
    <w:rsid w:val="007D368F"/>
    <w:rsid w:val="007D407C"/>
    <w:rsid w:val="007D41B2"/>
    <w:rsid w:val="007D44C3"/>
    <w:rsid w:val="007D456F"/>
    <w:rsid w:val="007D51EB"/>
    <w:rsid w:val="007D545A"/>
    <w:rsid w:val="007D6FD7"/>
    <w:rsid w:val="007D7023"/>
    <w:rsid w:val="007D7E44"/>
    <w:rsid w:val="007E0082"/>
    <w:rsid w:val="007E0709"/>
    <w:rsid w:val="007E0FC8"/>
    <w:rsid w:val="007E15EE"/>
    <w:rsid w:val="007E19A9"/>
    <w:rsid w:val="007E1C6C"/>
    <w:rsid w:val="007E2147"/>
    <w:rsid w:val="007E2844"/>
    <w:rsid w:val="007E2EE6"/>
    <w:rsid w:val="007E3DFA"/>
    <w:rsid w:val="007E4546"/>
    <w:rsid w:val="007E5039"/>
    <w:rsid w:val="007E54C1"/>
    <w:rsid w:val="007E59EF"/>
    <w:rsid w:val="007E5BCC"/>
    <w:rsid w:val="007E6D60"/>
    <w:rsid w:val="007E7C74"/>
    <w:rsid w:val="007E7DDC"/>
    <w:rsid w:val="007F0953"/>
    <w:rsid w:val="007F1885"/>
    <w:rsid w:val="007F23E8"/>
    <w:rsid w:val="007F2620"/>
    <w:rsid w:val="007F3565"/>
    <w:rsid w:val="007F3A46"/>
    <w:rsid w:val="007F3D66"/>
    <w:rsid w:val="007F4728"/>
    <w:rsid w:val="007F48D5"/>
    <w:rsid w:val="007F4EAE"/>
    <w:rsid w:val="007F62AE"/>
    <w:rsid w:val="007F6D6E"/>
    <w:rsid w:val="007F6E9B"/>
    <w:rsid w:val="007F79D2"/>
    <w:rsid w:val="008009D0"/>
    <w:rsid w:val="00800A32"/>
    <w:rsid w:val="00800B11"/>
    <w:rsid w:val="00801BE3"/>
    <w:rsid w:val="008030E8"/>
    <w:rsid w:val="00803B4D"/>
    <w:rsid w:val="00803D67"/>
    <w:rsid w:val="0080440C"/>
    <w:rsid w:val="008044D3"/>
    <w:rsid w:val="00804821"/>
    <w:rsid w:val="00805591"/>
    <w:rsid w:val="00805E94"/>
    <w:rsid w:val="00806413"/>
    <w:rsid w:val="00806E86"/>
    <w:rsid w:val="00807B73"/>
    <w:rsid w:val="00807FDF"/>
    <w:rsid w:val="00811717"/>
    <w:rsid w:val="00812ABF"/>
    <w:rsid w:val="008141BA"/>
    <w:rsid w:val="0081640A"/>
    <w:rsid w:val="00817A77"/>
    <w:rsid w:val="00817F68"/>
    <w:rsid w:val="00820350"/>
    <w:rsid w:val="008205B8"/>
    <w:rsid w:val="0082097F"/>
    <w:rsid w:val="00821567"/>
    <w:rsid w:val="00822022"/>
    <w:rsid w:val="008221BC"/>
    <w:rsid w:val="00822335"/>
    <w:rsid w:val="00823352"/>
    <w:rsid w:val="00823BEB"/>
    <w:rsid w:val="00825417"/>
    <w:rsid w:val="00825F44"/>
    <w:rsid w:val="00825F8B"/>
    <w:rsid w:val="00826064"/>
    <w:rsid w:val="008263A2"/>
    <w:rsid w:val="008276AC"/>
    <w:rsid w:val="00831ACE"/>
    <w:rsid w:val="00832621"/>
    <w:rsid w:val="00833D83"/>
    <w:rsid w:val="00833E03"/>
    <w:rsid w:val="008348D7"/>
    <w:rsid w:val="00834C45"/>
    <w:rsid w:val="008355AB"/>
    <w:rsid w:val="00835C0D"/>
    <w:rsid w:val="00837039"/>
    <w:rsid w:val="00840B83"/>
    <w:rsid w:val="00841D10"/>
    <w:rsid w:val="00841D96"/>
    <w:rsid w:val="00841E9B"/>
    <w:rsid w:val="00843496"/>
    <w:rsid w:val="00843C10"/>
    <w:rsid w:val="00843D9B"/>
    <w:rsid w:val="00843E03"/>
    <w:rsid w:val="0084423B"/>
    <w:rsid w:val="0084487B"/>
    <w:rsid w:val="00845822"/>
    <w:rsid w:val="00847535"/>
    <w:rsid w:val="00850099"/>
    <w:rsid w:val="008511D8"/>
    <w:rsid w:val="008514B6"/>
    <w:rsid w:val="0085171A"/>
    <w:rsid w:val="008523C9"/>
    <w:rsid w:val="008524D9"/>
    <w:rsid w:val="00852DE7"/>
    <w:rsid w:val="008536F1"/>
    <w:rsid w:val="00854228"/>
    <w:rsid w:val="0085452A"/>
    <w:rsid w:val="00854991"/>
    <w:rsid w:val="00856AAE"/>
    <w:rsid w:val="00857A5A"/>
    <w:rsid w:val="00860F71"/>
    <w:rsid w:val="008619C9"/>
    <w:rsid w:val="00862585"/>
    <w:rsid w:val="008625C2"/>
    <w:rsid w:val="0086280F"/>
    <w:rsid w:val="0086332A"/>
    <w:rsid w:val="00863964"/>
    <w:rsid w:val="00863C40"/>
    <w:rsid w:val="00864486"/>
    <w:rsid w:val="0086462F"/>
    <w:rsid w:val="00864DD6"/>
    <w:rsid w:val="008655FE"/>
    <w:rsid w:val="00865DCA"/>
    <w:rsid w:val="00867A50"/>
    <w:rsid w:val="0087097F"/>
    <w:rsid w:val="00870F28"/>
    <w:rsid w:val="00872B2C"/>
    <w:rsid w:val="00872BA7"/>
    <w:rsid w:val="0087319E"/>
    <w:rsid w:val="0087413C"/>
    <w:rsid w:val="00874359"/>
    <w:rsid w:val="00874E3C"/>
    <w:rsid w:val="008765CF"/>
    <w:rsid w:val="00877341"/>
    <w:rsid w:val="00877D89"/>
    <w:rsid w:val="008804D0"/>
    <w:rsid w:val="008805E7"/>
    <w:rsid w:val="00880AB2"/>
    <w:rsid w:val="00881305"/>
    <w:rsid w:val="0088147C"/>
    <w:rsid w:val="008819EC"/>
    <w:rsid w:val="0088288D"/>
    <w:rsid w:val="00883BB6"/>
    <w:rsid w:val="00883BE1"/>
    <w:rsid w:val="0088464E"/>
    <w:rsid w:val="00884676"/>
    <w:rsid w:val="00884AAF"/>
    <w:rsid w:val="00884D8B"/>
    <w:rsid w:val="00885BD4"/>
    <w:rsid w:val="0088732E"/>
    <w:rsid w:val="008873D0"/>
    <w:rsid w:val="0088749B"/>
    <w:rsid w:val="0088776A"/>
    <w:rsid w:val="00887E64"/>
    <w:rsid w:val="0089273C"/>
    <w:rsid w:val="00892FC3"/>
    <w:rsid w:val="008933C3"/>
    <w:rsid w:val="008945AE"/>
    <w:rsid w:val="00894C33"/>
    <w:rsid w:val="00895162"/>
    <w:rsid w:val="00895F3C"/>
    <w:rsid w:val="00896783"/>
    <w:rsid w:val="00896B44"/>
    <w:rsid w:val="00896F8B"/>
    <w:rsid w:val="00897AD5"/>
    <w:rsid w:val="008A05A7"/>
    <w:rsid w:val="008A0A0C"/>
    <w:rsid w:val="008A0DFB"/>
    <w:rsid w:val="008A1B92"/>
    <w:rsid w:val="008A1DE0"/>
    <w:rsid w:val="008A1E1E"/>
    <w:rsid w:val="008A2293"/>
    <w:rsid w:val="008A2341"/>
    <w:rsid w:val="008A2844"/>
    <w:rsid w:val="008A2A1B"/>
    <w:rsid w:val="008A3057"/>
    <w:rsid w:val="008A3834"/>
    <w:rsid w:val="008A3C39"/>
    <w:rsid w:val="008A3CC7"/>
    <w:rsid w:val="008A40EA"/>
    <w:rsid w:val="008A4499"/>
    <w:rsid w:val="008A4816"/>
    <w:rsid w:val="008A4DD8"/>
    <w:rsid w:val="008A6A26"/>
    <w:rsid w:val="008A6AE6"/>
    <w:rsid w:val="008A6C65"/>
    <w:rsid w:val="008A75A3"/>
    <w:rsid w:val="008A76FD"/>
    <w:rsid w:val="008A7778"/>
    <w:rsid w:val="008A799D"/>
    <w:rsid w:val="008B1CDF"/>
    <w:rsid w:val="008B1D55"/>
    <w:rsid w:val="008B3331"/>
    <w:rsid w:val="008B4130"/>
    <w:rsid w:val="008B42AE"/>
    <w:rsid w:val="008B4A85"/>
    <w:rsid w:val="008B4C01"/>
    <w:rsid w:val="008B75E2"/>
    <w:rsid w:val="008B7870"/>
    <w:rsid w:val="008C0323"/>
    <w:rsid w:val="008C0A16"/>
    <w:rsid w:val="008C118F"/>
    <w:rsid w:val="008C174A"/>
    <w:rsid w:val="008C1B89"/>
    <w:rsid w:val="008C274A"/>
    <w:rsid w:val="008C2BE5"/>
    <w:rsid w:val="008C390E"/>
    <w:rsid w:val="008C3EDF"/>
    <w:rsid w:val="008C41CF"/>
    <w:rsid w:val="008C4858"/>
    <w:rsid w:val="008C54E8"/>
    <w:rsid w:val="008C5586"/>
    <w:rsid w:val="008C5CFB"/>
    <w:rsid w:val="008C75F9"/>
    <w:rsid w:val="008D01EB"/>
    <w:rsid w:val="008D0704"/>
    <w:rsid w:val="008D0B3A"/>
    <w:rsid w:val="008D0E5F"/>
    <w:rsid w:val="008D18E5"/>
    <w:rsid w:val="008D1FA3"/>
    <w:rsid w:val="008D1FE1"/>
    <w:rsid w:val="008D296B"/>
    <w:rsid w:val="008D29D4"/>
    <w:rsid w:val="008D2A57"/>
    <w:rsid w:val="008D3B8D"/>
    <w:rsid w:val="008D3C16"/>
    <w:rsid w:val="008D3FE0"/>
    <w:rsid w:val="008D4532"/>
    <w:rsid w:val="008D4B68"/>
    <w:rsid w:val="008D4BF7"/>
    <w:rsid w:val="008D64A3"/>
    <w:rsid w:val="008D6C18"/>
    <w:rsid w:val="008D6D84"/>
    <w:rsid w:val="008D71BF"/>
    <w:rsid w:val="008D77BD"/>
    <w:rsid w:val="008D790D"/>
    <w:rsid w:val="008D7FFB"/>
    <w:rsid w:val="008E04BC"/>
    <w:rsid w:val="008E0FE5"/>
    <w:rsid w:val="008E15AC"/>
    <w:rsid w:val="008E3AB3"/>
    <w:rsid w:val="008E4176"/>
    <w:rsid w:val="008E54D2"/>
    <w:rsid w:val="008E55F7"/>
    <w:rsid w:val="008E5F33"/>
    <w:rsid w:val="008E69C7"/>
    <w:rsid w:val="008E74F6"/>
    <w:rsid w:val="008F0253"/>
    <w:rsid w:val="008F07EC"/>
    <w:rsid w:val="008F0BBE"/>
    <w:rsid w:val="008F0C62"/>
    <w:rsid w:val="008F1AC2"/>
    <w:rsid w:val="008F1B2E"/>
    <w:rsid w:val="008F2CE3"/>
    <w:rsid w:val="008F3AD6"/>
    <w:rsid w:val="008F3BAB"/>
    <w:rsid w:val="008F49AA"/>
    <w:rsid w:val="008F4CA2"/>
    <w:rsid w:val="008F5026"/>
    <w:rsid w:val="008F58F8"/>
    <w:rsid w:val="008F5D6B"/>
    <w:rsid w:val="008F7888"/>
    <w:rsid w:val="008F79F5"/>
    <w:rsid w:val="009005AB"/>
    <w:rsid w:val="00900C7D"/>
    <w:rsid w:val="0090236A"/>
    <w:rsid w:val="009023D4"/>
    <w:rsid w:val="00902F49"/>
    <w:rsid w:val="009050BF"/>
    <w:rsid w:val="009053C7"/>
    <w:rsid w:val="009079E4"/>
    <w:rsid w:val="0091009D"/>
    <w:rsid w:val="0091049A"/>
    <w:rsid w:val="00911D73"/>
    <w:rsid w:val="00912EE2"/>
    <w:rsid w:val="00914054"/>
    <w:rsid w:val="0091468C"/>
    <w:rsid w:val="00915707"/>
    <w:rsid w:val="00917590"/>
    <w:rsid w:val="00917617"/>
    <w:rsid w:val="009177C0"/>
    <w:rsid w:val="009206E9"/>
    <w:rsid w:val="0092082D"/>
    <w:rsid w:val="00920B8F"/>
    <w:rsid w:val="00920CA3"/>
    <w:rsid w:val="00922442"/>
    <w:rsid w:val="00922FB2"/>
    <w:rsid w:val="009232FC"/>
    <w:rsid w:val="009238C6"/>
    <w:rsid w:val="009240D2"/>
    <w:rsid w:val="0092467C"/>
    <w:rsid w:val="009248F6"/>
    <w:rsid w:val="00924983"/>
    <w:rsid w:val="00924A22"/>
    <w:rsid w:val="0092646E"/>
    <w:rsid w:val="00926A2C"/>
    <w:rsid w:val="00926E36"/>
    <w:rsid w:val="00926FF0"/>
    <w:rsid w:val="009272BB"/>
    <w:rsid w:val="00927CBA"/>
    <w:rsid w:val="00930D83"/>
    <w:rsid w:val="009314F9"/>
    <w:rsid w:val="00931869"/>
    <w:rsid w:val="00932259"/>
    <w:rsid w:val="00932BC3"/>
    <w:rsid w:val="00932C6D"/>
    <w:rsid w:val="00934CFB"/>
    <w:rsid w:val="00934D58"/>
    <w:rsid w:val="0093588A"/>
    <w:rsid w:val="00935D2F"/>
    <w:rsid w:val="00936688"/>
    <w:rsid w:val="00936D33"/>
    <w:rsid w:val="0093723F"/>
    <w:rsid w:val="009372CE"/>
    <w:rsid w:val="00937B36"/>
    <w:rsid w:val="0094036C"/>
    <w:rsid w:val="00940444"/>
    <w:rsid w:val="00940D7A"/>
    <w:rsid w:val="00941A04"/>
    <w:rsid w:val="0094299E"/>
    <w:rsid w:val="0094311A"/>
    <w:rsid w:val="00943D55"/>
    <w:rsid w:val="00945385"/>
    <w:rsid w:val="00946A3F"/>
    <w:rsid w:val="00947F4D"/>
    <w:rsid w:val="009519C0"/>
    <w:rsid w:val="00951D0E"/>
    <w:rsid w:val="00951D64"/>
    <w:rsid w:val="009529D9"/>
    <w:rsid w:val="00952F92"/>
    <w:rsid w:val="009534B6"/>
    <w:rsid w:val="00953B4B"/>
    <w:rsid w:val="0095427C"/>
    <w:rsid w:val="00955931"/>
    <w:rsid w:val="00956F96"/>
    <w:rsid w:val="00957487"/>
    <w:rsid w:val="00957681"/>
    <w:rsid w:val="009603C4"/>
    <w:rsid w:val="00960947"/>
    <w:rsid w:val="009613F0"/>
    <w:rsid w:val="00961F40"/>
    <w:rsid w:val="00962AED"/>
    <w:rsid w:val="009641AD"/>
    <w:rsid w:val="0096421D"/>
    <w:rsid w:val="00964C2F"/>
    <w:rsid w:val="009658BD"/>
    <w:rsid w:val="00965BAD"/>
    <w:rsid w:val="0096600B"/>
    <w:rsid w:val="009661BA"/>
    <w:rsid w:val="00966D82"/>
    <w:rsid w:val="009674E0"/>
    <w:rsid w:val="0097084B"/>
    <w:rsid w:val="00970AEE"/>
    <w:rsid w:val="009726AF"/>
    <w:rsid w:val="0097332E"/>
    <w:rsid w:val="009733AD"/>
    <w:rsid w:val="009737D6"/>
    <w:rsid w:val="0097389E"/>
    <w:rsid w:val="00973B0E"/>
    <w:rsid w:val="00973E69"/>
    <w:rsid w:val="00974125"/>
    <w:rsid w:val="00974A35"/>
    <w:rsid w:val="00974AA0"/>
    <w:rsid w:val="009756D4"/>
    <w:rsid w:val="00976E37"/>
    <w:rsid w:val="00977CBC"/>
    <w:rsid w:val="0098093B"/>
    <w:rsid w:val="00980F4C"/>
    <w:rsid w:val="009813AC"/>
    <w:rsid w:val="0098143B"/>
    <w:rsid w:val="00981506"/>
    <w:rsid w:val="00981AE3"/>
    <w:rsid w:val="00982B08"/>
    <w:rsid w:val="009842E8"/>
    <w:rsid w:val="00984D77"/>
    <w:rsid w:val="00985470"/>
    <w:rsid w:val="009867F5"/>
    <w:rsid w:val="00987509"/>
    <w:rsid w:val="0098782C"/>
    <w:rsid w:val="00987C7E"/>
    <w:rsid w:val="00990AEF"/>
    <w:rsid w:val="00990E24"/>
    <w:rsid w:val="00991844"/>
    <w:rsid w:val="00992365"/>
    <w:rsid w:val="0099286E"/>
    <w:rsid w:val="0099315C"/>
    <w:rsid w:val="009932AB"/>
    <w:rsid w:val="00995B09"/>
    <w:rsid w:val="009968F4"/>
    <w:rsid w:val="00996A9C"/>
    <w:rsid w:val="00997208"/>
    <w:rsid w:val="009975F6"/>
    <w:rsid w:val="0099773D"/>
    <w:rsid w:val="009978A4"/>
    <w:rsid w:val="0099794D"/>
    <w:rsid w:val="009A0B62"/>
    <w:rsid w:val="009A0B6C"/>
    <w:rsid w:val="009A0EF0"/>
    <w:rsid w:val="009A1485"/>
    <w:rsid w:val="009A23FD"/>
    <w:rsid w:val="009A292F"/>
    <w:rsid w:val="009A2CCF"/>
    <w:rsid w:val="009A6540"/>
    <w:rsid w:val="009A6EAC"/>
    <w:rsid w:val="009A74AB"/>
    <w:rsid w:val="009A75CB"/>
    <w:rsid w:val="009B0E51"/>
    <w:rsid w:val="009B111E"/>
    <w:rsid w:val="009B26DE"/>
    <w:rsid w:val="009B4951"/>
    <w:rsid w:val="009B4A34"/>
    <w:rsid w:val="009B4A77"/>
    <w:rsid w:val="009B5E85"/>
    <w:rsid w:val="009B5F67"/>
    <w:rsid w:val="009B6157"/>
    <w:rsid w:val="009B61E2"/>
    <w:rsid w:val="009B69B0"/>
    <w:rsid w:val="009B6E72"/>
    <w:rsid w:val="009B7510"/>
    <w:rsid w:val="009B76BC"/>
    <w:rsid w:val="009C026E"/>
    <w:rsid w:val="009C04BC"/>
    <w:rsid w:val="009C07BD"/>
    <w:rsid w:val="009C0B7E"/>
    <w:rsid w:val="009C173F"/>
    <w:rsid w:val="009C2C15"/>
    <w:rsid w:val="009C2E63"/>
    <w:rsid w:val="009C360A"/>
    <w:rsid w:val="009C3891"/>
    <w:rsid w:val="009C442E"/>
    <w:rsid w:val="009C4BE1"/>
    <w:rsid w:val="009C5148"/>
    <w:rsid w:val="009C58AF"/>
    <w:rsid w:val="009C6687"/>
    <w:rsid w:val="009C77AB"/>
    <w:rsid w:val="009C78C1"/>
    <w:rsid w:val="009D030C"/>
    <w:rsid w:val="009D05ED"/>
    <w:rsid w:val="009D0AEB"/>
    <w:rsid w:val="009D10A3"/>
    <w:rsid w:val="009D16B5"/>
    <w:rsid w:val="009D1748"/>
    <w:rsid w:val="009D2E83"/>
    <w:rsid w:val="009D3086"/>
    <w:rsid w:val="009D4046"/>
    <w:rsid w:val="009D4062"/>
    <w:rsid w:val="009D40AB"/>
    <w:rsid w:val="009D49A9"/>
    <w:rsid w:val="009D5361"/>
    <w:rsid w:val="009D6DC3"/>
    <w:rsid w:val="009D7173"/>
    <w:rsid w:val="009E033B"/>
    <w:rsid w:val="009E10E7"/>
    <w:rsid w:val="009E2263"/>
    <w:rsid w:val="009E2AE1"/>
    <w:rsid w:val="009E4302"/>
    <w:rsid w:val="009E4DE0"/>
    <w:rsid w:val="009E5EFA"/>
    <w:rsid w:val="009E6B16"/>
    <w:rsid w:val="009E6CA9"/>
    <w:rsid w:val="009E6FBC"/>
    <w:rsid w:val="009E7047"/>
    <w:rsid w:val="009E7132"/>
    <w:rsid w:val="009E77AE"/>
    <w:rsid w:val="009E7895"/>
    <w:rsid w:val="009E7B5A"/>
    <w:rsid w:val="009F0B2A"/>
    <w:rsid w:val="009F2896"/>
    <w:rsid w:val="009F4666"/>
    <w:rsid w:val="009F47D3"/>
    <w:rsid w:val="009F4FBF"/>
    <w:rsid w:val="009F501D"/>
    <w:rsid w:val="009F6265"/>
    <w:rsid w:val="009F6818"/>
    <w:rsid w:val="009F7368"/>
    <w:rsid w:val="00A009CB"/>
    <w:rsid w:val="00A00C49"/>
    <w:rsid w:val="00A0154F"/>
    <w:rsid w:val="00A01C79"/>
    <w:rsid w:val="00A01E65"/>
    <w:rsid w:val="00A03911"/>
    <w:rsid w:val="00A039AD"/>
    <w:rsid w:val="00A04090"/>
    <w:rsid w:val="00A04DA8"/>
    <w:rsid w:val="00A05545"/>
    <w:rsid w:val="00A071C7"/>
    <w:rsid w:val="00A07483"/>
    <w:rsid w:val="00A0775C"/>
    <w:rsid w:val="00A07991"/>
    <w:rsid w:val="00A07BFB"/>
    <w:rsid w:val="00A10194"/>
    <w:rsid w:val="00A104BC"/>
    <w:rsid w:val="00A10775"/>
    <w:rsid w:val="00A138A9"/>
    <w:rsid w:val="00A14BD2"/>
    <w:rsid w:val="00A15C87"/>
    <w:rsid w:val="00A167F0"/>
    <w:rsid w:val="00A16C4D"/>
    <w:rsid w:val="00A174A0"/>
    <w:rsid w:val="00A21041"/>
    <w:rsid w:val="00A229E0"/>
    <w:rsid w:val="00A22EAE"/>
    <w:rsid w:val="00A24391"/>
    <w:rsid w:val="00A24585"/>
    <w:rsid w:val="00A2462E"/>
    <w:rsid w:val="00A2689F"/>
    <w:rsid w:val="00A26C12"/>
    <w:rsid w:val="00A274B8"/>
    <w:rsid w:val="00A27B48"/>
    <w:rsid w:val="00A27D1E"/>
    <w:rsid w:val="00A30089"/>
    <w:rsid w:val="00A31995"/>
    <w:rsid w:val="00A31B18"/>
    <w:rsid w:val="00A327D0"/>
    <w:rsid w:val="00A3419C"/>
    <w:rsid w:val="00A35333"/>
    <w:rsid w:val="00A35442"/>
    <w:rsid w:val="00A35DAF"/>
    <w:rsid w:val="00A35EDE"/>
    <w:rsid w:val="00A363DF"/>
    <w:rsid w:val="00A3715A"/>
    <w:rsid w:val="00A376E8"/>
    <w:rsid w:val="00A40859"/>
    <w:rsid w:val="00A408C5"/>
    <w:rsid w:val="00A40B92"/>
    <w:rsid w:val="00A41CDD"/>
    <w:rsid w:val="00A421A0"/>
    <w:rsid w:val="00A425CE"/>
    <w:rsid w:val="00A42D4F"/>
    <w:rsid w:val="00A43E39"/>
    <w:rsid w:val="00A44174"/>
    <w:rsid w:val="00A4443F"/>
    <w:rsid w:val="00A44F3A"/>
    <w:rsid w:val="00A4725B"/>
    <w:rsid w:val="00A472D6"/>
    <w:rsid w:val="00A473EA"/>
    <w:rsid w:val="00A47B9F"/>
    <w:rsid w:val="00A51EC4"/>
    <w:rsid w:val="00A52074"/>
    <w:rsid w:val="00A52230"/>
    <w:rsid w:val="00A52620"/>
    <w:rsid w:val="00A54073"/>
    <w:rsid w:val="00A54150"/>
    <w:rsid w:val="00A54C07"/>
    <w:rsid w:val="00A54DE7"/>
    <w:rsid w:val="00A55B53"/>
    <w:rsid w:val="00A5604A"/>
    <w:rsid w:val="00A5664F"/>
    <w:rsid w:val="00A572ED"/>
    <w:rsid w:val="00A577BA"/>
    <w:rsid w:val="00A57870"/>
    <w:rsid w:val="00A57AA9"/>
    <w:rsid w:val="00A604A8"/>
    <w:rsid w:val="00A6154E"/>
    <w:rsid w:val="00A61D88"/>
    <w:rsid w:val="00A62C08"/>
    <w:rsid w:val="00A62D36"/>
    <w:rsid w:val="00A658BF"/>
    <w:rsid w:val="00A667AE"/>
    <w:rsid w:val="00A66898"/>
    <w:rsid w:val="00A67419"/>
    <w:rsid w:val="00A6746B"/>
    <w:rsid w:val="00A6751E"/>
    <w:rsid w:val="00A67932"/>
    <w:rsid w:val="00A7043A"/>
    <w:rsid w:val="00A71C88"/>
    <w:rsid w:val="00A722BA"/>
    <w:rsid w:val="00A736E5"/>
    <w:rsid w:val="00A736F4"/>
    <w:rsid w:val="00A75782"/>
    <w:rsid w:val="00A80BDA"/>
    <w:rsid w:val="00A813AC"/>
    <w:rsid w:val="00A81AFE"/>
    <w:rsid w:val="00A8254E"/>
    <w:rsid w:val="00A827CA"/>
    <w:rsid w:val="00A82D3E"/>
    <w:rsid w:val="00A8300D"/>
    <w:rsid w:val="00A832CC"/>
    <w:rsid w:val="00A83A37"/>
    <w:rsid w:val="00A83E0A"/>
    <w:rsid w:val="00A84103"/>
    <w:rsid w:val="00A8511E"/>
    <w:rsid w:val="00A85EFC"/>
    <w:rsid w:val="00A861AA"/>
    <w:rsid w:val="00A8649D"/>
    <w:rsid w:val="00A90277"/>
    <w:rsid w:val="00A90774"/>
    <w:rsid w:val="00A92571"/>
    <w:rsid w:val="00A93206"/>
    <w:rsid w:val="00A932BC"/>
    <w:rsid w:val="00A951CA"/>
    <w:rsid w:val="00A953C4"/>
    <w:rsid w:val="00A95E58"/>
    <w:rsid w:val="00A95E62"/>
    <w:rsid w:val="00A969C2"/>
    <w:rsid w:val="00A96FF7"/>
    <w:rsid w:val="00A9735D"/>
    <w:rsid w:val="00A976DB"/>
    <w:rsid w:val="00A977C8"/>
    <w:rsid w:val="00AA0346"/>
    <w:rsid w:val="00AA04C5"/>
    <w:rsid w:val="00AA0BE5"/>
    <w:rsid w:val="00AA0BF2"/>
    <w:rsid w:val="00AA2A1D"/>
    <w:rsid w:val="00AA2CC4"/>
    <w:rsid w:val="00AA2EC2"/>
    <w:rsid w:val="00AA3581"/>
    <w:rsid w:val="00AA37C3"/>
    <w:rsid w:val="00AA3890"/>
    <w:rsid w:val="00AA3A90"/>
    <w:rsid w:val="00AA3E49"/>
    <w:rsid w:val="00AA41EB"/>
    <w:rsid w:val="00AA4396"/>
    <w:rsid w:val="00AA468E"/>
    <w:rsid w:val="00AA4798"/>
    <w:rsid w:val="00AA56A6"/>
    <w:rsid w:val="00AA61E8"/>
    <w:rsid w:val="00AA69E2"/>
    <w:rsid w:val="00AA6F85"/>
    <w:rsid w:val="00AA7A2D"/>
    <w:rsid w:val="00AA7D0E"/>
    <w:rsid w:val="00AA7F3B"/>
    <w:rsid w:val="00AB0A07"/>
    <w:rsid w:val="00AB1024"/>
    <w:rsid w:val="00AB20EF"/>
    <w:rsid w:val="00AB3108"/>
    <w:rsid w:val="00AB3826"/>
    <w:rsid w:val="00AB3C01"/>
    <w:rsid w:val="00AB45E7"/>
    <w:rsid w:val="00AB4B01"/>
    <w:rsid w:val="00AB4E6F"/>
    <w:rsid w:val="00AB55B1"/>
    <w:rsid w:val="00AB678E"/>
    <w:rsid w:val="00AB730B"/>
    <w:rsid w:val="00AC017A"/>
    <w:rsid w:val="00AC107C"/>
    <w:rsid w:val="00AC195F"/>
    <w:rsid w:val="00AC1968"/>
    <w:rsid w:val="00AC20D0"/>
    <w:rsid w:val="00AC36C3"/>
    <w:rsid w:val="00AC3BDF"/>
    <w:rsid w:val="00AC466E"/>
    <w:rsid w:val="00AC4FEA"/>
    <w:rsid w:val="00AC57F6"/>
    <w:rsid w:val="00AC5D71"/>
    <w:rsid w:val="00AC63A8"/>
    <w:rsid w:val="00AC663B"/>
    <w:rsid w:val="00AC706A"/>
    <w:rsid w:val="00AC766B"/>
    <w:rsid w:val="00AC7B79"/>
    <w:rsid w:val="00AC7CD2"/>
    <w:rsid w:val="00AC7D8F"/>
    <w:rsid w:val="00AD0969"/>
    <w:rsid w:val="00AD0BBA"/>
    <w:rsid w:val="00AD122D"/>
    <w:rsid w:val="00AD1A6A"/>
    <w:rsid w:val="00AD2B59"/>
    <w:rsid w:val="00AD3060"/>
    <w:rsid w:val="00AD3F1E"/>
    <w:rsid w:val="00AD4474"/>
    <w:rsid w:val="00AD492C"/>
    <w:rsid w:val="00AD4C95"/>
    <w:rsid w:val="00AD5AE1"/>
    <w:rsid w:val="00AD5B55"/>
    <w:rsid w:val="00AD60D1"/>
    <w:rsid w:val="00AD63CC"/>
    <w:rsid w:val="00AD6508"/>
    <w:rsid w:val="00AD69DB"/>
    <w:rsid w:val="00AD6C9F"/>
    <w:rsid w:val="00AD7D34"/>
    <w:rsid w:val="00AE125D"/>
    <w:rsid w:val="00AE12C8"/>
    <w:rsid w:val="00AE14FC"/>
    <w:rsid w:val="00AE1654"/>
    <w:rsid w:val="00AE25F3"/>
    <w:rsid w:val="00AE2E5E"/>
    <w:rsid w:val="00AE3519"/>
    <w:rsid w:val="00AE35C7"/>
    <w:rsid w:val="00AE3C55"/>
    <w:rsid w:val="00AE3D54"/>
    <w:rsid w:val="00AE3F65"/>
    <w:rsid w:val="00AE45B0"/>
    <w:rsid w:val="00AE4A4C"/>
    <w:rsid w:val="00AE5A8F"/>
    <w:rsid w:val="00AE6340"/>
    <w:rsid w:val="00AE6816"/>
    <w:rsid w:val="00AE694C"/>
    <w:rsid w:val="00AE7362"/>
    <w:rsid w:val="00AE7FEC"/>
    <w:rsid w:val="00AF0492"/>
    <w:rsid w:val="00AF297A"/>
    <w:rsid w:val="00AF2CDF"/>
    <w:rsid w:val="00AF319F"/>
    <w:rsid w:val="00AF419E"/>
    <w:rsid w:val="00AF6070"/>
    <w:rsid w:val="00AF6CEA"/>
    <w:rsid w:val="00AF78EA"/>
    <w:rsid w:val="00AF7C3D"/>
    <w:rsid w:val="00AF7C47"/>
    <w:rsid w:val="00B02459"/>
    <w:rsid w:val="00B02474"/>
    <w:rsid w:val="00B0267C"/>
    <w:rsid w:val="00B02D0F"/>
    <w:rsid w:val="00B03C13"/>
    <w:rsid w:val="00B041E7"/>
    <w:rsid w:val="00B050B6"/>
    <w:rsid w:val="00B056C6"/>
    <w:rsid w:val="00B05985"/>
    <w:rsid w:val="00B0677A"/>
    <w:rsid w:val="00B068A4"/>
    <w:rsid w:val="00B06C45"/>
    <w:rsid w:val="00B06F86"/>
    <w:rsid w:val="00B07096"/>
    <w:rsid w:val="00B07647"/>
    <w:rsid w:val="00B07756"/>
    <w:rsid w:val="00B104C1"/>
    <w:rsid w:val="00B1064E"/>
    <w:rsid w:val="00B108B6"/>
    <w:rsid w:val="00B1091D"/>
    <w:rsid w:val="00B1151C"/>
    <w:rsid w:val="00B12046"/>
    <w:rsid w:val="00B1336B"/>
    <w:rsid w:val="00B13D9A"/>
    <w:rsid w:val="00B1430F"/>
    <w:rsid w:val="00B159EA"/>
    <w:rsid w:val="00B17549"/>
    <w:rsid w:val="00B17B86"/>
    <w:rsid w:val="00B2005A"/>
    <w:rsid w:val="00B20BCA"/>
    <w:rsid w:val="00B21FF6"/>
    <w:rsid w:val="00B22685"/>
    <w:rsid w:val="00B226E0"/>
    <w:rsid w:val="00B22B15"/>
    <w:rsid w:val="00B22C3F"/>
    <w:rsid w:val="00B22E3F"/>
    <w:rsid w:val="00B2333B"/>
    <w:rsid w:val="00B23673"/>
    <w:rsid w:val="00B23CF7"/>
    <w:rsid w:val="00B24513"/>
    <w:rsid w:val="00B24648"/>
    <w:rsid w:val="00B24689"/>
    <w:rsid w:val="00B24954"/>
    <w:rsid w:val="00B24C0C"/>
    <w:rsid w:val="00B254A5"/>
    <w:rsid w:val="00B263C8"/>
    <w:rsid w:val="00B26560"/>
    <w:rsid w:val="00B26B36"/>
    <w:rsid w:val="00B26CC4"/>
    <w:rsid w:val="00B30263"/>
    <w:rsid w:val="00B31635"/>
    <w:rsid w:val="00B31F8C"/>
    <w:rsid w:val="00B32645"/>
    <w:rsid w:val="00B32886"/>
    <w:rsid w:val="00B32F2C"/>
    <w:rsid w:val="00B33232"/>
    <w:rsid w:val="00B332F7"/>
    <w:rsid w:val="00B3345C"/>
    <w:rsid w:val="00B338C0"/>
    <w:rsid w:val="00B33C4B"/>
    <w:rsid w:val="00B3453E"/>
    <w:rsid w:val="00B34559"/>
    <w:rsid w:val="00B34D98"/>
    <w:rsid w:val="00B3509A"/>
    <w:rsid w:val="00B36C87"/>
    <w:rsid w:val="00B37153"/>
    <w:rsid w:val="00B37690"/>
    <w:rsid w:val="00B41217"/>
    <w:rsid w:val="00B41A6B"/>
    <w:rsid w:val="00B41AAF"/>
    <w:rsid w:val="00B41F57"/>
    <w:rsid w:val="00B42BE7"/>
    <w:rsid w:val="00B42EC6"/>
    <w:rsid w:val="00B444AC"/>
    <w:rsid w:val="00B4499D"/>
    <w:rsid w:val="00B45039"/>
    <w:rsid w:val="00B45520"/>
    <w:rsid w:val="00B45B56"/>
    <w:rsid w:val="00B45B96"/>
    <w:rsid w:val="00B45F9D"/>
    <w:rsid w:val="00B46870"/>
    <w:rsid w:val="00B468A9"/>
    <w:rsid w:val="00B46918"/>
    <w:rsid w:val="00B46E7E"/>
    <w:rsid w:val="00B4744A"/>
    <w:rsid w:val="00B475BD"/>
    <w:rsid w:val="00B478BA"/>
    <w:rsid w:val="00B50A5C"/>
    <w:rsid w:val="00B51D90"/>
    <w:rsid w:val="00B51DEB"/>
    <w:rsid w:val="00B52469"/>
    <w:rsid w:val="00B527A0"/>
    <w:rsid w:val="00B532E9"/>
    <w:rsid w:val="00B53A14"/>
    <w:rsid w:val="00B53E17"/>
    <w:rsid w:val="00B54727"/>
    <w:rsid w:val="00B549CC"/>
    <w:rsid w:val="00B54D48"/>
    <w:rsid w:val="00B551B4"/>
    <w:rsid w:val="00B55C0C"/>
    <w:rsid w:val="00B56604"/>
    <w:rsid w:val="00B566D4"/>
    <w:rsid w:val="00B56C85"/>
    <w:rsid w:val="00B57A9D"/>
    <w:rsid w:val="00B60720"/>
    <w:rsid w:val="00B60F1B"/>
    <w:rsid w:val="00B6146C"/>
    <w:rsid w:val="00B62004"/>
    <w:rsid w:val="00B63929"/>
    <w:rsid w:val="00B63A44"/>
    <w:rsid w:val="00B64385"/>
    <w:rsid w:val="00B65BF9"/>
    <w:rsid w:val="00B66A2F"/>
    <w:rsid w:val="00B66B8F"/>
    <w:rsid w:val="00B66C95"/>
    <w:rsid w:val="00B67E72"/>
    <w:rsid w:val="00B70D5A"/>
    <w:rsid w:val="00B717F4"/>
    <w:rsid w:val="00B719B0"/>
    <w:rsid w:val="00B719FF"/>
    <w:rsid w:val="00B71CBB"/>
    <w:rsid w:val="00B731E6"/>
    <w:rsid w:val="00B73CB7"/>
    <w:rsid w:val="00B7610C"/>
    <w:rsid w:val="00B7751A"/>
    <w:rsid w:val="00B77F7C"/>
    <w:rsid w:val="00B808FB"/>
    <w:rsid w:val="00B80CB2"/>
    <w:rsid w:val="00B8147C"/>
    <w:rsid w:val="00B82284"/>
    <w:rsid w:val="00B83084"/>
    <w:rsid w:val="00B833B0"/>
    <w:rsid w:val="00B8344A"/>
    <w:rsid w:val="00B83945"/>
    <w:rsid w:val="00B851CB"/>
    <w:rsid w:val="00B85550"/>
    <w:rsid w:val="00B85DA4"/>
    <w:rsid w:val="00B863B7"/>
    <w:rsid w:val="00B86ECB"/>
    <w:rsid w:val="00B905D4"/>
    <w:rsid w:val="00B90F92"/>
    <w:rsid w:val="00B91633"/>
    <w:rsid w:val="00B923E3"/>
    <w:rsid w:val="00B93AFD"/>
    <w:rsid w:val="00B96CC2"/>
    <w:rsid w:val="00B9795B"/>
    <w:rsid w:val="00B97C84"/>
    <w:rsid w:val="00B97D09"/>
    <w:rsid w:val="00BA00FB"/>
    <w:rsid w:val="00BA089C"/>
    <w:rsid w:val="00BA0CF0"/>
    <w:rsid w:val="00BA15EB"/>
    <w:rsid w:val="00BA1668"/>
    <w:rsid w:val="00BA1F40"/>
    <w:rsid w:val="00BA2E4A"/>
    <w:rsid w:val="00BA3D2E"/>
    <w:rsid w:val="00BA456B"/>
    <w:rsid w:val="00BA486B"/>
    <w:rsid w:val="00BA53EE"/>
    <w:rsid w:val="00BA59E2"/>
    <w:rsid w:val="00BA5F82"/>
    <w:rsid w:val="00BA63A3"/>
    <w:rsid w:val="00BA7B84"/>
    <w:rsid w:val="00BA7BDD"/>
    <w:rsid w:val="00BA7FAC"/>
    <w:rsid w:val="00BB03EC"/>
    <w:rsid w:val="00BB0CE7"/>
    <w:rsid w:val="00BB30FC"/>
    <w:rsid w:val="00BB3488"/>
    <w:rsid w:val="00BB3959"/>
    <w:rsid w:val="00BB43AD"/>
    <w:rsid w:val="00BB47C0"/>
    <w:rsid w:val="00BB4A0B"/>
    <w:rsid w:val="00BB4B5B"/>
    <w:rsid w:val="00BB4E7E"/>
    <w:rsid w:val="00BB539F"/>
    <w:rsid w:val="00BB5539"/>
    <w:rsid w:val="00BB5B9C"/>
    <w:rsid w:val="00BB5D5B"/>
    <w:rsid w:val="00BB6591"/>
    <w:rsid w:val="00BB71DC"/>
    <w:rsid w:val="00BB7492"/>
    <w:rsid w:val="00BC0C38"/>
    <w:rsid w:val="00BC28F4"/>
    <w:rsid w:val="00BC2B94"/>
    <w:rsid w:val="00BC2E5E"/>
    <w:rsid w:val="00BC2E72"/>
    <w:rsid w:val="00BC2FF0"/>
    <w:rsid w:val="00BC3F0F"/>
    <w:rsid w:val="00BC4A6B"/>
    <w:rsid w:val="00BC4D53"/>
    <w:rsid w:val="00BC5494"/>
    <w:rsid w:val="00BC5508"/>
    <w:rsid w:val="00BC562E"/>
    <w:rsid w:val="00BC62F4"/>
    <w:rsid w:val="00BC6D7F"/>
    <w:rsid w:val="00BD1F2D"/>
    <w:rsid w:val="00BD22C7"/>
    <w:rsid w:val="00BD42CF"/>
    <w:rsid w:val="00BD499E"/>
    <w:rsid w:val="00BD4A53"/>
    <w:rsid w:val="00BD4AB5"/>
    <w:rsid w:val="00BD4DEF"/>
    <w:rsid w:val="00BD4FBD"/>
    <w:rsid w:val="00BD62C5"/>
    <w:rsid w:val="00BD6440"/>
    <w:rsid w:val="00BD6F07"/>
    <w:rsid w:val="00BD7289"/>
    <w:rsid w:val="00BD7937"/>
    <w:rsid w:val="00BE0649"/>
    <w:rsid w:val="00BE09BF"/>
    <w:rsid w:val="00BE1A7D"/>
    <w:rsid w:val="00BE1C0B"/>
    <w:rsid w:val="00BE2DFF"/>
    <w:rsid w:val="00BE2EED"/>
    <w:rsid w:val="00BE4086"/>
    <w:rsid w:val="00BE4724"/>
    <w:rsid w:val="00BE4E3E"/>
    <w:rsid w:val="00BE5CCB"/>
    <w:rsid w:val="00BE61E2"/>
    <w:rsid w:val="00BE6379"/>
    <w:rsid w:val="00BE6CD2"/>
    <w:rsid w:val="00BE70CB"/>
    <w:rsid w:val="00BF0CCB"/>
    <w:rsid w:val="00BF0F99"/>
    <w:rsid w:val="00BF1F99"/>
    <w:rsid w:val="00BF289A"/>
    <w:rsid w:val="00BF2A0D"/>
    <w:rsid w:val="00BF4465"/>
    <w:rsid w:val="00BF53DB"/>
    <w:rsid w:val="00BF60F6"/>
    <w:rsid w:val="00BF646A"/>
    <w:rsid w:val="00BF772B"/>
    <w:rsid w:val="00BF7FA3"/>
    <w:rsid w:val="00C00354"/>
    <w:rsid w:val="00C01576"/>
    <w:rsid w:val="00C02622"/>
    <w:rsid w:val="00C026A4"/>
    <w:rsid w:val="00C027A5"/>
    <w:rsid w:val="00C02842"/>
    <w:rsid w:val="00C0303A"/>
    <w:rsid w:val="00C0349C"/>
    <w:rsid w:val="00C03AD1"/>
    <w:rsid w:val="00C03FDE"/>
    <w:rsid w:val="00C04D9D"/>
    <w:rsid w:val="00C0504E"/>
    <w:rsid w:val="00C05349"/>
    <w:rsid w:val="00C05AFA"/>
    <w:rsid w:val="00C05EA4"/>
    <w:rsid w:val="00C11BA1"/>
    <w:rsid w:val="00C11D31"/>
    <w:rsid w:val="00C11E60"/>
    <w:rsid w:val="00C11F80"/>
    <w:rsid w:val="00C123E8"/>
    <w:rsid w:val="00C123F5"/>
    <w:rsid w:val="00C125C1"/>
    <w:rsid w:val="00C12C70"/>
    <w:rsid w:val="00C12CDF"/>
    <w:rsid w:val="00C13709"/>
    <w:rsid w:val="00C13FFC"/>
    <w:rsid w:val="00C1400A"/>
    <w:rsid w:val="00C14010"/>
    <w:rsid w:val="00C149AE"/>
    <w:rsid w:val="00C14BC1"/>
    <w:rsid w:val="00C14F6A"/>
    <w:rsid w:val="00C159D9"/>
    <w:rsid w:val="00C16A7E"/>
    <w:rsid w:val="00C17735"/>
    <w:rsid w:val="00C17C29"/>
    <w:rsid w:val="00C17C57"/>
    <w:rsid w:val="00C203C2"/>
    <w:rsid w:val="00C207B0"/>
    <w:rsid w:val="00C2111F"/>
    <w:rsid w:val="00C21130"/>
    <w:rsid w:val="00C232E9"/>
    <w:rsid w:val="00C24700"/>
    <w:rsid w:val="00C25393"/>
    <w:rsid w:val="00C263C1"/>
    <w:rsid w:val="00C2642D"/>
    <w:rsid w:val="00C26567"/>
    <w:rsid w:val="00C268C0"/>
    <w:rsid w:val="00C26CB6"/>
    <w:rsid w:val="00C26D4B"/>
    <w:rsid w:val="00C302FA"/>
    <w:rsid w:val="00C32134"/>
    <w:rsid w:val="00C322E8"/>
    <w:rsid w:val="00C3311C"/>
    <w:rsid w:val="00C341B1"/>
    <w:rsid w:val="00C3683E"/>
    <w:rsid w:val="00C36D09"/>
    <w:rsid w:val="00C379CC"/>
    <w:rsid w:val="00C37F55"/>
    <w:rsid w:val="00C408D1"/>
    <w:rsid w:val="00C40E3E"/>
    <w:rsid w:val="00C4169E"/>
    <w:rsid w:val="00C42B79"/>
    <w:rsid w:val="00C4308C"/>
    <w:rsid w:val="00C4359F"/>
    <w:rsid w:val="00C43703"/>
    <w:rsid w:val="00C43749"/>
    <w:rsid w:val="00C45D67"/>
    <w:rsid w:val="00C47068"/>
    <w:rsid w:val="00C47080"/>
    <w:rsid w:val="00C47120"/>
    <w:rsid w:val="00C47261"/>
    <w:rsid w:val="00C47429"/>
    <w:rsid w:val="00C478BD"/>
    <w:rsid w:val="00C47BC3"/>
    <w:rsid w:val="00C47FA3"/>
    <w:rsid w:val="00C50CE5"/>
    <w:rsid w:val="00C52855"/>
    <w:rsid w:val="00C529A8"/>
    <w:rsid w:val="00C52E6D"/>
    <w:rsid w:val="00C52FDD"/>
    <w:rsid w:val="00C53111"/>
    <w:rsid w:val="00C53E79"/>
    <w:rsid w:val="00C540A2"/>
    <w:rsid w:val="00C54395"/>
    <w:rsid w:val="00C5573A"/>
    <w:rsid w:val="00C55E8F"/>
    <w:rsid w:val="00C57344"/>
    <w:rsid w:val="00C57672"/>
    <w:rsid w:val="00C57F1A"/>
    <w:rsid w:val="00C60532"/>
    <w:rsid w:val="00C60561"/>
    <w:rsid w:val="00C605E4"/>
    <w:rsid w:val="00C60807"/>
    <w:rsid w:val="00C6100D"/>
    <w:rsid w:val="00C61BFD"/>
    <w:rsid w:val="00C6290E"/>
    <w:rsid w:val="00C62B57"/>
    <w:rsid w:val="00C6501B"/>
    <w:rsid w:val="00C650B1"/>
    <w:rsid w:val="00C6571E"/>
    <w:rsid w:val="00C65798"/>
    <w:rsid w:val="00C6634A"/>
    <w:rsid w:val="00C66D29"/>
    <w:rsid w:val="00C67A8C"/>
    <w:rsid w:val="00C67E9F"/>
    <w:rsid w:val="00C67F2F"/>
    <w:rsid w:val="00C70827"/>
    <w:rsid w:val="00C70F2D"/>
    <w:rsid w:val="00C7197C"/>
    <w:rsid w:val="00C72456"/>
    <w:rsid w:val="00C72B62"/>
    <w:rsid w:val="00C72B8C"/>
    <w:rsid w:val="00C7312B"/>
    <w:rsid w:val="00C73DF1"/>
    <w:rsid w:val="00C73E11"/>
    <w:rsid w:val="00C73E4E"/>
    <w:rsid w:val="00C74245"/>
    <w:rsid w:val="00C74BD4"/>
    <w:rsid w:val="00C75888"/>
    <w:rsid w:val="00C758F5"/>
    <w:rsid w:val="00C765E7"/>
    <w:rsid w:val="00C778EE"/>
    <w:rsid w:val="00C8014C"/>
    <w:rsid w:val="00C80289"/>
    <w:rsid w:val="00C81C8E"/>
    <w:rsid w:val="00C82234"/>
    <w:rsid w:val="00C84661"/>
    <w:rsid w:val="00C84B4C"/>
    <w:rsid w:val="00C853D7"/>
    <w:rsid w:val="00C856D1"/>
    <w:rsid w:val="00C859ED"/>
    <w:rsid w:val="00C8718C"/>
    <w:rsid w:val="00C901DD"/>
    <w:rsid w:val="00C90398"/>
    <w:rsid w:val="00C907BE"/>
    <w:rsid w:val="00C90ADF"/>
    <w:rsid w:val="00C90FCB"/>
    <w:rsid w:val="00C9152D"/>
    <w:rsid w:val="00C92000"/>
    <w:rsid w:val="00C9253F"/>
    <w:rsid w:val="00C9303C"/>
    <w:rsid w:val="00C93765"/>
    <w:rsid w:val="00C950F6"/>
    <w:rsid w:val="00C95202"/>
    <w:rsid w:val="00C95359"/>
    <w:rsid w:val="00C958C2"/>
    <w:rsid w:val="00C9590B"/>
    <w:rsid w:val="00C95F8F"/>
    <w:rsid w:val="00C9654F"/>
    <w:rsid w:val="00C9674A"/>
    <w:rsid w:val="00C9779F"/>
    <w:rsid w:val="00C978C5"/>
    <w:rsid w:val="00C97966"/>
    <w:rsid w:val="00C97C35"/>
    <w:rsid w:val="00CA003C"/>
    <w:rsid w:val="00CA0143"/>
    <w:rsid w:val="00CA01C5"/>
    <w:rsid w:val="00CA035D"/>
    <w:rsid w:val="00CA0377"/>
    <w:rsid w:val="00CA0AF9"/>
    <w:rsid w:val="00CA0B01"/>
    <w:rsid w:val="00CA124E"/>
    <w:rsid w:val="00CA17B2"/>
    <w:rsid w:val="00CA2169"/>
    <w:rsid w:val="00CA3729"/>
    <w:rsid w:val="00CA4653"/>
    <w:rsid w:val="00CA4BFC"/>
    <w:rsid w:val="00CA59A8"/>
    <w:rsid w:val="00CA5D5C"/>
    <w:rsid w:val="00CA5FCC"/>
    <w:rsid w:val="00CA5FE3"/>
    <w:rsid w:val="00CA66D1"/>
    <w:rsid w:val="00CB1063"/>
    <w:rsid w:val="00CB2937"/>
    <w:rsid w:val="00CB2C5D"/>
    <w:rsid w:val="00CB3A9D"/>
    <w:rsid w:val="00CB3E39"/>
    <w:rsid w:val="00CB4257"/>
    <w:rsid w:val="00CB430C"/>
    <w:rsid w:val="00CB536A"/>
    <w:rsid w:val="00CB54A4"/>
    <w:rsid w:val="00CB6B33"/>
    <w:rsid w:val="00CC0CE3"/>
    <w:rsid w:val="00CC17FF"/>
    <w:rsid w:val="00CC2CBC"/>
    <w:rsid w:val="00CC2E86"/>
    <w:rsid w:val="00CC304B"/>
    <w:rsid w:val="00CC3B88"/>
    <w:rsid w:val="00CC426C"/>
    <w:rsid w:val="00CC4922"/>
    <w:rsid w:val="00CC562E"/>
    <w:rsid w:val="00CC5828"/>
    <w:rsid w:val="00CC5E73"/>
    <w:rsid w:val="00CC67D6"/>
    <w:rsid w:val="00CC6CF0"/>
    <w:rsid w:val="00CD1289"/>
    <w:rsid w:val="00CD1EE5"/>
    <w:rsid w:val="00CD2A1C"/>
    <w:rsid w:val="00CD2C74"/>
    <w:rsid w:val="00CD3FB0"/>
    <w:rsid w:val="00CD4AC0"/>
    <w:rsid w:val="00CD4FC9"/>
    <w:rsid w:val="00CD583E"/>
    <w:rsid w:val="00CD5957"/>
    <w:rsid w:val="00CD5A1C"/>
    <w:rsid w:val="00CD622F"/>
    <w:rsid w:val="00CE02F1"/>
    <w:rsid w:val="00CE048E"/>
    <w:rsid w:val="00CE144E"/>
    <w:rsid w:val="00CE1C57"/>
    <w:rsid w:val="00CE273D"/>
    <w:rsid w:val="00CE27B2"/>
    <w:rsid w:val="00CE2D8C"/>
    <w:rsid w:val="00CE3E5E"/>
    <w:rsid w:val="00CE59D4"/>
    <w:rsid w:val="00CE5F43"/>
    <w:rsid w:val="00CE759D"/>
    <w:rsid w:val="00CF10E6"/>
    <w:rsid w:val="00CF1C33"/>
    <w:rsid w:val="00CF1F2C"/>
    <w:rsid w:val="00CF2839"/>
    <w:rsid w:val="00CF298C"/>
    <w:rsid w:val="00CF2B65"/>
    <w:rsid w:val="00CF39BB"/>
    <w:rsid w:val="00CF414E"/>
    <w:rsid w:val="00CF4654"/>
    <w:rsid w:val="00CF53B2"/>
    <w:rsid w:val="00CF57A0"/>
    <w:rsid w:val="00CF601A"/>
    <w:rsid w:val="00CF6954"/>
    <w:rsid w:val="00CF712F"/>
    <w:rsid w:val="00D01FAA"/>
    <w:rsid w:val="00D02A23"/>
    <w:rsid w:val="00D02BC9"/>
    <w:rsid w:val="00D035A0"/>
    <w:rsid w:val="00D0385E"/>
    <w:rsid w:val="00D05053"/>
    <w:rsid w:val="00D0641A"/>
    <w:rsid w:val="00D06711"/>
    <w:rsid w:val="00D07AA7"/>
    <w:rsid w:val="00D107FA"/>
    <w:rsid w:val="00D1099F"/>
    <w:rsid w:val="00D11A8C"/>
    <w:rsid w:val="00D11F4D"/>
    <w:rsid w:val="00D12069"/>
    <w:rsid w:val="00D1224D"/>
    <w:rsid w:val="00D12730"/>
    <w:rsid w:val="00D136B7"/>
    <w:rsid w:val="00D136BD"/>
    <w:rsid w:val="00D13ADB"/>
    <w:rsid w:val="00D14217"/>
    <w:rsid w:val="00D150CE"/>
    <w:rsid w:val="00D200A3"/>
    <w:rsid w:val="00D21057"/>
    <w:rsid w:val="00D2138D"/>
    <w:rsid w:val="00D22408"/>
    <w:rsid w:val="00D2240E"/>
    <w:rsid w:val="00D23310"/>
    <w:rsid w:val="00D23CEC"/>
    <w:rsid w:val="00D24709"/>
    <w:rsid w:val="00D2551C"/>
    <w:rsid w:val="00D25C55"/>
    <w:rsid w:val="00D26766"/>
    <w:rsid w:val="00D2720C"/>
    <w:rsid w:val="00D2722D"/>
    <w:rsid w:val="00D2732D"/>
    <w:rsid w:val="00D30540"/>
    <w:rsid w:val="00D306D5"/>
    <w:rsid w:val="00D309B2"/>
    <w:rsid w:val="00D30C7B"/>
    <w:rsid w:val="00D31AC9"/>
    <w:rsid w:val="00D31D71"/>
    <w:rsid w:val="00D32015"/>
    <w:rsid w:val="00D32C7F"/>
    <w:rsid w:val="00D32CEE"/>
    <w:rsid w:val="00D33319"/>
    <w:rsid w:val="00D335C2"/>
    <w:rsid w:val="00D3393D"/>
    <w:rsid w:val="00D340B3"/>
    <w:rsid w:val="00D34E8B"/>
    <w:rsid w:val="00D354E4"/>
    <w:rsid w:val="00D35BE2"/>
    <w:rsid w:val="00D36EFB"/>
    <w:rsid w:val="00D402E3"/>
    <w:rsid w:val="00D41176"/>
    <w:rsid w:val="00D411E8"/>
    <w:rsid w:val="00D426F8"/>
    <w:rsid w:val="00D43BA1"/>
    <w:rsid w:val="00D44357"/>
    <w:rsid w:val="00D44861"/>
    <w:rsid w:val="00D45FF0"/>
    <w:rsid w:val="00D463C7"/>
    <w:rsid w:val="00D467B0"/>
    <w:rsid w:val="00D471C8"/>
    <w:rsid w:val="00D51047"/>
    <w:rsid w:val="00D5178F"/>
    <w:rsid w:val="00D52280"/>
    <w:rsid w:val="00D530E2"/>
    <w:rsid w:val="00D53420"/>
    <w:rsid w:val="00D5396D"/>
    <w:rsid w:val="00D54FFD"/>
    <w:rsid w:val="00D55765"/>
    <w:rsid w:val="00D55DEC"/>
    <w:rsid w:val="00D56196"/>
    <w:rsid w:val="00D562B8"/>
    <w:rsid w:val="00D562E1"/>
    <w:rsid w:val="00D56D43"/>
    <w:rsid w:val="00D57111"/>
    <w:rsid w:val="00D573DB"/>
    <w:rsid w:val="00D57CD1"/>
    <w:rsid w:val="00D60390"/>
    <w:rsid w:val="00D60DB6"/>
    <w:rsid w:val="00D60E92"/>
    <w:rsid w:val="00D61403"/>
    <w:rsid w:val="00D61471"/>
    <w:rsid w:val="00D61BA9"/>
    <w:rsid w:val="00D6378D"/>
    <w:rsid w:val="00D64077"/>
    <w:rsid w:val="00D640D7"/>
    <w:rsid w:val="00D642F1"/>
    <w:rsid w:val="00D64BB8"/>
    <w:rsid w:val="00D64EA4"/>
    <w:rsid w:val="00D65074"/>
    <w:rsid w:val="00D65105"/>
    <w:rsid w:val="00D65135"/>
    <w:rsid w:val="00D65E16"/>
    <w:rsid w:val="00D677AA"/>
    <w:rsid w:val="00D71B59"/>
    <w:rsid w:val="00D71E10"/>
    <w:rsid w:val="00D72733"/>
    <w:rsid w:val="00D72A47"/>
    <w:rsid w:val="00D73621"/>
    <w:rsid w:val="00D74462"/>
    <w:rsid w:val="00D747D2"/>
    <w:rsid w:val="00D7487B"/>
    <w:rsid w:val="00D74A22"/>
    <w:rsid w:val="00D74C4B"/>
    <w:rsid w:val="00D74D05"/>
    <w:rsid w:val="00D75105"/>
    <w:rsid w:val="00D75622"/>
    <w:rsid w:val="00D769B6"/>
    <w:rsid w:val="00D76AA0"/>
    <w:rsid w:val="00D771F2"/>
    <w:rsid w:val="00D7787D"/>
    <w:rsid w:val="00D77E49"/>
    <w:rsid w:val="00D80093"/>
    <w:rsid w:val="00D82DA3"/>
    <w:rsid w:val="00D82F88"/>
    <w:rsid w:val="00D845A3"/>
    <w:rsid w:val="00D846AF"/>
    <w:rsid w:val="00D853DC"/>
    <w:rsid w:val="00D86AA5"/>
    <w:rsid w:val="00D86E6F"/>
    <w:rsid w:val="00D87BC6"/>
    <w:rsid w:val="00D87E03"/>
    <w:rsid w:val="00D915B7"/>
    <w:rsid w:val="00D918F9"/>
    <w:rsid w:val="00D91B52"/>
    <w:rsid w:val="00D93773"/>
    <w:rsid w:val="00D93EB2"/>
    <w:rsid w:val="00D9418B"/>
    <w:rsid w:val="00D9444A"/>
    <w:rsid w:val="00D95803"/>
    <w:rsid w:val="00D959E7"/>
    <w:rsid w:val="00D95B94"/>
    <w:rsid w:val="00D96B22"/>
    <w:rsid w:val="00D970BF"/>
    <w:rsid w:val="00D978B7"/>
    <w:rsid w:val="00DA0008"/>
    <w:rsid w:val="00DA047C"/>
    <w:rsid w:val="00DA06B2"/>
    <w:rsid w:val="00DA0C21"/>
    <w:rsid w:val="00DA1446"/>
    <w:rsid w:val="00DA2BA1"/>
    <w:rsid w:val="00DA353D"/>
    <w:rsid w:val="00DA4D2A"/>
    <w:rsid w:val="00DA4FD3"/>
    <w:rsid w:val="00DA54D2"/>
    <w:rsid w:val="00DA5F79"/>
    <w:rsid w:val="00DA6B71"/>
    <w:rsid w:val="00DA6C35"/>
    <w:rsid w:val="00DA6D0B"/>
    <w:rsid w:val="00DA6FCD"/>
    <w:rsid w:val="00DA7C5D"/>
    <w:rsid w:val="00DB0137"/>
    <w:rsid w:val="00DB118C"/>
    <w:rsid w:val="00DB13EB"/>
    <w:rsid w:val="00DB17CD"/>
    <w:rsid w:val="00DB291E"/>
    <w:rsid w:val="00DB2C0B"/>
    <w:rsid w:val="00DB3857"/>
    <w:rsid w:val="00DB3929"/>
    <w:rsid w:val="00DB442B"/>
    <w:rsid w:val="00DB4645"/>
    <w:rsid w:val="00DB4BE4"/>
    <w:rsid w:val="00DB5056"/>
    <w:rsid w:val="00DB5652"/>
    <w:rsid w:val="00DB5BE8"/>
    <w:rsid w:val="00DB680B"/>
    <w:rsid w:val="00DC035B"/>
    <w:rsid w:val="00DC0873"/>
    <w:rsid w:val="00DC0C2C"/>
    <w:rsid w:val="00DC0EC2"/>
    <w:rsid w:val="00DC18FB"/>
    <w:rsid w:val="00DC298A"/>
    <w:rsid w:val="00DC3749"/>
    <w:rsid w:val="00DC39EA"/>
    <w:rsid w:val="00DC3DAC"/>
    <w:rsid w:val="00DC45EC"/>
    <w:rsid w:val="00DC4E59"/>
    <w:rsid w:val="00DC4ED1"/>
    <w:rsid w:val="00DC64E2"/>
    <w:rsid w:val="00DC6681"/>
    <w:rsid w:val="00DC743B"/>
    <w:rsid w:val="00DD0C5B"/>
    <w:rsid w:val="00DD0F15"/>
    <w:rsid w:val="00DD12BD"/>
    <w:rsid w:val="00DD3681"/>
    <w:rsid w:val="00DD3726"/>
    <w:rsid w:val="00DD46BE"/>
    <w:rsid w:val="00DD4F05"/>
    <w:rsid w:val="00DD5F79"/>
    <w:rsid w:val="00DD7F07"/>
    <w:rsid w:val="00DE08F9"/>
    <w:rsid w:val="00DE123D"/>
    <w:rsid w:val="00DE1E74"/>
    <w:rsid w:val="00DE21A7"/>
    <w:rsid w:val="00DE21E0"/>
    <w:rsid w:val="00DE2FEF"/>
    <w:rsid w:val="00DE3723"/>
    <w:rsid w:val="00DE38D2"/>
    <w:rsid w:val="00DE3CF3"/>
    <w:rsid w:val="00DE498A"/>
    <w:rsid w:val="00DE52A2"/>
    <w:rsid w:val="00DE5448"/>
    <w:rsid w:val="00DE5555"/>
    <w:rsid w:val="00DE5CE5"/>
    <w:rsid w:val="00DE61EC"/>
    <w:rsid w:val="00DE6625"/>
    <w:rsid w:val="00DE6E18"/>
    <w:rsid w:val="00DE7224"/>
    <w:rsid w:val="00DE7BD8"/>
    <w:rsid w:val="00DE7FE0"/>
    <w:rsid w:val="00DF06FC"/>
    <w:rsid w:val="00DF081A"/>
    <w:rsid w:val="00DF0B68"/>
    <w:rsid w:val="00DF1252"/>
    <w:rsid w:val="00DF1306"/>
    <w:rsid w:val="00DF154C"/>
    <w:rsid w:val="00DF1939"/>
    <w:rsid w:val="00DF1D92"/>
    <w:rsid w:val="00DF247E"/>
    <w:rsid w:val="00DF2B68"/>
    <w:rsid w:val="00DF2CB3"/>
    <w:rsid w:val="00DF30EA"/>
    <w:rsid w:val="00DF35F4"/>
    <w:rsid w:val="00DF43FF"/>
    <w:rsid w:val="00DF487F"/>
    <w:rsid w:val="00DF52BA"/>
    <w:rsid w:val="00DF5FB4"/>
    <w:rsid w:val="00DF6D86"/>
    <w:rsid w:val="00E00033"/>
    <w:rsid w:val="00E0057B"/>
    <w:rsid w:val="00E006F3"/>
    <w:rsid w:val="00E00712"/>
    <w:rsid w:val="00E01532"/>
    <w:rsid w:val="00E03345"/>
    <w:rsid w:val="00E065B5"/>
    <w:rsid w:val="00E06684"/>
    <w:rsid w:val="00E066D9"/>
    <w:rsid w:val="00E06A7F"/>
    <w:rsid w:val="00E070B9"/>
    <w:rsid w:val="00E07A22"/>
    <w:rsid w:val="00E07CF6"/>
    <w:rsid w:val="00E07F31"/>
    <w:rsid w:val="00E101CC"/>
    <w:rsid w:val="00E10A20"/>
    <w:rsid w:val="00E1182F"/>
    <w:rsid w:val="00E11BC4"/>
    <w:rsid w:val="00E125F2"/>
    <w:rsid w:val="00E12FEB"/>
    <w:rsid w:val="00E132C1"/>
    <w:rsid w:val="00E13CDB"/>
    <w:rsid w:val="00E152FC"/>
    <w:rsid w:val="00E16E7D"/>
    <w:rsid w:val="00E174AD"/>
    <w:rsid w:val="00E17684"/>
    <w:rsid w:val="00E17867"/>
    <w:rsid w:val="00E17926"/>
    <w:rsid w:val="00E17F69"/>
    <w:rsid w:val="00E2190F"/>
    <w:rsid w:val="00E21B5C"/>
    <w:rsid w:val="00E220C5"/>
    <w:rsid w:val="00E222A8"/>
    <w:rsid w:val="00E22493"/>
    <w:rsid w:val="00E22862"/>
    <w:rsid w:val="00E2380A"/>
    <w:rsid w:val="00E241A3"/>
    <w:rsid w:val="00E24B7A"/>
    <w:rsid w:val="00E257F4"/>
    <w:rsid w:val="00E2606B"/>
    <w:rsid w:val="00E26296"/>
    <w:rsid w:val="00E262F0"/>
    <w:rsid w:val="00E26450"/>
    <w:rsid w:val="00E2764F"/>
    <w:rsid w:val="00E30A5C"/>
    <w:rsid w:val="00E3219D"/>
    <w:rsid w:val="00E32F8C"/>
    <w:rsid w:val="00E34144"/>
    <w:rsid w:val="00E359DC"/>
    <w:rsid w:val="00E35CAD"/>
    <w:rsid w:val="00E36AC0"/>
    <w:rsid w:val="00E408D0"/>
    <w:rsid w:val="00E414F7"/>
    <w:rsid w:val="00E41827"/>
    <w:rsid w:val="00E42A89"/>
    <w:rsid w:val="00E42D56"/>
    <w:rsid w:val="00E431BB"/>
    <w:rsid w:val="00E43CAD"/>
    <w:rsid w:val="00E44871"/>
    <w:rsid w:val="00E4502D"/>
    <w:rsid w:val="00E457AC"/>
    <w:rsid w:val="00E4596D"/>
    <w:rsid w:val="00E465DB"/>
    <w:rsid w:val="00E465F8"/>
    <w:rsid w:val="00E46EF8"/>
    <w:rsid w:val="00E47F6F"/>
    <w:rsid w:val="00E51285"/>
    <w:rsid w:val="00E5179E"/>
    <w:rsid w:val="00E51D12"/>
    <w:rsid w:val="00E51D3E"/>
    <w:rsid w:val="00E51FC2"/>
    <w:rsid w:val="00E52285"/>
    <w:rsid w:val="00E53054"/>
    <w:rsid w:val="00E53A65"/>
    <w:rsid w:val="00E53E58"/>
    <w:rsid w:val="00E53FB3"/>
    <w:rsid w:val="00E55BB3"/>
    <w:rsid w:val="00E56508"/>
    <w:rsid w:val="00E56C54"/>
    <w:rsid w:val="00E573BA"/>
    <w:rsid w:val="00E577DA"/>
    <w:rsid w:val="00E60AA2"/>
    <w:rsid w:val="00E615B2"/>
    <w:rsid w:val="00E61DB5"/>
    <w:rsid w:val="00E6257B"/>
    <w:rsid w:val="00E63883"/>
    <w:rsid w:val="00E650A3"/>
    <w:rsid w:val="00E663F8"/>
    <w:rsid w:val="00E66BB0"/>
    <w:rsid w:val="00E66E5B"/>
    <w:rsid w:val="00E670A0"/>
    <w:rsid w:val="00E67BFD"/>
    <w:rsid w:val="00E67E87"/>
    <w:rsid w:val="00E70D7A"/>
    <w:rsid w:val="00E71B31"/>
    <w:rsid w:val="00E72BDF"/>
    <w:rsid w:val="00E72BE0"/>
    <w:rsid w:val="00E73E0E"/>
    <w:rsid w:val="00E801EC"/>
    <w:rsid w:val="00E808A8"/>
    <w:rsid w:val="00E80C1A"/>
    <w:rsid w:val="00E80DDE"/>
    <w:rsid w:val="00E80FE1"/>
    <w:rsid w:val="00E82505"/>
    <w:rsid w:val="00E83783"/>
    <w:rsid w:val="00E83831"/>
    <w:rsid w:val="00E83E5C"/>
    <w:rsid w:val="00E84048"/>
    <w:rsid w:val="00E844E3"/>
    <w:rsid w:val="00E84A61"/>
    <w:rsid w:val="00E85240"/>
    <w:rsid w:val="00E85610"/>
    <w:rsid w:val="00E85A42"/>
    <w:rsid w:val="00E85B95"/>
    <w:rsid w:val="00E85FF6"/>
    <w:rsid w:val="00E864D6"/>
    <w:rsid w:val="00E8666E"/>
    <w:rsid w:val="00E87663"/>
    <w:rsid w:val="00E90A4D"/>
    <w:rsid w:val="00E91AA9"/>
    <w:rsid w:val="00E92710"/>
    <w:rsid w:val="00E927C3"/>
    <w:rsid w:val="00E93463"/>
    <w:rsid w:val="00E950B4"/>
    <w:rsid w:val="00E958F8"/>
    <w:rsid w:val="00E9590E"/>
    <w:rsid w:val="00E95AA0"/>
    <w:rsid w:val="00E95ED7"/>
    <w:rsid w:val="00E962B9"/>
    <w:rsid w:val="00E96336"/>
    <w:rsid w:val="00E96BCC"/>
    <w:rsid w:val="00E97156"/>
    <w:rsid w:val="00E971EF"/>
    <w:rsid w:val="00E979C3"/>
    <w:rsid w:val="00E97EFE"/>
    <w:rsid w:val="00EA0082"/>
    <w:rsid w:val="00EA06C3"/>
    <w:rsid w:val="00EA0CF8"/>
    <w:rsid w:val="00EA0E57"/>
    <w:rsid w:val="00EA132B"/>
    <w:rsid w:val="00EA17F4"/>
    <w:rsid w:val="00EA1ABC"/>
    <w:rsid w:val="00EA1FB8"/>
    <w:rsid w:val="00EA2605"/>
    <w:rsid w:val="00EA39D9"/>
    <w:rsid w:val="00EA3E9A"/>
    <w:rsid w:val="00EA4716"/>
    <w:rsid w:val="00EA4E4D"/>
    <w:rsid w:val="00EA5181"/>
    <w:rsid w:val="00EA5529"/>
    <w:rsid w:val="00EA580A"/>
    <w:rsid w:val="00EA5AFC"/>
    <w:rsid w:val="00EB072C"/>
    <w:rsid w:val="00EB0D27"/>
    <w:rsid w:val="00EB20C8"/>
    <w:rsid w:val="00EB2FC6"/>
    <w:rsid w:val="00EB37A1"/>
    <w:rsid w:val="00EB3C6A"/>
    <w:rsid w:val="00EB40C1"/>
    <w:rsid w:val="00EB42CA"/>
    <w:rsid w:val="00EB4607"/>
    <w:rsid w:val="00EB4793"/>
    <w:rsid w:val="00EB4846"/>
    <w:rsid w:val="00EB5C83"/>
    <w:rsid w:val="00EB633D"/>
    <w:rsid w:val="00EB6A32"/>
    <w:rsid w:val="00EC00AD"/>
    <w:rsid w:val="00EC0187"/>
    <w:rsid w:val="00EC11D5"/>
    <w:rsid w:val="00EC1EC4"/>
    <w:rsid w:val="00EC2690"/>
    <w:rsid w:val="00EC390F"/>
    <w:rsid w:val="00EC4226"/>
    <w:rsid w:val="00EC435B"/>
    <w:rsid w:val="00EC481F"/>
    <w:rsid w:val="00EC4944"/>
    <w:rsid w:val="00EC55A1"/>
    <w:rsid w:val="00EC5B56"/>
    <w:rsid w:val="00EC608C"/>
    <w:rsid w:val="00EC64B9"/>
    <w:rsid w:val="00ED0D3F"/>
    <w:rsid w:val="00ED1BA8"/>
    <w:rsid w:val="00ED1CBB"/>
    <w:rsid w:val="00ED3189"/>
    <w:rsid w:val="00ED43E3"/>
    <w:rsid w:val="00ED46D0"/>
    <w:rsid w:val="00ED47D9"/>
    <w:rsid w:val="00ED4B1F"/>
    <w:rsid w:val="00ED4D46"/>
    <w:rsid w:val="00ED51B5"/>
    <w:rsid w:val="00ED5238"/>
    <w:rsid w:val="00ED59C9"/>
    <w:rsid w:val="00ED5B11"/>
    <w:rsid w:val="00ED5CB2"/>
    <w:rsid w:val="00ED602D"/>
    <w:rsid w:val="00EE17C5"/>
    <w:rsid w:val="00EE1C34"/>
    <w:rsid w:val="00EE1C76"/>
    <w:rsid w:val="00EE1E9F"/>
    <w:rsid w:val="00EE21AB"/>
    <w:rsid w:val="00EE2D2F"/>
    <w:rsid w:val="00EE337E"/>
    <w:rsid w:val="00EE3A43"/>
    <w:rsid w:val="00EE3B83"/>
    <w:rsid w:val="00EE401F"/>
    <w:rsid w:val="00EE42F1"/>
    <w:rsid w:val="00EE4633"/>
    <w:rsid w:val="00EE60C3"/>
    <w:rsid w:val="00EE6288"/>
    <w:rsid w:val="00EE64E8"/>
    <w:rsid w:val="00EE6AC9"/>
    <w:rsid w:val="00EE79C2"/>
    <w:rsid w:val="00EF158C"/>
    <w:rsid w:val="00EF1D3C"/>
    <w:rsid w:val="00EF243F"/>
    <w:rsid w:val="00EF28D0"/>
    <w:rsid w:val="00EF6881"/>
    <w:rsid w:val="00F00FF6"/>
    <w:rsid w:val="00F01687"/>
    <w:rsid w:val="00F01691"/>
    <w:rsid w:val="00F01BAC"/>
    <w:rsid w:val="00F025C0"/>
    <w:rsid w:val="00F02615"/>
    <w:rsid w:val="00F02628"/>
    <w:rsid w:val="00F03835"/>
    <w:rsid w:val="00F039DF"/>
    <w:rsid w:val="00F03DE9"/>
    <w:rsid w:val="00F04A2C"/>
    <w:rsid w:val="00F04AB9"/>
    <w:rsid w:val="00F04E4A"/>
    <w:rsid w:val="00F05C14"/>
    <w:rsid w:val="00F06030"/>
    <w:rsid w:val="00F061D1"/>
    <w:rsid w:val="00F062D1"/>
    <w:rsid w:val="00F0650D"/>
    <w:rsid w:val="00F0651B"/>
    <w:rsid w:val="00F10C69"/>
    <w:rsid w:val="00F11BC8"/>
    <w:rsid w:val="00F11E58"/>
    <w:rsid w:val="00F12769"/>
    <w:rsid w:val="00F13598"/>
    <w:rsid w:val="00F136D8"/>
    <w:rsid w:val="00F14415"/>
    <w:rsid w:val="00F145B7"/>
    <w:rsid w:val="00F16EC0"/>
    <w:rsid w:val="00F1707E"/>
    <w:rsid w:val="00F1735A"/>
    <w:rsid w:val="00F17B0E"/>
    <w:rsid w:val="00F204E0"/>
    <w:rsid w:val="00F209B0"/>
    <w:rsid w:val="00F222CE"/>
    <w:rsid w:val="00F22418"/>
    <w:rsid w:val="00F22D3F"/>
    <w:rsid w:val="00F22E31"/>
    <w:rsid w:val="00F23309"/>
    <w:rsid w:val="00F23A57"/>
    <w:rsid w:val="00F240B2"/>
    <w:rsid w:val="00F241C7"/>
    <w:rsid w:val="00F24562"/>
    <w:rsid w:val="00F249A6"/>
    <w:rsid w:val="00F24B05"/>
    <w:rsid w:val="00F24E2A"/>
    <w:rsid w:val="00F24E43"/>
    <w:rsid w:val="00F257E2"/>
    <w:rsid w:val="00F25E0E"/>
    <w:rsid w:val="00F2673A"/>
    <w:rsid w:val="00F26CBB"/>
    <w:rsid w:val="00F27375"/>
    <w:rsid w:val="00F27AB6"/>
    <w:rsid w:val="00F27C5A"/>
    <w:rsid w:val="00F27FA3"/>
    <w:rsid w:val="00F30511"/>
    <w:rsid w:val="00F313D0"/>
    <w:rsid w:val="00F321F7"/>
    <w:rsid w:val="00F323A1"/>
    <w:rsid w:val="00F33386"/>
    <w:rsid w:val="00F338C3"/>
    <w:rsid w:val="00F34145"/>
    <w:rsid w:val="00F343C0"/>
    <w:rsid w:val="00F34481"/>
    <w:rsid w:val="00F3551A"/>
    <w:rsid w:val="00F3658A"/>
    <w:rsid w:val="00F36E92"/>
    <w:rsid w:val="00F4004E"/>
    <w:rsid w:val="00F4064E"/>
    <w:rsid w:val="00F40CD4"/>
    <w:rsid w:val="00F41CFA"/>
    <w:rsid w:val="00F42205"/>
    <w:rsid w:val="00F426A2"/>
    <w:rsid w:val="00F428B1"/>
    <w:rsid w:val="00F429BE"/>
    <w:rsid w:val="00F431A5"/>
    <w:rsid w:val="00F437F0"/>
    <w:rsid w:val="00F43A04"/>
    <w:rsid w:val="00F43E8A"/>
    <w:rsid w:val="00F44084"/>
    <w:rsid w:val="00F4457B"/>
    <w:rsid w:val="00F44F36"/>
    <w:rsid w:val="00F46661"/>
    <w:rsid w:val="00F469EE"/>
    <w:rsid w:val="00F46D75"/>
    <w:rsid w:val="00F50431"/>
    <w:rsid w:val="00F508D1"/>
    <w:rsid w:val="00F50B38"/>
    <w:rsid w:val="00F52186"/>
    <w:rsid w:val="00F52F84"/>
    <w:rsid w:val="00F54068"/>
    <w:rsid w:val="00F54E8D"/>
    <w:rsid w:val="00F55BC0"/>
    <w:rsid w:val="00F57141"/>
    <w:rsid w:val="00F60045"/>
    <w:rsid w:val="00F600EE"/>
    <w:rsid w:val="00F60D1B"/>
    <w:rsid w:val="00F60F60"/>
    <w:rsid w:val="00F61962"/>
    <w:rsid w:val="00F62C51"/>
    <w:rsid w:val="00F62E86"/>
    <w:rsid w:val="00F6322D"/>
    <w:rsid w:val="00F63BCC"/>
    <w:rsid w:val="00F65DC2"/>
    <w:rsid w:val="00F65FED"/>
    <w:rsid w:val="00F666D0"/>
    <w:rsid w:val="00F66BB8"/>
    <w:rsid w:val="00F67333"/>
    <w:rsid w:val="00F67422"/>
    <w:rsid w:val="00F67789"/>
    <w:rsid w:val="00F67CB7"/>
    <w:rsid w:val="00F70C2D"/>
    <w:rsid w:val="00F72CEF"/>
    <w:rsid w:val="00F72CF5"/>
    <w:rsid w:val="00F73092"/>
    <w:rsid w:val="00F731D7"/>
    <w:rsid w:val="00F7385C"/>
    <w:rsid w:val="00F73D92"/>
    <w:rsid w:val="00F747B6"/>
    <w:rsid w:val="00F74B91"/>
    <w:rsid w:val="00F75145"/>
    <w:rsid w:val="00F75922"/>
    <w:rsid w:val="00F7665F"/>
    <w:rsid w:val="00F7697D"/>
    <w:rsid w:val="00F801B6"/>
    <w:rsid w:val="00F80C25"/>
    <w:rsid w:val="00F81470"/>
    <w:rsid w:val="00F81646"/>
    <w:rsid w:val="00F81AB3"/>
    <w:rsid w:val="00F81AC1"/>
    <w:rsid w:val="00F81D7B"/>
    <w:rsid w:val="00F81E22"/>
    <w:rsid w:val="00F82F58"/>
    <w:rsid w:val="00F83915"/>
    <w:rsid w:val="00F83EFE"/>
    <w:rsid w:val="00F83FA8"/>
    <w:rsid w:val="00F84432"/>
    <w:rsid w:val="00F84FAF"/>
    <w:rsid w:val="00F866E3"/>
    <w:rsid w:val="00F87949"/>
    <w:rsid w:val="00F87D48"/>
    <w:rsid w:val="00F87F7C"/>
    <w:rsid w:val="00F87FE0"/>
    <w:rsid w:val="00F916E3"/>
    <w:rsid w:val="00F919AB"/>
    <w:rsid w:val="00F91E57"/>
    <w:rsid w:val="00F92258"/>
    <w:rsid w:val="00F92751"/>
    <w:rsid w:val="00F93970"/>
    <w:rsid w:val="00F94427"/>
    <w:rsid w:val="00F94557"/>
    <w:rsid w:val="00F9496C"/>
    <w:rsid w:val="00F95DE6"/>
    <w:rsid w:val="00F95FFE"/>
    <w:rsid w:val="00F9636A"/>
    <w:rsid w:val="00F9673A"/>
    <w:rsid w:val="00F96A01"/>
    <w:rsid w:val="00F97238"/>
    <w:rsid w:val="00FA0AB2"/>
    <w:rsid w:val="00FA0FCE"/>
    <w:rsid w:val="00FA13D4"/>
    <w:rsid w:val="00FA1F01"/>
    <w:rsid w:val="00FA21C3"/>
    <w:rsid w:val="00FA3D40"/>
    <w:rsid w:val="00FA409A"/>
    <w:rsid w:val="00FA41DA"/>
    <w:rsid w:val="00FA437D"/>
    <w:rsid w:val="00FA4D9E"/>
    <w:rsid w:val="00FA5250"/>
    <w:rsid w:val="00FA5AF3"/>
    <w:rsid w:val="00FA6378"/>
    <w:rsid w:val="00FA6F8B"/>
    <w:rsid w:val="00FA71D3"/>
    <w:rsid w:val="00FA7331"/>
    <w:rsid w:val="00FA76FB"/>
    <w:rsid w:val="00FA7C4A"/>
    <w:rsid w:val="00FB0473"/>
    <w:rsid w:val="00FB0D09"/>
    <w:rsid w:val="00FB2C27"/>
    <w:rsid w:val="00FB33E8"/>
    <w:rsid w:val="00FB3588"/>
    <w:rsid w:val="00FB3CF9"/>
    <w:rsid w:val="00FB3ECE"/>
    <w:rsid w:val="00FB4638"/>
    <w:rsid w:val="00FB4A39"/>
    <w:rsid w:val="00FB5433"/>
    <w:rsid w:val="00FB5E0F"/>
    <w:rsid w:val="00FB719B"/>
    <w:rsid w:val="00FB75BE"/>
    <w:rsid w:val="00FC0658"/>
    <w:rsid w:val="00FC14FB"/>
    <w:rsid w:val="00FC17EE"/>
    <w:rsid w:val="00FC1BCB"/>
    <w:rsid w:val="00FC22D4"/>
    <w:rsid w:val="00FC2492"/>
    <w:rsid w:val="00FC2A9D"/>
    <w:rsid w:val="00FC3388"/>
    <w:rsid w:val="00FC58A5"/>
    <w:rsid w:val="00FC665B"/>
    <w:rsid w:val="00FC696D"/>
    <w:rsid w:val="00FC7720"/>
    <w:rsid w:val="00FC7B86"/>
    <w:rsid w:val="00FC7F33"/>
    <w:rsid w:val="00FC7F51"/>
    <w:rsid w:val="00FD225E"/>
    <w:rsid w:val="00FD2E2F"/>
    <w:rsid w:val="00FD3792"/>
    <w:rsid w:val="00FD38BC"/>
    <w:rsid w:val="00FD4274"/>
    <w:rsid w:val="00FD4B8A"/>
    <w:rsid w:val="00FD51FD"/>
    <w:rsid w:val="00FD57FF"/>
    <w:rsid w:val="00FD70ED"/>
    <w:rsid w:val="00FE09D0"/>
    <w:rsid w:val="00FE23DF"/>
    <w:rsid w:val="00FE2C54"/>
    <w:rsid w:val="00FE35CF"/>
    <w:rsid w:val="00FE406B"/>
    <w:rsid w:val="00FE4211"/>
    <w:rsid w:val="00FE5029"/>
    <w:rsid w:val="00FE5652"/>
    <w:rsid w:val="00FE6021"/>
    <w:rsid w:val="00FE73E9"/>
    <w:rsid w:val="00FF0868"/>
    <w:rsid w:val="00FF0B5D"/>
    <w:rsid w:val="00FF19C1"/>
    <w:rsid w:val="00FF1CF8"/>
    <w:rsid w:val="00FF2030"/>
    <w:rsid w:val="00FF3742"/>
    <w:rsid w:val="00FF402A"/>
    <w:rsid w:val="00FF440B"/>
    <w:rsid w:val="00FF56F6"/>
    <w:rsid w:val="00FF6847"/>
    <w:rsid w:val="00FF698A"/>
    <w:rsid w:val="00FF6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0915"/>
  <w15:docId w15:val="{B50FB12C-598F-4C53-A803-1F611EFD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88"/>
  </w:style>
  <w:style w:type="paragraph" w:styleId="Titre1">
    <w:name w:val="heading 1"/>
    <w:basedOn w:val="Normal"/>
    <w:next w:val="Normal"/>
    <w:link w:val="Titre1Car"/>
    <w:qFormat/>
    <w:rsid w:val="001E5383"/>
    <w:pPr>
      <w:keepNext/>
      <w:widowControl w:val="0"/>
      <w:outlineLvl w:val="0"/>
    </w:pPr>
    <w:rPr>
      <w:snapToGrid w:val="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widowControl w:val="0"/>
    </w:pPr>
    <w:rPr>
      <w:snapToGrid w:val="0"/>
      <w:sz w:val="28"/>
    </w:rPr>
  </w:style>
  <w:style w:type="paragraph" w:styleId="Titre">
    <w:name w:val="Title"/>
    <w:basedOn w:val="Normal"/>
    <w:qFormat/>
    <w:pPr>
      <w:widowControl w:val="0"/>
      <w:pBdr>
        <w:top w:val="single" w:sz="12" w:space="0" w:color="auto"/>
        <w:left w:val="single" w:sz="12" w:space="0" w:color="auto"/>
        <w:right w:val="single" w:sz="12" w:space="0" w:color="auto"/>
      </w:pBdr>
      <w:jc w:val="center"/>
    </w:pPr>
    <w:rPr>
      <w:b/>
      <w:snapToGrid w:val="0"/>
      <w:sz w:val="32"/>
    </w:rPr>
  </w:style>
  <w:style w:type="paragraph" w:customStyle="1" w:styleId="Style1">
    <w:name w:val="Style 1"/>
    <w:basedOn w:val="Normal"/>
    <w:uiPriority w:val="99"/>
    <w:rsid w:val="008C41CF"/>
    <w:pPr>
      <w:widowControl w:val="0"/>
      <w:autoSpaceDE w:val="0"/>
      <w:autoSpaceDN w:val="0"/>
      <w:adjustRightInd w:val="0"/>
    </w:pPr>
  </w:style>
  <w:style w:type="character" w:customStyle="1" w:styleId="CharacterStyle2">
    <w:name w:val="Character Style 2"/>
    <w:uiPriority w:val="99"/>
    <w:rsid w:val="008C41CF"/>
    <w:rPr>
      <w:spacing w:val="-6"/>
      <w:sz w:val="24"/>
      <w:szCs w:val="24"/>
    </w:rPr>
  </w:style>
  <w:style w:type="paragraph" w:styleId="Textedebulles">
    <w:name w:val="Balloon Text"/>
    <w:basedOn w:val="Normal"/>
    <w:link w:val="TextedebullesCar"/>
    <w:uiPriority w:val="99"/>
    <w:semiHidden/>
    <w:unhideWhenUsed/>
    <w:rsid w:val="00335342"/>
    <w:rPr>
      <w:rFonts w:ascii="Segoe UI" w:hAnsi="Segoe UI"/>
      <w:sz w:val="18"/>
      <w:szCs w:val="18"/>
      <w:lang w:val="x-none" w:eastAsia="x-none"/>
    </w:rPr>
  </w:style>
  <w:style w:type="character" w:customStyle="1" w:styleId="TextedebullesCar">
    <w:name w:val="Texte de bulles Car"/>
    <w:link w:val="Textedebulles"/>
    <w:uiPriority w:val="99"/>
    <w:semiHidden/>
    <w:rsid w:val="00335342"/>
    <w:rPr>
      <w:rFonts w:ascii="Segoe UI" w:hAnsi="Segoe UI" w:cs="Segoe UI"/>
      <w:sz w:val="18"/>
      <w:szCs w:val="18"/>
    </w:rPr>
  </w:style>
  <w:style w:type="paragraph" w:styleId="En-tte">
    <w:name w:val="header"/>
    <w:basedOn w:val="Normal"/>
    <w:link w:val="En-tteCar"/>
    <w:uiPriority w:val="99"/>
    <w:unhideWhenUsed/>
    <w:rsid w:val="006522FC"/>
    <w:pPr>
      <w:tabs>
        <w:tab w:val="center" w:pos="4536"/>
        <w:tab w:val="right" w:pos="9072"/>
      </w:tabs>
    </w:pPr>
  </w:style>
  <w:style w:type="character" w:customStyle="1" w:styleId="En-tteCar">
    <w:name w:val="En-tête Car"/>
    <w:basedOn w:val="Policepardfaut"/>
    <w:link w:val="En-tte"/>
    <w:uiPriority w:val="99"/>
    <w:rsid w:val="006522FC"/>
  </w:style>
  <w:style w:type="paragraph" w:styleId="Paragraphedeliste">
    <w:name w:val="List Paragraph"/>
    <w:basedOn w:val="Normal"/>
    <w:uiPriority w:val="34"/>
    <w:qFormat/>
    <w:rsid w:val="006522FC"/>
    <w:pPr>
      <w:ind w:left="708"/>
    </w:pPr>
  </w:style>
  <w:style w:type="paragraph" w:customStyle="1" w:styleId="Style2">
    <w:name w:val="Style 2"/>
    <w:basedOn w:val="Normal"/>
    <w:uiPriority w:val="99"/>
    <w:rsid w:val="006522FC"/>
    <w:pPr>
      <w:widowControl w:val="0"/>
      <w:autoSpaceDE w:val="0"/>
      <w:autoSpaceDN w:val="0"/>
      <w:adjustRightInd w:val="0"/>
    </w:pPr>
    <w:rPr>
      <w:rFonts w:ascii="Garamond" w:hAnsi="Garamond" w:cs="Garamond"/>
      <w:sz w:val="27"/>
      <w:szCs w:val="27"/>
    </w:rPr>
  </w:style>
  <w:style w:type="character" w:customStyle="1" w:styleId="CharacterStyle1">
    <w:name w:val="Character Style 1"/>
    <w:uiPriority w:val="99"/>
    <w:rsid w:val="006522FC"/>
    <w:rPr>
      <w:rFonts w:ascii="Garamond" w:hAnsi="Garamond" w:cs="Garamond"/>
      <w:sz w:val="27"/>
      <w:szCs w:val="27"/>
    </w:rPr>
  </w:style>
  <w:style w:type="character" w:customStyle="1" w:styleId="CharacterStyle3">
    <w:name w:val="Character Style 3"/>
    <w:uiPriority w:val="99"/>
    <w:rsid w:val="006522FC"/>
    <w:rPr>
      <w:rFonts w:ascii="Bookman Old Style" w:hAnsi="Bookman Old Style" w:cs="Bookman Old Style"/>
      <w:sz w:val="23"/>
      <w:szCs w:val="23"/>
    </w:rPr>
  </w:style>
  <w:style w:type="paragraph" w:customStyle="1" w:styleId="Style4">
    <w:name w:val="Style 4"/>
    <w:basedOn w:val="Normal"/>
    <w:uiPriority w:val="99"/>
    <w:rsid w:val="006522FC"/>
    <w:pPr>
      <w:widowControl w:val="0"/>
      <w:autoSpaceDE w:val="0"/>
      <w:autoSpaceDN w:val="0"/>
      <w:adjustRightInd w:val="0"/>
    </w:pPr>
    <w:rPr>
      <w:sz w:val="24"/>
      <w:szCs w:val="24"/>
    </w:rPr>
  </w:style>
  <w:style w:type="paragraph" w:customStyle="1" w:styleId="Default">
    <w:name w:val="Default"/>
    <w:rsid w:val="006522FC"/>
    <w:pPr>
      <w:autoSpaceDE w:val="0"/>
      <w:autoSpaceDN w:val="0"/>
      <w:adjustRightInd w:val="0"/>
    </w:pPr>
    <w:rPr>
      <w:color w:val="000000"/>
      <w:sz w:val="24"/>
      <w:szCs w:val="24"/>
    </w:rPr>
  </w:style>
  <w:style w:type="paragraph" w:customStyle="1" w:styleId="Style3">
    <w:name w:val="Style 3"/>
    <w:basedOn w:val="Normal"/>
    <w:uiPriority w:val="99"/>
    <w:rsid w:val="006522FC"/>
    <w:pPr>
      <w:widowControl w:val="0"/>
      <w:autoSpaceDE w:val="0"/>
      <w:autoSpaceDN w:val="0"/>
      <w:spacing w:before="216" w:line="201" w:lineRule="auto"/>
    </w:pPr>
    <w:rPr>
      <w:rFonts w:ascii="Bookman Old Style" w:hAnsi="Bookman Old Style" w:cs="Bookman Old Style"/>
      <w:sz w:val="23"/>
      <w:szCs w:val="23"/>
    </w:rPr>
  </w:style>
  <w:style w:type="paragraph" w:customStyle="1" w:styleId="Style5">
    <w:name w:val="Style 5"/>
    <w:basedOn w:val="Normal"/>
    <w:uiPriority w:val="99"/>
    <w:rsid w:val="006522FC"/>
    <w:pPr>
      <w:widowControl w:val="0"/>
      <w:autoSpaceDE w:val="0"/>
      <w:autoSpaceDN w:val="0"/>
      <w:spacing w:before="324" w:line="196" w:lineRule="auto"/>
    </w:pPr>
    <w:rPr>
      <w:rFonts w:ascii="Garamond" w:hAnsi="Garamond" w:cs="Garamond"/>
      <w:b/>
      <w:bCs/>
      <w:sz w:val="26"/>
      <w:szCs w:val="26"/>
    </w:rPr>
  </w:style>
  <w:style w:type="character" w:customStyle="1" w:styleId="CharacterStyle5">
    <w:name w:val="Character Style 5"/>
    <w:uiPriority w:val="99"/>
    <w:rsid w:val="006522FC"/>
    <w:rPr>
      <w:rFonts w:ascii="Garamond" w:hAnsi="Garamond" w:cs="Garamond"/>
      <w:b/>
      <w:bCs/>
      <w:sz w:val="26"/>
      <w:szCs w:val="26"/>
    </w:rPr>
  </w:style>
  <w:style w:type="character" w:customStyle="1" w:styleId="CharacterStyle4">
    <w:name w:val="Character Style 4"/>
    <w:uiPriority w:val="99"/>
    <w:rsid w:val="006522FC"/>
    <w:rPr>
      <w:sz w:val="24"/>
      <w:szCs w:val="24"/>
    </w:rPr>
  </w:style>
  <w:style w:type="character" w:customStyle="1" w:styleId="apple-converted-space">
    <w:name w:val="apple-converted-space"/>
    <w:basedOn w:val="Policepardfaut"/>
    <w:rsid w:val="00435CFD"/>
  </w:style>
  <w:style w:type="table" w:styleId="Grilledutableau">
    <w:name w:val="Table Grid"/>
    <w:basedOn w:val="TableauNormal"/>
    <w:uiPriority w:val="59"/>
    <w:rsid w:val="007F4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edeliste1">
    <w:name w:val="Paragraphe de liste1"/>
    <w:basedOn w:val="Normal"/>
    <w:rsid w:val="005B564D"/>
    <w:pPr>
      <w:suppressAutoHyphens/>
      <w:spacing w:after="200" w:line="276" w:lineRule="auto"/>
      <w:ind w:left="720"/>
    </w:pPr>
    <w:rPr>
      <w:rFonts w:ascii="Calibri" w:eastAsia="SimSun" w:hAnsi="Calibri" w:cs="font299"/>
      <w:sz w:val="22"/>
      <w:szCs w:val="22"/>
      <w:lang w:eastAsia="ar-SA"/>
    </w:rPr>
  </w:style>
  <w:style w:type="paragraph" w:styleId="Pieddepage">
    <w:name w:val="footer"/>
    <w:basedOn w:val="Normal"/>
    <w:link w:val="PieddepageCar"/>
    <w:uiPriority w:val="99"/>
    <w:unhideWhenUsed/>
    <w:rsid w:val="00B82284"/>
    <w:pPr>
      <w:tabs>
        <w:tab w:val="center" w:pos="4536"/>
        <w:tab w:val="right" w:pos="9072"/>
      </w:tabs>
    </w:pPr>
  </w:style>
  <w:style w:type="character" w:customStyle="1" w:styleId="PieddepageCar">
    <w:name w:val="Pied de page Car"/>
    <w:basedOn w:val="Policepardfaut"/>
    <w:link w:val="Pieddepage"/>
    <w:uiPriority w:val="99"/>
    <w:rsid w:val="00B82284"/>
  </w:style>
  <w:style w:type="paragraph" w:styleId="NormalWeb">
    <w:name w:val="Normal (Web)"/>
    <w:basedOn w:val="Normal"/>
    <w:uiPriority w:val="99"/>
    <w:semiHidden/>
    <w:unhideWhenUsed/>
    <w:rsid w:val="00141B92"/>
    <w:pPr>
      <w:spacing w:before="100" w:beforeAutospacing="1" w:after="100" w:afterAutospacing="1"/>
    </w:pPr>
    <w:rPr>
      <w:sz w:val="24"/>
      <w:szCs w:val="24"/>
    </w:rPr>
  </w:style>
  <w:style w:type="character" w:styleId="Marquedecommentaire">
    <w:name w:val="annotation reference"/>
    <w:uiPriority w:val="99"/>
    <w:semiHidden/>
    <w:unhideWhenUsed/>
    <w:rsid w:val="00041300"/>
    <w:rPr>
      <w:sz w:val="16"/>
      <w:szCs w:val="16"/>
    </w:rPr>
  </w:style>
  <w:style w:type="paragraph" w:styleId="Commentaire">
    <w:name w:val="annotation text"/>
    <w:basedOn w:val="Normal"/>
    <w:link w:val="CommentaireCar"/>
    <w:uiPriority w:val="99"/>
    <w:semiHidden/>
    <w:unhideWhenUsed/>
    <w:rsid w:val="00041300"/>
  </w:style>
  <w:style w:type="character" w:customStyle="1" w:styleId="CommentaireCar">
    <w:name w:val="Commentaire Car"/>
    <w:basedOn w:val="Policepardfaut"/>
    <w:link w:val="Commentaire"/>
    <w:uiPriority w:val="99"/>
    <w:semiHidden/>
    <w:rsid w:val="00041300"/>
  </w:style>
  <w:style w:type="paragraph" w:styleId="Objetducommentaire">
    <w:name w:val="annotation subject"/>
    <w:basedOn w:val="Commentaire"/>
    <w:next w:val="Commentaire"/>
    <w:link w:val="ObjetducommentaireCar"/>
    <w:uiPriority w:val="99"/>
    <w:semiHidden/>
    <w:unhideWhenUsed/>
    <w:rsid w:val="00041300"/>
    <w:rPr>
      <w:b/>
      <w:bCs/>
    </w:rPr>
  </w:style>
  <w:style w:type="character" w:customStyle="1" w:styleId="ObjetducommentaireCar">
    <w:name w:val="Objet du commentaire Car"/>
    <w:link w:val="Objetducommentaire"/>
    <w:uiPriority w:val="99"/>
    <w:semiHidden/>
    <w:rsid w:val="00041300"/>
    <w:rPr>
      <w:b/>
      <w:bCs/>
    </w:rPr>
  </w:style>
  <w:style w:type="character" w:customStyle="1" w:styleId="Titre1Car">
    <w:name w:val="Titre 1 Car"/>
    <w:basedOn w:val="Policepardfaut"/>
    <w:link w:val="Titre1"/>
    <w:rsid w:val="001E5383"/>
    <w:rPr>
      <w:snapToGrid w:val="0"/>
      <w:sz w:val="24"/>
    </w:rPr>
  </w:style>
  <w:style w:type="character" w:styleId="Lienhypertexte">
    <w:name w:val="Hyperlink"/>
    <w:uiPriority w:val="99"/>
    <w:unhideWhenUsed/>
    <w:rsid w:val="001E5383"/>
    <w:rPr>
      <w:color w:val="0563C1"/>
      <w:u w:val="single"/>
    </w:rPr>
  </w:style>
  <w:style w:type="character" w:styleId="Mentionnonrsolue">
    <w:name w:val="Unresolved Mention"/>
    <w:basedOn w:val="Policepardfaut"/>
    <w:uiPriority w:val="99"/>
    <w:semiHidden/>
    <w:unhideWhenUsed/>
    <w:rsid w:val="00A6154E"/>
    <w:rPr>
      <w:color w:val="605E5C"/>
      <w:shd w:val="clear" w:color="auto" w:fill="E1DFDD"/>
    </w:rPr>
  </w:style>
  <w:style w:type="paragraph" w:styleId="Rvision">
    <w:name w:val="Revision"/>
    <w:hidden/>
    <w:uiPriority w:val="99"/>
    <w:semiHidden/>
    <w:rsid w:val="00A05545"/>
  </w:style>
  <w:style w:type="paragraph" w:customStyle="1" w:styleId="Standard">
    <w:name w:val="Standard"/>
    <w:rsid w:val="00D136BD"/>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Footnote">
    <w:name w:val="Footnote"/>
    <w:basedOn w:val="Standard"/>
    <w:rsid w:val="00D136BD"/>
    <w:pPr>
      <w:suppressLineNumbers/>
      <w:ind w:left="339" w:hanging="339"/>
    </w:pPr>
    <w:rPr>
      <w:sz w:val="20"/>
      <w:szCs w:val="20"/>
    </w:rPr>
  </w:style>
  <w:style w:type="character" w:styleId="Appelnotedebasdep">
    <w:name w:val="footnote reference"/>
    <w:basedOn w:val="Policepardfaut"/>
    <w:uiPriority w:val="99"/>
    <w:rsid w:val="00D136BD"/>
    <w:rPr>
      <w:position w:val="0"/>
      <w:vertAlign w:val="superscript"/>
    </w:rPr>
  </w:style>
  <w:style w:type="paragraph" w:styleId="Notedebasdepage">
    <w:name w:val="footnote text"/>
    <w:basedOn w:val="Normal"/>
    <w:link w:val="NotedebasdepageCar"/>
    <w:uiPriority w:val="99"/>
    <w:semiHidden/>
    <w:unhideWhenUsed/>
    <w:rsid w:val="007E6D60"/>
  </w:style>
  <w:style w:type="character" w:customStyle="1" w:styleId="NotedebasdepageCar">
    <w:name w:val="Note de bas de page Car"/>
    <w:basedOn w:val="Policepardfaut"/>
    <w:link w:val="Notedebasdepage"/>
    <w:uiPriority w:val="99"/>
    <w:semiHidden/>
    <w:rsid w:val="007E6D60"/>
  </w:style>
  <w:style w:type="paragraph" w:customStyle="1" w:styleId="msonormalooeditoreditor1sandboxsandbox">
    <w:name w:val="msonormal_oo_editor_editor_1_sandbox_sandbox"/>
    <w:basedOn w:val="Normal"/>
    <w:rsid w:val="00C778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947">
      <w:bodyDiv w:val="1"/>
      <w:marLeft w:val="0"/>
      <w:marRight w:val="0"/>
      <w:marTop w:val="0"/>
      <w:marBottom w:val="0"/>
      <w:divBdr>
        <w:top w:val="none" w:sz="0" w:space="0" w:color="auto"/>
        <w:left w:val="none" w:sz="0" w:space="0" w:color="auto"/>
        <w:bottom w:val="none" w:sz="0" w:space="0" w:color="auto"/>
        <w:right w:val="none" w:sz="0" w:space="0" w:color="auto"/>
      </w:divBdr>
    </w:div>
    <w:div w:id="440415395">
      <w:bodyDiv w:val="1"/>
      <w:marLeft w:val="0"/>
      <w:marRight w:val="0"/>
      <w:marTop w:val="0"/>
      <w:marBottom w:val="0"/>
      <w:divBdr>
        <w:top w:val="none" w:sz="0" w:space="0" w:color="auto"/>
        <w:left w:val="none" w:sz="0" w:space="0" w:color="auto"/>
        <w:bottom w:val="none" w:sz="0" w:space="0" w:color="auto"/>
        <w:right w:val="none" w:sz="0" w:space="0" w:color="auto"/>
      </w:divBdr>
    </w:div>
    <w:div w:id="485168873">
      <w:bodyDiv w:val="1"/>
      <w:marLeft w:val="0"/>
      <w:marRight w:val="0"/>
      <w:marTop w:val="0"/>
      <w:marBottom w:val="0"/>
      <w:divBdr>
        <w:top w:val="none" w:sz="0" w:space="0" w:color="auto"/>
        <w:left w:val="none" w:sz="0" w:space="0" w:color="auto"/>
        <w:bottom w:val="none" w:sz="0" w:space="0" w:color="auto"/>
        <w:right w:val="none" w:sz="0" w:space="0" w:color="auto"/>
      </w:divBdr>
    </w:div>
    <w:div w:id="542984252">
      <w:bodyDiv w:val="1"/>
      <w:marLeft w:val="0"/>
      <w:marRight w:val="0"/>
      <w:marTop w:val="0"/>
      <w:marBottom w:val="0"/>
      <w:divBdr>
        <w:top w:val="none" w:sz="0" w:space="0" w:color="auto"/>
        <w:left w:val="none" w:sz="0" w:space="0" w:color="auto"/>
        <w:bottom w:val="none" w:sz="0" w:space="0" w:color="auto"/>
        <w:right w:val="none" w:sz="0" w:space="0" w:color="auto"/>
      </w:divBdr>
    </w:div>
    <w:div w:id="601110839">
      <w:bodyDiv w:val="1"/>
      <w:marLeft w:val="0"/>
      <w:marRight w:val="0"/>
      <w:marTop w:val="0"/>
      <w:marBottom w:val="0"/>
      <w:divBdr>
        <w:top w:val="none" w:sz="0" w:space="0" w:color="auto"/>
        <w:left w:val="none" w:sz="0" w:space="0" w:color="auto"/>
        <w:bottom w:val="none" w:sz="0" w:space="0" w:color="auto"/>
        <w:right w:val="none" w:sz="0" w:space="0" w:color="auto"/>
      </w:divBdr>
    </w:div>
    <w:div w:id="613554993">
      <w:bodyDiv w:val="1"/>
      <w:marLeft w:val="0"/>
      <w:marRight w:val="0"/>
      <w:marTop w:val="0"/>
      <w:marBottom w:val="0"/>
      <w:divBdr>
        <w:top w:val="none" w:sz="0" w:space="0" w:color="auto"/>
        <w:left w:val="none" w:sz="0" w:space="0" w:color="auto"/>
        <w:bottom w:val="none" w:sz="0" w:space="0" w:color="auto"/>
        <w:right w:val="none" w:sz="0" w:space="0" w:color="auto"/>
      </w:divBdr>
    </w:div>
    <w:div w:id="648900708">
      <w:bodyDiv w:val="1"/>
      <w:marLeft w:val="0"/>
      <w:marRight w:val="0"/>
      <w:marTop w:val="0"/>
      <w:marBottom w:val="0"/>
      <w:divBdr>
        <w:top w:val="none" w:sz="0" w:space="0" w:color="auto"/>
        <w:left w:val="none" w:sz="0" w:space="0" w:color="auto"/>
        <w:bottom w:val="none" w:sz="0" w:space="0" w:color="auto"/>
        <w:right w:val="none" w:sz="0" w:space="0" w:color="auto"/>
      </w:divBdr>
    </w:div>
    <w:div w:id="678311726">
      <w:bodyDiv w:val="1"/>
      <w:marLeft w:val="0"/>
      <w:marRight w:val="0"/>
      <w:marTop w:val="0"/>
      <w:marBottom w:val="0"/>
      <w:divBdr>
        <w:top w:val="none" w:sz="0" w:space="0" w:color="auto"/>
        <w:left w:val="none" w:sz="0" w:space="0" w:color="auto"/>
        <w:bottom w:val="none" w:sz="0" w:space="0" w:color="auto"/>
        <w:right w:val="none" w:sz="0" w:space="0" w:color="auto"/>
      </w:divBdr>
      <w:divsChild>
        <w:div w:id="1378167955">
          <w:marLeft w:val="0"/>
          <w:marRight w:val="0"/>
          <w:marTop w:val="0"/>
          <w:marBottom w:val="0"/>
          <w:divBdr>
            <w:top w:val="single" w:sz="8" w:space="1" w:color="auto"/>
            <w:left w:val="single" w:sz="8" w:space="4" w:color="auto"/>
            <w:bottom w:val="single" w:sz="8" w:space="1" w:color="auto"/>
            <w:right w:val="single" w:sz="8" w:space="4" w:color="auto"/>
          </w:divBdr>
        </w:div>
      </w:divsChild>
    </w:div>
    <w:div w:id="679087220">
      <w:bodyDiv w:val="1"/>
      <w:marLeft w:val="0"/>
      <w:marRight w:val="0"/>
      <w:marTop w:val="0"/>
      <w:marBottom w:val="0"/>
      <w:divBdr>
        <w:top w:val="none" w:sz="0" w:space="0" w:color="auto"/>
        <w:left w:val="none" w:sz="0" w:space="0" w:color="auto"/>
        <w:bottom w:val="none" w:sz="0" w:space="0" w:color="auto"/>
        <w:right w:val="none" w:sz="0" w:space="0" w:color="auto"/>
      </w:divBdr>
    </w:div>
    <w:div w:id="783690309">
      <w:bodyDiv w:val="1"/>
      <w:marLeft w:val="0"/>
      <w:marRight w:val="0"/>
      <w:marTop w:val="0"/>
      <w:marBottom w:val="0"/>
      <w:divBdr>
        <w:top w:val="none" w:sz="0" w:space="0" w:color="auto"/>
        <w:left w:val="none" w:sz="0" w:space="0" w:color="auto"/>
        <w:bottom w:val="none" w:sz="0" w:space="0" w:color="auto"/>
        <w:right w:val="none" w:sz="0" w:space="0" w:color="auto"/>
      </w:divBdr>
    </w:div>
    <w:div w:id="833184326">
      <w:bodyDiv w:val="1"/>
      <w:marLeft w:val="0"/>
      <w:marRight w:val="0"/>
      <w:marTop w:val="0"/>
      <w:marBottom w:val="0"/>
      <w:divBdr>
        <w:top w:val="none" w:sz="0" w:space="0" w:color="auto"/>
        <w:left w:val="none" w:sz="0" w:space="0" w:color="auto"/>
        <w:bottom w:val="none" w:sz="0" w:space="0" w:color="auto"/>
        <w:right w:val="none" w:sz="0" w:space="0" w:color="auto"/>
      </w:divBdr>
      <w:divsChild>
        <w:div w:id="6031987">
          <w:marLeft w:val="0"/>
          <w:marRight w:val="0"/>
          <w:marTop w:val="0"/>
          <w:marBottom w:val="0"/>
          <w:divBdr>
            <w:top w:val="none" w:sz="0" w:space="0" w:color="auto"/>
            <w:left w:val="none" w:sz="0" w:space="0" w:color="auto"/>
            <w:bottom w:val="none" w:sz="0" w:space="0" w:color="auto"/>
            <w:right w:val="none" w:sz="0" w:space="0" w:color="auto"/>
          </w:divBdr>
        </w:div>
        <w:div w:id="57368591">
          <w:marLeft w:val="0"/>
          <w:marRight w:val="0"/>
          <w:marTop w:val="0"/>
          <w:marBottom w:val="0"/>
          <w:divBdr>
            <w:top w:val="none" w:sz="0" w:space="0" w:color="auto"/>
            <w:left w:val="none" w:sz="0" w:space="0" w:color="auto"/>
            <w:bottom w:val="none" w:sz="0" w:space="0" w:color="auto"/>
            <w:right w:val="none" w:sz="0" w:space="0" w:color="auto"/>
          </w:divBdr>
        </w:div>
        <w:div w:id="875775110">
          <w:marLeft w:val="0"/>
          <w:marRight w:val="0"/>
          <w:marTop w:val="0"/>
          <w:marBottom w:val="0"/>
          <w:divBdr>
            <w:top w:val="none" w:sz="0" w:space="0" w:color="auto"/>
            <w:left w:val="none" w:sz="0" w:space="0" w:color="auto"/>
            <w:bottom w:val="none" w:sz="0" w:space="0" w:color="auto"/>
            <w:right w:val="none" w:sz="0" w:space="0" w:color="auto"/>
          </w:divBdr>
        </w:div>
        <w:div w:id="1535465755">
          <w:marLeft w:val="0"/>
          <w:marRight w:val="0"/>
          <w:marTop w:val="0"/>
          <w:marBottom w:val="0"/>
          <w:divBdr>
            <w:top w:val="none" w:sz="0" w:space="0" w:color="auto"/>
            <w:left w:val="none" w:sz="0" w:space="0" w:color="auto"/>
            <w:bottom w:val="none" w:sz="0" w:space="0" w:color="auto"/>
            <w:right w:val="none" w:sz="0" w:space="0" w:color="auto"/>
          </w:divBdr>
        </w:div>
        <w:div w:id="1822887675">
          <w:marLeft w:val="0"/>
          <w:marRight w:val="0"/>
          <w:marTop w:val="0"/>
          <w:marBottom w:val="0"/>
          <w:divBdr>
            <w:top w:val="none" w:sz="0" w:space="0" w:color="auto"/>
            <w:left w:val="none" w:sz="0" w:space="0" w:color="auto"/>
            <w:bottom w:val="none" w:sz="0" w:space="0" w:color="auto"/>
            <w:right w:val="none" w:sz="0" w:space="0" w:color="auto"/>
          </w:divBdr>
        </w:div>
      </w:divsChild>
    </w:div>
    <w:div w:id="964628368">
      <w:bodyDiv w:val="1"/>
      <w:marLeft w:val="0"/>
      <w:marRight w:val="0"/>
      <w:marTop w:val="0"/>
      <w:marBottom w:val="0"/>
      <w:divBdr>
        <w:top w:val="none" w:sz="0" w:space="0" w:color="auto"/>
        <w:left w:val="none" w:sz="0" w:space="0" w:color="auto"/>
        <w:bottom w:val="none" w:sz="0" w:space="0" w:color="auto"/>
        <w:right w:val="none" w:sz="0" w:space="0" w:color="auto"/>
      </w:divBdr>
    </w:div>
    <w:div w:id="1025640381">
      <w:bodyDiv w:val="1"/>
      <w:marLeft w:val="0"/>
      <w:marRight w:val="0"/>
      <w:marTop w:val="0"/>
      <w:marBottom w:val="0"/>
      <w:divBdr>
        <w:top w:val="none" w:sz="0" w:space="0" w:color="auto"/>
        <w:left w:val="none" w:sz="0" w:space="0" w:color="auto"/>
        <w:bottom w:val="none" w:sz="0" w:space="0" w:color="auto"/>
        <w:right w:val="none" w:sz="0" w:space="0" w:color="auto"/>
      </w:divBdr>
      <w:divsChild>
        <w:div w:id="240139347">
          <w:marLeft w:val="0"/>
          <w:marRight w:val="0"/>
          <w:marTop w:val="0"/>
          <w:marBottom w:val="0"/>
          <w:divBdr>
            <w:top w:val="none" w:sz="0" w:space="0" w:color="auto"/>
            <w:left w:val="none" w:sz="0" w:space="0" w:color="auto"/>
            <w:bottom w:val="none" w:sz="0" w:space="0" w:color="auto"/>
            <w:right w:val="none" w:sz="0" w:space="0" w:color="auto"/>
          </w:divBdr>
        </w:div>
        <w:div w:id="246623796">
          <w:marLeft w:val="0"/>
          <w:marRight w:val="0"/>
          <w:marTop w:val="0"/>
          <w:marBottom w:val="0"/>
          <w:divBdr>
            <w:top w:val="none" w:sz="0" w:space="0" w:color="auto"/>
            <w:left w:val="none" w:sz="0" w:space="0" w:color="auto"/>
            <w:bottom w:val="none" w:sz="0" w:space="0" w:color="auto"/>
            <w:right w:val="none" w:sz="0" w:space="0" w:color="auto"/>
          </w:divBdr>
          <w:divsChild>
            <w:div w:id="115805290">
              <w:marLeft w:val="0"/>
              <w:marRight w:val="0"/>
              <w:marTop w:val="0"/>
              <w:marBottom w:val="0"/>
              <w:divBdr>
                <w:top w:val="none" w:sz="0" w:space="0" w:color="auto"/>
                <w:left w:val="none" w:sz="0" w:space="0" w:color="auto"/>
                <w:bottom w:val="none" w:sz="0" w:space="0" w:color="auto"/>
                <w:right w:val="none" w:sz="0" w:space="0" w:color="auto"/>
              </w:divBdr>
            </w:div>
            <w:div w:id="1069889697">
              <w:marLeft w:val="0"/>
              <w:marRight w:val="0"/>
              <w:marTop w:val="0"/>
              <w:marBottom w:val="0"/>
              <w:divBdr>
                <w:top w:val="none" w:sz="0" w:space="0" w:color="auto"/>
                <w:left w:val="none" w:sz="0" w:space="0" w:color="auto"/>
                <w:bottom w:val="none" w:sz="0" w:space="0" w:color="auto"/>
                <w:right w:val="none" w:sz="0" w:space="0" w:color="auto"/>
              </w:divBdr>
            </w:div>
          </w:divsChild>
        </w:div>
        <w:div w:id="255673340">
          <w:marLeft w:val="0"/>
          <w:marRight w:val="0"/>
          <w:marTop w:val="0"/>
          <w:marBottom w:val="0"/>
          <w:divBdr>
            <w:top w:val="none" w:sz="0" w:space="0" w:color="auto"/>
            <w:left w:val="none" w:sz="0" w:space="0" w:color="auto"/>
            <w:bottom w:val="none" w:sz="0" w:space="0" w:color="auto"/>
            <w:right w:val="none" w:sz="0" w:space="0" w:color="auto"/>
          </w:divBdr>
        </w:div>
        <w:div w:id="497968186">
          <w:marLeft w:val="0"/>
          <w:marRight w:val="0"/>
          <w:marTop w:val="0"/>
          <w:marBottom w:val="0"/>
          <w:divBdr>
            <w:top w:val="none" w:sz="0" w:space="0" w:color="auto"/>
            <w:left w:val="none" w:sz="0" w:space="0" w:color="auto"/>
            <w:bottom w:val="none" w:sz="0" w:space="0" w:color="auto"/>
            <w:right w:val="none" w:sz="0" w:space="0" w:color="auto"/>
          </w:divBdr>
          <w:divsChild>
            <w:div w:id="313417382">
              <w:marLeft w:val="0"/>
              <w:marRight w:val="0"/>
              <w:marTop w:val="0"/>
              <w:marBottom w:val="0"/>
              <w:divBdr>
                <w:top w:val="none" w:sz="0" w:space="0" w:color="auto"/>
                <w:left w:val="none" w:sz="0" w:space="0" w:color="auto"/>
                <w:bottom w:val="none" w:sz="0" w:space="0" w:color="auto"/>
                <w:right w:val="none" w:sz="0" w:space="0" w:color="auto"/>
              </w:divBdr>
            </w:div>
          </w:divsChild>
        </w:div>
        <w:div w:id="539316631">
          <w:marLeft w:val="0"/>
          <w:marRight w:val="0"/>
          <w:marTop w:val="0"/>
          <w:marBottom w:val="0"/>
          <w:divBdr>
            <w:top w:val="none" w:sz="0" w:space="0" w:color="auto"/>
            <w:left w:val="none" w:sz="0" w:space="0" w:color="auto"/>
            <w:bottom w:val="none" w:sz="0" w:space="0" w:color="auto"/>
            <w:right w:val="none" w:sz="0" w:space="0" w:color="auto"/>
          </w:divBdr>
          <w:divsChild>
            <w:div w:id="1666476794">
              <w:marLeft w:val="0"/>
              <w:marRight w:val="0"/>
              <w:marTop w:val="0"/>
              <w:marBottom w:val="0"/>
              <w:divBdr>
                <w:top w:val="none" w:sz="0" w:space="0" w:color="auto"/>
                <w:left w:val="none" w:sz="0" w:space="0" w:color="auto"/>
                <w:bottom w:val="none" w:sz="0" w:space="0" w:color="auto"/>
                <w:right w:val="none" w:sz="0" w:space="0" w:color="auto"/>
              </w:divBdr>
            </w:div>
          </w:divsChild>
        </w:div>
        <w:div w:id="620264978">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096898808">
          <w:marLeft w:val="0"/>
          <w:marRight w:val="0"/>
          <w:marTop w:val="0"/>
          <w:marBottom w:val="0"/>
          <w:divBdr>
            <w:top w:val="none" w:sz="0" w:space="0" w:color="auto"/>
            <w:left w:val="none" w:sz="0" w:space="0" w:color="auto"/>
            <w:bottom w:val="none" w:sz="0" w:space="0" w:color="auto"/>
            <w:right w:val="none" w:sz="0" w:space="0" w:color="auto"/>
          </w:divBdr>
          <w:divsChild>
            <w:div w:id="135411821">
              <w:marLeft w:val="0"/>
              <w:marRight w:val="0"/>
              <w:marTop w:val="0"/>
              <w:marBottom w:val="0"/>
              <w:divBdr>
                <w:top w:val="none" w:sz="0" w:space="0" w:color="auto"/>
                <w:left w:val="none" w:sz="0" w:space="0" w:color="auto"/>
                <w:bottom w:val="none" w:sz="0" w:space="0" w:color="auto"/>
                <w:right w:val="none" w:sz="0" w:space="0" w:color="auto"/>
              </w:divBdr>
            </w:div>
          </w:divsChild>
        </w:div>
        <w:div w:id="1148133657">
          <w:marLeft w:val="0"/>
          <w:marRight w:val="0"/>
          <w:marTop w:val="0"/>
          <w:marBottom w:val="0"/>
          <w:divBdr>
            <w:top w:val="none" w:sz="0" w:space="0" w:color="auto"/>
            <w:left w:val="none" w:sz="0" w:space="0" w:color="auto"/>
            <w:bottom w:val="none" w:sz="0" w:space="0" w:color="auto"/>
            <w:right w:val="none" w:sz="0" w:space="0" w:color="auto"/>
          </w:divBdr>
          <w:divsChild>
            <w:div w:id="1850097170">
              <w:marLeft w:val="0"/>
              <w:marRight w:val="0"/>
              <w:marTop w:val="0"/>
              <w:marBottom w:val="0"/>
              <w:divBdr>
                <w:top w:val="none" w:sz="0" w:space="0" w:color="auto"/>
                <w:left w:val="none" w:sz="0" w:space="0" w:color="auto"/>
                <w:bottom w:val="none" w:sz="0" w:space="0" w:color="auto"/>
                <w:right w:val="none" w:sz="0" w:space="0" w:color="auto"/>
              </w:divBdr>
            </w:div>
          </w:divsChild>
        </w:div>
        <w:div w:id="1190023064">
          <w:marLeft w:val="0"/>
          <w:marRight w:val="0"/>
          <w:marTop w:val="0"/>
          <w:marBottom w:val="0"/>
          <w:divBdr>
            <w:top w:val="none" w:sz="0" w:space="0" w:color="auto"/>
            <w:left w:val="none" w:sz="0" w:space="0" w:color="auto"/>
            <w:bottom w:val="none" w:sz="0" w:space="0" w:color="auto"/>
            <w:right w:val="none" w:sz="0" w:space="0" w:color="auto"/>
          </w:divBdr>
        </w:div>
        <w:div w:id="1280145637">
          <w:marLeft w:val="0"/>
          <w:marRight w:val="0"/>
          <w:marTop w:val="0"/>
          <w:marBottom w:val="0"/>
          <w:divBdr>
            <w:top w:val="none" w:sz="0" w:space="0" w:color="auto"/>
            <w:left w:val="none" w:sz="0" w:space="0" w:color="auto"/>
            <w:bottom w:val="none" w:sz="0" w:space="0" w:color="auto"/>
            <w:right w:val="none" w:sz="0" w:space="0" w:color="auto"/>
          </w:divBdr>
        </w:div>
        <w:div w:id="1352300571">
          <w:marLeft w:val="0"/>
          <w:marRight w:val="0"/>
          <w:marTop w:val="0"/>
          <w:marBottom w:val="0"/>
          <w:divBdr>
            <w:top w:val="none" w:sz="0" w:space="0" w:color="auto"/>
            <w:left w:val="none" w:sz="0" w:space="0" w:color="auto"/>
            <w:bottom w:val="none" w:sz="0" w:space="0" w:color="auto"/>
            <w:right w:val="none" w:sz="0" w:space="0" w:color="auto"/>
          </w:divBdr>
        </w:div>
        <w:div w:id="1504590525">
          <w:marLeft w:val="0"/>
          <w:marRight w:val="0"/>
          <w:marTop w:val="0"/>
          <w:marBottom w:val="0"/>
          <w:divBdr>
            <w:top w:val="none" w:sz="0" w:space="0" w:color="auto"/>
            <w:left w:val="none" w:sz="0" w:space="0" w:color="auto"/>
            <w:bottom w:val="none" w:sz="0" w:space="0" w:color="auto"/>
            <w:right w:val="none" w:sz="0" w:space="0" w:color="auto"/>
          </w:divBdr>
        </w:div>
        <w:div w:id="1807315599">
          <w:marLeft w:val="0"/>
          <w:marRight w:val="0"/>
          <w:marTop w:val="0"/>
          <w:marBottom w:val="0"/>
          <w:divBdr>
            <w:top w:val="none" w:sz="0" w:space="0" w:color="auto"/>
            <w:left w:val="none" w:sz="0" w:space="0" w:color="auto"/>
            <w:bottom w:val="none" w:sz="0" w:space="0" w:color="auto"/>
            <w:right w:val="none" w:sz="0" w:space="0" w:color="auto"/>
          </w:divBdr>
        </w:div>
        <w:div w:id="1825124205">
          <w:marLeft w:val="0"/>
          <w:marRight w:val="0"/>
          <w:marTop w:val="0"/>
          <w:marBottom w:val="0"/>
          <w:divBdr>
            <w:top w:val="none" w:sz="0" w:space="0" w:color="auto"/>
            <w:left w:val="none" w:sz="0" w:space="0" w:color="auto"/>
            <w:bottom w:val="none" w:sz="0" w:space="0" w:color="auto"/>
            <w:right w:val="none" w:sz="0" w:space="0" w:color="auto"/>
          </w:divBdr>
        </w:div>
      </w:divsChild>
    </w:div>
    <w:div w:id="1068847272">
      <w:bodyDiv w:val="1"/>
      <w:marLeft w:val="0"/>
      <w:marRight w:val="0"/>
      <w:marTop w:val="0"/>
      <w:marBottom w:val="0"/>
      <w:divBdr>
        <w:top w:val="none" w:sz="0" w:space="0" w:color="auto"/>
        <w:left w:val="none" w:sz="0" w:space="0" w:color="auto"/>
        <w:bottom w:val="none" w:sz="0" w:space="0" w:color="auto"/>
        <w:right w:val="none" w:sz="0" w:space="0" w:color="auto"/>
      </w:divBdr>
    </w:div>
    <w:div w:id="1099105109">
      <w:bodyDiv w:val="1"/>
      <w:marLeft w:val="0"/>
      <w:marRight w:val="0"/>
      <w:marTop w:val="0"/>
      <w:marBottom w:val="0"/>
      <w:divBdr>
        <w:top w:val="none" w:sz="0" w:space="0" w:color="auto"/>
        <w:left w:val="none" w:sz="0" w:space="0" w:color="auto"/>
        <w:bottom w:val="none" w:sz="0" w:space="0" w:color="auto"/>
        <w:right w:val="none" w:sz="0" w:space="0" w:color="auto"/>
      </w:divBdr>
    </w:div>
    <w:div w:id="1236474722">
      <w:bodyDiv w:val="1"/>
      <w:marLeft w:val="0"/>
      <w:marRight w:val="0"/>
      <w:marTop w:val="0"/>
      <w:marBottom w:val="0"/>
      <w:divBdr>
        <w:top w:val="none" w:sz="0" w:space="0" w:color="auto"/>
        <w:left w:val="none" w:sz="0" w:space="0" w:color="auto"/>
        <w:bottom w:val="none" w:sz="0" w:space="0" w:color="auto"/>
        <w:right w:val="none" w:sz="0" w:space="0" w:color="auto"/>
      </w:divBdr>
    </w:div>
    <w:div w:id="1324971007">
      <w:bodyDiv w:val="1"/>
      <w:marLeft w:val="0"/>
      <w:marRight w:val="0"/>
      <w:marTop w:val="0"/>
      <w:marBottom w:val="0"/>
      <w:divBdr>
        <w:top w:val="none" w:sz="0" w:space="0" w:color="auto"/>
        <w:left w:val="none" w:sz="0" w:space="0" w:color="auto"/>
        <w:bottom w:val="none" w:sz="0" w:space="0" w:color="auto"/>
        <w:right w:val="none" w:sz="0" w:space="0" w:color="auto"/>
      </w:divBdr>
    </w:div>
    <w:div w:id="1328241352">
      <w:bodyDiv w:val="1"/>
      <w:marLeft w:val="0"/>
      <w:marRight w:val="0"/>
      <w:marTop w:val="0"/>
      <w:marBottom w:val="0"/>
      <w:divBdr>
        <w:top w:val="none" w:sz="0" w:space="0" w:color="auto"/>
        <w:left w:val="none" w:sz="0" w:space="0" w:color="auto"/>
        <w:bottom w:val="none" w:sz="0" w:space="0" w:color="auto"/>
        <w:right w:val="none" w:sz="0" w:space="0" w:color="auto"/>
      </w:divBdr>
      <w:divsChild>
        <w:div w:id="139003864">
          <w:marLeft w:val="0"/>
          <w:marRight w:val="0"/>
          <w:marTop w:val="0"/>
          <w:marBottom w:val="0"/>
          <w:divBdr>
            <w:top w:val="none" w:sz="0" w:space="0" w:color="auto"/>
            <w:left w:val="none" w:sz="0" w:space="0" w:color="auto"/>
            <w:bottom w:val="none" w:sz="0" w:space="0" w:color="auto"/>
            <w:right w:val="none" w:sz="0" w:space="0" w:color="auto"/>
          </w:divBdr>
        </w:div>
        <w:div w:id="185293425">
          <w:marLeft w:val="0"/>
          <w:marRight w:val="0"/>
          <w:marTop w:val="0"/>
          <w:marBottom w:val="0"/>
          <w:divBdr>
            <w:top w:val="none" w:sz="0" w:space="0" w:color="auto"/>
            <w:left w:val="none" w:sz="0" w:space="0" w:color="auto"/>
            <w:bottom w:val="none" w:sz="0" w:space="0" w:color="auto"/>
            <w:right w:val="none" w:sz="0" w:space="0" w:color="auto"/>
          </w:divBdr>
        </w:div>
        <w:div w:id="835221941">
          <w:marLeft w:val="0"/>
          <w:marRight w:val="0"/>
          <w:marTop w:val="0"/>
          <w:marBottom w:val="0"/>
          <w:divBdr>
            <w:top w:val="none" w:sz="0" w:space="0" w:color="auto"/>
            <w:left w:val="none" w:sz="0" w:space="0" w:color="auto"/>
            <w:bottom w:val="none" w:sz="0" w:space="0" w:color="auto"/>
            <w:right w:val="none" w:sz="0" w:space="0" w:color="auto"/>
          </w:divBdr>
        </w:div>
        <w:div w:id="1626813047">
          <w:marLeft w:val="0"/>
          <w:marRight w:val="0"/>
          <w:marTop w:val="0"/>
          <w:marBottom w:val="0"/>
          <w:divBdr>
            <w:top w:val="none" w:sz="0" w:space="0" w:color="auto"/>
            <w:left w:val="none" w:sz="0" w:space="0" w:color="auto"/>
            <w:bottom w:val="none" w:sz="0" w:space="0" w:color="auto"/>
            <w:right w:val="none" w:sz="0" w:space="0" w:color="auto"/>
          </w:divBdr>
        </w:div>
        <w:div w:id="2053459747">
          <w:marLeft w:val="0"/>
          <w:marRight w:val="0"/>
          <w:marTop w:val="0"/>
          <w:marBottom w:val="0"/>
          <w:divBdr>
            <w:top w:val="none" w:sz="0" w:space="0" w:color="auto"/>
            <w:left w:val="none" w:sz="0" w:space="0" w:color="auto"/>
            <w:bottom w:val="none" w:sz="0" w:space="0" w:color="auto"/>
            <w:right w:val="none" w:sz="0" w:space="0" w:color="auto"/>
          </w:divBdr>
        </w:div>
        <w:div w:id="2146385741">
          <w:marLeft w:val="0"/>
          <w:marRight w:val="0"/>
          <w:marTop w:val="0"/>
          <w:marBottom w:val="0"/>
          <w:divBdr>
            <w:top w:val="none" w:sz="0" w:space="0" w:color="auto"/>
            <w:left w:val="none" w:sz="0" w:space="0" w:color="auto"/>
            <w:bottom w:val="none" w:sz="0" w:space="0" w:color="auto"/>
            <w:right w:val="none" w:sz="0" w:space="0" w:color="auto"/>
          </w:divBdr>
        </w:div>
      </w:divsChild>
    </w:div>
    <w:div w:id="1380319891">
      <w:bodyDiv w:val="1"/>
      <w:marLeft w:val="0"/>
      <w:marRight w:val="0"/>
      <w:marTop w:val="0"/>
      <w:marBottom w:val="0"/>
      <w:divBdr>
        <w:top w:val="none" w:sz="0" w:space="0" w:color="auto"/>
        <w:left w:val="none" w:sz="0" w:space="0" w:color="auto"/>
        <w:bottom w:val="none" w:sz="0" w:space="0" w:color="auto"/>
        <w:right w:val="none" w:sz="0" w:space="0" w:color="auto"/>
      </w:divBdr>
      <w:divsChild>
        <w:div w:id="252249277">
          <w:marLeft w:val="0"/>
          <w:marRight w:val="0"/>
          <w:marTop w:val="0"/>
          <w:marBottom w:val="0"/>
          <w:divBdr>
            <w:top w:val="none" w:sz="0" w:space="0" w:color="auto"/>
            <w:left w:val="none" w:sz="0" w:space="0" w:color="auto"/>
            <w:bottom w:val="none" w:sz="0" w:space="0" w:color="auto"/>
            <w:right w:val="none" w:sz="0" w:space="0" w:color="auto"/>
          </w:divBdr>
          <w:divsChild>
            <w:div w:id="1070618277">
              <w:marLeft w:val="0"/>
              <w:marRight w:val="0"/>
              <w:marTop w:val="0"/>
              <w:marBottom w:val="0"/>
              <w:divBdr>
                <w:top w:val="none" w:sz="0" w:space="0" w:color="auto"/>
                <w:left w:val="none" w:sz="0" w:space="0" w:color="auto"/>
                <w:bottom w:val="none" w:sz="0" w:space="0" w:color="auto"/>
                <w:right w:val="none" w:sz="0" w:space="0" w:color="auto"/>
              </w:divBdr>
            </w:div>
            <w:div w:id="1185170552">
              <w:marLeft w:val="0"/>
              <w:marRight w:val="0"/>
              <w:marTop w:val="0"/>
              <w:marBottom w:val="0"/>
              <w:divBdr>
                <w:top w:val="none" w:sz="0" w:space="0" w:color="auto"/>
                <w:left w:val="none" w:sz="0" w:space="0" w:color="auto"/>
                <w:bottom w:val="none" w:sz="0" w:space="0" w:color="auto"/>
                <w:right w:val="none" w:sz="0" w:space="0" w:color="auto"/>
              </w:divBdr>
            </w:div>
            <w:div w:id="1640068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733032">
          <w:marLeft w:val="0"/>
          <w:marRight w:val="0"/>
          <w:marTop w:val="0"/>
          <w:marBottom w:val="0"/>
          <w:divBdr>
            <w:top w:val="none" w:sz="0" w:space="0" w:color="auto"/>
            <w:left w:val="none" w:sz="0" w:space="0" w:color="auto"/>
            <w:bottom w:val="none" w:sz="0" w:space="0" w:color="auto"/>
            <w:right w:val="none" w:sz="0" w:space="0" w:color="auto"/>
          </w:divBdr>
        </w:div>
        <w:div w:id="1008485050">
          <w:marLeft w:val="0"/>
          <w:marRight w:val="0"/>
          <w:marTop w:val="0"/>
          <w:marBottom w:val="0"/>
          <w:divBdr>
            <w:top w:val="none" w:sz="0" w:space="0" w:color="auto"/>
            <w:left w:val="none" w:sz="0" w:space="0" w:color="auto"/>
            <w:bottom w:val="none" w:sz="0" w:space="0" w:color="auto"/>
            <w:right w:val="none" w:sz="0" w:space="0" w:color="auto"/>
          </w:divBdr>
        </w:div>
        <w:div w:id="1871797336">
          <w:marLeft w:val="0"/>
          <w:marRight w:val="0"/>
          <w:marTop w:val="0"/>
          <w:marBottom w:val="0"/>
          <w:divBdr>
            <w:top w:val="none" w:sz="0" w:space="0" w:color="auto"/>
            <w:left w:val="none" w:sz="0" w:space="0" w:color="auto"/>
            <w:bottom w:val="none" w:sz="0" w:space="0" w:color="auto"/>
            <w:right w:val="none" w:sz="0" w:space="0" w:color="auto"/>
          </w:divBdr>
        </w:div>
        <w:div w:id="2132628131">
          <w:marLeft w:val="0"/>
          <w:marRight w:val="0"/>
          <w:marTop w:val="0"/>
          <w:marBottom w:val="0"/>
          <w:divBdr>
            <w:top w:val="none" w:sz="0" w:space="0" w:color="auto"/>
            <w:left w:val="none" w:sz="0" w:space="0" w:color="auto"/>
            <w:bottom w:val="none" w:sz="0" w:space="0" w:color="auto"/>
            <w:right w:val="none" w:sz="0" w:space="0" w:color="auto"/>
          </w:divBdr>
        </w:div>
      </w:divsChild>
    </w:div>
    <w:div w:id="1446608759">
      <w:bodyDiv w:val="1"/>
      <w:marLeft w:val="0"/>
      <w:marRight w:val="0"/>
      <w:marTop w:val="0"/>
      <w:marBottom w:val="0"/>
      <w:divBdr>
        <w:top w:val="none" w:sz="0" w:space="0" w:color="auto"/>
        <w:left w:val="none" w:sz="0" w:space="0" w:color="auto"/>
        <w:bottom w:val="none" w:sz="0" w:space="0" w:color="auto"/>
        <w:right w:val="none" w:sz="0" w:space="0" w:color="auto"/>
      </w:divBdr>
    </w:div>
    <w:div w:id="1468008519">
      <w:bodyDiv w:val="1"/>
      <w:marLeft w:val="0"/>
      <w:marRight w:val="0"/>
      <w:marTop w:val="0"/>
      <w:marBottom w:val="0"/>
      <w:divBdr>
        <w:top w:val="none" w:sz="0" w:space="0" w:color="auto"/>
        <w:left w:val="none" w:sz="0" w:space="0" w:color="auto"/>
        <w:bottom w:val="none" w:sz="0" w:space="0" w:color="auto"/>
        <w:right w:val="none" w:sz="0" w:space="0" w:color="auto"/>
      </w:divBdr>
    </w:div>
    <w:div w:id="1604457036">
      <w:bodyDiv w:val="1"/>
      <w:marLeft w:val="0"/>
      <w:marRight w:val="0"/>
      <w:marTop w:val="0"/>
      <w:marBottom w:val="0"/>
      <w:divBdr>
        <w:top w:val="none" w:sz="0" w:space="0" w:color="auto"/>
        <w:left w:val="none" w:sz="0" w:space="0" w:color="auto"/>
        <w:bottom w:val="none" w:sz="0" w:space="0" w:color="auto"/>
        <w:right w:val="none" w:sz="0" w:space="0" w:color="auto"/>
      </w:divBdr>
    </w:div>
    <w:div w:id="1685982244">
      <w:bodyDiv w:val="1"/>
      <w:marLeft w:val="0"/>
      <w:marRight w:val="0"/>
      <w:marTop w:val="0"/>
      <w:marBottom w:val="0"/>
      <w:divBdr>
        <w:top w:val="none" w:sz="0" w:space="0" w:color="auto"/>
        <w:left w:val="none" w:sz="0" w:space="0" w:color="auto"/>
        <w:bottom w:val="none" w:sz="0" w:space="0" w:color="auto"/>
        <w:right w:val="none" w:sz="0" w:space="0" w:color="auto"/>
      </w:divBdr>
    </w:div>
    <w:div w:id="1707294643">
      <w:bodyDiv w:val="1"/>
      <w:marLeft w:val="0"/>
      <w:marRight w:val="0"/>
      <w:marTop w:val="0"/>
      <w:marBottom w:val="0"/>
      <w:divBdr>
        <w:top w:val="none" w:sz="0" w:space="0" w:color="auto"/>
        <w:left w:val="none" w:sz="0" w:space="0" w:color="auto"/>
        <w:bottom w:val="none" w:sz="0" w:space="0" w:color="auto"/>
        <w:right w:val="none" w:sz="0" w:space="0" w:color="auto"/>
      </w:divBdr>
      <w:divsChild>
        <w:div w:id="771126453">
          <w:marLeft w:val="0"/>
          <w:marRight w:val="0"/>
          <w:marTop w:val="0"/>
          <w:marBottom w:val="0"/>
          <w:divBdr>
            <w:top w:val="none" w:sz="0" w:space="0" w:color="auto"/>
            <w:left w:val="none" w:sz="0" w:space="0" w:color="auto"/>
            <w:bottom w:val="none" w:sz="0" w:space="0" w:color="auto"/>
            <w:right w:val="none" w:sz="0" w:space="0" w:color="auto"/>
          </w:divBdr>
          <w:divsChild>
            <w:div w:id="1222062925">
              <w:marLeft w:val="0"/>
              <w:marRight w:val="0"/>
              <w:marTop w:val="0"/>
              <w:marBottom w:val="0"/>
              <w:divBdr>
                <w:top w:val="none" w:sz="0" w:space="0" w:color="auto"/>
                <w:left w:val="none" w:sz="0" w:space="0" w:color="auto"/>
                <w:bottom w:val="none" w:sz="0" w:space="0" w:color="auto"/>
                <w:right w:val="none" w:sz="0" w:space="0" w:color="auto"/>
              </w:divBdr>
              <w:divsChild>
                <w:div w:id="1795171953">
                  <w:marLeft w:val="0"/>
                  <w:marRight w:val="0"/>
                  <w:marTop w:val="0"/>
                  <w:marBottom w:val="0"/>
                  <w:divBdr>
                    <w:top w:val="none" w:sz="0" w:space="0" w:color="auto"/>
                    <w:left w:val="none" w:sz="0" w:space="0" w:color="auto"/>
                    <w:bottom w:val="none" w:sz="0" w:space="0" w:color="auto"/>
                    <w:right w:val="none" w:sz="0" w:space="0" w:color="auto"/>
                  </w:divBdr>
                  <w:divsChild>
                    <w:div w:id="674962026">
                      <w:marLeft w:val="0"/>
                      <w:marRight w:val="0"/>
                      <w:marTop w:val="0"/>
                      <w:marBottom w:val="0"/>
                      <w:divBdr>
                        <w:top w:val="none" w:sz="0" w:space="0" w:color="auto"/>
                        <w:left w:val="none" w:sz="0" w:space="0" w:color="auto"/>
                        <w:bottom w:val="none" w:sz="0" w:space="0" w:color="auto"/>
                        <w:right w:val="none" w:sz="0" w:space="0" w:color="auto"/>
                      </w:divBdr>
                      <w:divsChild>
                        <w:div w:id="732628183">
                          <w:marLeft w:val="0"/>
                          <w:marRight w:val="0"/>
                          <w:marTop w:val="0"/>
                          <w:marBottom w:val="0"/>
                          <w:divBdr>
                            <w:top w:val="none" w:sz="0" w:space="0" w:color="auto"/>
                            <w:left w:val="none" w:sz="0" w:space="0" w:color="auto"/>
                            <w:bottom w:val="none" w:sz="0" w:space="0" w:color="auto"/>
                            <w:right w:val="none" w:sz="0" w:space="0" w:color="auto"/>
                          </w:divBdr>
                          <w:divsChild>
                            <w:div w:id="25179758">
                              <w:marLeft w:val="0"/>
                              <w:marRight w:val="0"/>
                              <w:marTop w:val="0"/>
                              <w:marBottom w:val="0"/>
                              <w:divBdr>
                                <w:top w:val="none" w:sz="0" w:space="0" w:color="auto"/>
                                <w:left w:val="none" w:sz="0" w:space="0" w:color="auto"/>
                                <w:bottom w:val="none" w:sz="0" w:space="0" w:color="auto"/>
                                <w:right w:val="none" w:sz="0" w:space="0" w:color="auto"/>
                              </w:divBdr>
                              <w:divsChild>
                                <w:div w:id="753164575">
                                  <w:marLeft w:val="0"/>
                                  <w:marRight w:val="0"/>
                                  <w:marTop w:val="0"/>
                                  <w:marBottom w:val="0"/>
                                  <w:divBdr>
                                    <w:top w:val="none" w:sz="0" w:space="0" w:color="auto"/>
                                    <w:left w:val="none" w:sz="0" w:space="0" w:color="auto"/>
                                    <w:bottom w:val="none" w:sz="0" w:space="0" w:color="auto"/>
                                    <w:right w:val="none" w:sz="0" w:space="0" w:color="auto"/>
                                  </w:divBdr>
                                  <w:divsChild>
                                    <w:div w:id="1772120803">
                                      <w:marLeft w:val="0"/>
                                      <w:marRight w:val="0"/>
                                      <w:marTop w:val="0"/>
                                      <w:marBottom w:val="0"/>
                                      <w:divBdr>
                                        <w:top w:val="none" w:sz="0" w:space="0" w:color="auto"/>
                                        <w:left w:val="none" w:sz="0" w:space="0" w:color="auto"/>
                                        <w:bottom w:val="none" w:sz="0" w:space="0" w:color="auto"/>
                                        <w:right w:val="none" w:sz="0" w:space="0" w:color="auto"/>
                                      </w:divBdr>
                                      <w:divsChild>
                                        <w:div w:id="1580555837">
                                          <w:marLeft w:val="0"/>
                                          <w:marRight w:val="0"/>
                                          <w:marTop w:val="0"/>
                                          <w:marBottom w:val="0"/>
                                          <w:divBdr>
                                            <w:top w:val="none" w:sz="0" w:space="0" w:color="auto"/>
                                            <w:left w:val="none" w:sz="0" w:space="0" w:color="auto"/>
                                            <w:bottom w:val="none" w:sz="0" w:space="0" w:color="auto"/>
                                            <w:right w:val="none" w:sz="0" w:space="0" w:color="auto"/>
                                          </w:divBdr>
                                          <w:divsChild>
                                            <w:div w:id="1459763046">
                                              <w:marLeft w:val="0"/>
                                              <w:marRight w:val="0"/>
                                              <w:marTop w:val="0"/>
                                              <w:marBottom w:val="0"/>
                                              <w:divBdr>
                                                <w:top w:val="none" w:sz="0" w:space="0" w:color="auto"/>
                                                <w:left w:val="none" w:sz="0" w:space="0" w:color="auto"/>
                                                <w:bottom w:val="none" w:sz="0" w:space="0" w:color="auto"/>
                                                <w:right w:val="none" w:sz="0" w:space="0" w:color="auto"/>
                                              </w:divBdr>
                                              <w:divsChild>
                                                <w:div w:id="258682432">
                                                  <w:marLeft w:val="0"/>
                                                  <w:marRight w:val="0"/>
                                                  <w:marTop w:val="0"/>
                                                  <w:marBottom w:val="0"/>
                                                  <w:divBdr>
                                                    <w:top w:val="none" w:sz="0" w:space="0" w:color="auto"/>
                                                    <w:left w:val="none" w:sz="0" w:space="0" w:color="auto"/>
                                                    <w:bottom w:val="none" w:sz="0" w:space="0" w:color="auto"/>
                                                    <w:right w:val="none" w:sz="0" w:space="0" w:color="auto"/>
                                                  </w:divBdr>
                                                  <w:divsChild>
                                                    <w:div w:id="15247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03923">
      <w:bodyDiv w:val="1"/>
      <w:marLeft w:val="0"/>
      <w:marRight w:val="0"/>
      <w:marTop w:val="0"/>
      <w:marBottom w:val="0"/>
      <w:divBdr>
        <w:top w:val="none" w:sz="0" w:space="0" w:color="auto"/>
        <w:left w:val="none" w:sz="0" w:space="0" w:color="auto"/>
        <w:bottom w:val="none" w:sz="0" w:space="0" w:color="auto"/>
        <w:right w:val="none" w:sz="0" w:space="0" w:color="auto"/>
      </w:divBdr>
    </w:div>
    <w:div w:id="1793817439">
      <w:bodyDiv w:val="1"/>
      <w:marLeft w:val="0"/>
      <w:marRight w:val="0"/>
      <w:marTop w:val="0"/>
      <w:marBottom w:val="0"/>
      <w:divBdr>
        <w:top w:val="none" w:sz="0" w:space="0" w:color="auto"/>
        <w:left w:val="none" w:sz="0" w:space="0" w:color="auto"/>
        <w:bottom w:val="none" w:sz="0" w:space="0" w:color="auto"/>
        <w:right w:val="none" w:sz="0" w:space="0" w:color="auto"/>
      </w:divBdr>
    </w:div>
    <w:div w:id="1803183113">
      <w:bodyDiv w:val="1"/>
      <w:marLeft w:val="0"/>
      <w:marRight w:val="0"/>
      <w:marTop w:val="0"/>
      <w:marBottom w:val="0"/>
      <w:divBdr>
        <w:top w:val="none" w:sz="0" w:space="0" w:color="auto"/>
        <w:left w:val="none" w:sz="0" w:space="0" w:color="auto"/>
        <w:bottom w:val="none" w:sz="0" w:space="0" w:color="auto"/>
        <w:right w:val="none" w:sz="0" w:space="0" w:color="auto"/>
      </w:divBdr>
    </w:div>
    <w:div w:id="1805152279">
      <w:bodyDiv w:val="1"/>
      <w:marLeft w:val="0"/>
      <w:marRight w:val="0"/>
      <w:marTop w:val="0"/>
      <w:marBottom w:val="0"/>
      <w:divBdr>
        <w:top w:val="none" w:sz="0" w:space="0" w:color="auto"/>
        <w:left w:val="none" w:sz="0" w:space="0" w:color="auto"/>
        <w:bottom w:val="none" w:sz="0" w:space="0" w:color="auto"/>
        <w:right w:val="none" w:sz="0" w:space="0" w:color="auto"/>
      </w:divBdr>
    </w:div>
    <w:div w:id="1970280153">
      <w:bodyDiv w:val="1"/>
      <w:marLeft w:val="0"/>
      <w:marRight w:val="0"/>
      <w:marTop w:val="0"/>
      <w:marBottom w:val="0"/>
      <w:divBdr>
        <w:top w:val="none" w:sz="0" w:space="0" w:color="auto"/>
        <w:left w:val="none" w:sz="0" w:space="0" w:color="auto"/>
        <w:bottom w:val="none" w:sz="0" w:space="0" w:color="auto"/>
        <w:right w:val="none" w:sz="0" w:space="0" w:color="auto"/>
      </w:divBdr>
    </w:div>
    <w:div w:id="19776444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20446765">
          <w:blockQuote w:val="1"/>
          <w:marLeft w:val="720"/>
          <w:marRight w:val="720"/>
          <w:marTop w:val="100"/>
          <w:marBottom w:val="100"/>
          <w:divBdr>
            <w:top w:val="none" w:sz="0" w:space="0" w:color="auto"/>
            <w:left w:val="single" w:sz="12" w:space="5" w:color="999999"/>
            <w:bottom w:val="none" w:sz="0" w:space="0" w:color="auto"/>
            <w:right w:val="none" w:sz="0" w:space="0" w:color="auto"/>
          </w:divBdr>
          <w:divsChild>
            <w:div w:id="149372774">
              <w:marLeft w:val="0"/>
              <w:marRight w:val="0"/>
              <w:marTop w:val="0"/>
              <w:marBottom w:val="0"/>
              <w:divBdr>
                <w:top w:val="none" w:sz="0" w:space="0" w:color="auto"/>
                <w:left w:val="none" w:sz="0" w:space="0" w:color="auto"/>
                <w:bottom w:val="none" w:sz="0" w:space="0" w:color="auto"/>
                <w:right w:val="none" w:sz="0" w:space="0" w:color="auto"/>
              </w:divBdr>
              <w:divsChild>
                <w:div w:id="324403864">
                  <w:marLeft w:val="0"/>
                  <w:marRight w:val="0"/>
                  <w:marTop w:val="0"/>
                  <w:marBottom w:val="0"/>
                  <w:divBdr>
                    <w:top w:val="none" w:sz="0" w:space="0" w:color="auto"/>
                    <w:left w:val="none" w:sz="0" w:space="0" w:color="auto"/>
                    <w:bottom w:val="none" w:sz="0" w:space="0" w:color="auto"/>
                    <w:right w:val="none" w:sz="0" w:space="0" w:color="auto"/>
                  </w:divBdr>
                  <w:divsChild>
                    <w:div w:id="4019857">
                      <w:marLeft w:val="0"/>
                      <w:marRight w:val="0"/>
                      <w:marTop w:val="0"/>
                      <w:marBottom w:val="0"/>
                      <w:divBdr>
                        <w:top w:val="none" w:sz="0" w:space="0" w:color="auto"/>
                        <w:left w:val="none" w:sz="0" w:space="0" w:color="auto"/>
                        <w:bottom w:val="none" w:sz="0" w:space="0" w:color="auto"/>
                        <w:right w:val="none" w:sz="0" w:space="0" w:color="auto"/>
                      </w:divBdr>
                    </w:div>
                    <w:div w:id="16271522">
                      <w:marLeft w:val="0"/>
                      <w:marRight w:val="0"/>
                      <w:marTop w:val="0"/>
                      <w:marBottom w:val="0"/>
                      <w:divBdr>
                        <w:top w:val="none" w:sz="0" w:space="0" w:color="auto"/>
                        <w:left w:val="none" w:sz="0" w:space="0" w:color="auto"/>
                        <w:bottom w:val="none" w:sz="0" w:space="0" w:color="auto"/>
                        <w:right w:val="none" w:sz="0" w:space="0" w:color="auto"/>
                      </w:divBdr>
                    </w:div>
                    <w:div w:id="150297467">
                      <w:marLeft w:val="0"/>
                      <w:marRight w:val="0"/>
                      <w:marTop w:val="0"/>
                      <w:marBottom w:val="0"/>
                      <w:divBdr>
                        <w:top w:val="none" w:sz="0" w:space="0" w:color="auto"/>
                        <w:left w:val="none" w:sz="0" w:space="0" w:color="auto"/>
                        <w:bottom w:val="none" w:sz="0" w:space="0" w:color="auto"/>
                        <w:right w:val="none" w:sz="0" w:space="0" w:color="auto"/>
                      </w:divBdr>
                    </w:div>
                    <w:div w:id="551117461">
                      <w:marLeft w:val="0"/>
                      <w:marRight w:val="0"/>
                      <w:marTop w:val="0"/>
                      <w:marBottom w:val="0"/>
                      <w:divBdr>
                        <w:top w:val="none" w:sz="0" w:space="0" w:color="auto"/>
                        <w:left w:val="none" w:sz="0" w:space="0" w:color="auto"/>
                        <w:bottom w:val="none" w:sz="0" w:space="0" w:color="auto"/>
                        <w:right w:val="none" w:sz="0" w:space="0" w:color="auto"/>
                      </w:divBdr>
                    </w:div>
                    <w:div w:id="7423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6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4DC86-3B89-4384-9EE3-ACB87E48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2680</Words>
  <Characters>14745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MAIRIE DE CROISY SUR EURE</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CROISY SUR EURE</dc:title>
  <dc:subject/>
  <dc:creator>MAIRIE</dc:creator>
  <cp:keywords/>
  <dc:description/>
  <cp:lastModifiedBy>mairie croisy</cp:lastModifiedBy>
  <cp:revision>7</cp:revision>
  <cp:lastPrinted>2023-07-06T08:56:00Z</cp:lastPrinted>
  <dcterms:created xsi:type="dcterms:W3CDTF">2023-07-06T07:21:00Z</dcterms:created>
  <dcterms:modified xsi:type="dcterms:W3CDTF">2023-07-06T12:02:00Z</dcterms:modified>
</cp:coreProperties>
</file>