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57769" w14:textId="22380309" w:rsidR="00DD4F05" w:rsidRPr="007936E4" w:rsidRDefault="0070642C" w:rsidP="007936E4">
      <w:pPr>
        <w:pBdr>
          <w:top w:val="single" w:sz="4" w:space="1" w:color="auto"/>
          <w:left w:val="single" w:sz="4" w:space="1" w:color="auto"/>
          <w:bottom w:val="single" w:sz="4" w:space="1" w:color="auto"/>
          <w:right w:val="single" w:sz="4" w:space="1" w:color="auto"/>
        </w:pBdr>
        <w:jc w:val="center"/>
        <w:rPr>
          <w:b/>
          <w:sz w:val="36"/>
        </w:rPr>
      </w:pPr>
      <w:r>
        <w:rPr>
          <w:b/>
          <w:sz w:val="36"/>
        </w:rPr>
        <w:t>M</w:t>
      </w:r>
      <w:r w:rsidR="00DD4F05" w:rsidRPr="007936E4">
        <w:rPr>
          <w:b/>
          <w:sz w:val="36"/>
        </w:rPr>
        <w:t>AIRIE DE CROISY SUR EURE</w:t>
      </w:r>
    </w:p>
    <w:p w14:paraId="5F22C990" w14:textId="7B40793E" w:rsidR="00DD4F05" w:rsidRDefault="00B05FAC" w:rsidP="007936E4">
      <w:pPr>
        <w:widowControl w:val="0"/>
        <w:pBdr>
          <w:top w:val="single" w:sz="4" w:space="1" w:color="auto"/>
          <w:left w:val="single" w:sz="4" w:space="1" w:color="auto"/>
          <w:bottom w:val="single" w:sz="4" w:space="1" w:color="auto"/>
          <w:right w:val="single" w:sz="4" w:space="1" w:color="auto"/>
        </w:pBdr>
        <w:jc w:val="center"/>
        <w:rPr>
          <w:b/>
          <w:snapToGrid w:val="0"/>
          <w:sz w:val="32"/>
        </w:rPr>
      </w:pPr>
      <w:r>
        <w:rPr>
          <w:b/>
          <w:snapToGrid w:val="0"/>
          <w:sz w:val="32"/>
        </w:rPr>
        <w:t>DELIBERATION DU</w:t>
      </w:r>
      <w:r w:rsidR="00DD4F05">
        <w:rPr>
          <w:b/>
          <w:snapToGrid w:val="0"/>
          <w:sz w:val="32"/>
        </w:rPr>
        <w:t xml:space="preserve"> CONSEIL MUNICIPAL</w:t>
      </w:r>
      <w:r w:rsidR="00FC182D">
        <w:rPr>
          <w:b/>
          <w:snapToGrid w:val="0"/>
          <w:sz w:val="32"/>
        </w:rPr>
        <w:t xml:space="preserve"> -1</w:t>
      </w:r>
      <w:r w:rsidR="00F428B1">
        <w:rPr>
          <w:b/>
          <w:snapToGrid w:val="0"/>
          <w:sz w:val="32"/>
        </w:rPr>
        <w:t xml:space="preserve"> </w:t>
      </w:r>
      <w:r w:rsidR="00C95F8F">
        <w:rPr>
          <w:b/>
          <w:snapToGrid w:val="0"/>
          <w:sz w:val="32"/>
        </w:rPr>
        <w:t xml:space="preserve"> </w:t>
      </w:r>
    </w:p>
    <w:p w14:paraId="549B9205" w14:textId="4E44B471" w:rsidR="00990E24" w:rsidRDefault="00BB4A0B" w:rsidP="007936E4">
      <w:pPr>
        <w:widowControl w:val="0"/>
        <w:pBdr>
          <w:top w:val="single" w:sz="4" w:space="1" w:color="auto"/>
          <w:left w:val="single" w:sz="4" w:space="1" w:color="auto"/>
          <w:bottom w:val="single" w:sz="4" w:space="1" w:color="auto"/>
          <w:right w:val="single" w:sz="4" w:space="1" w:color="auto"/>
        </w:pBdr>
        <w:jc w:val="center"/>
        <w:rPr>
          <w:b/>
          <w:snapToGrid w:val="0"/>
          <w:sz w:val="32"/>
        </w:rPr>
      </w:pPr>
      <w:r>
        <w:rPr>
          <w:b/>
          <w:snapToGrid w:val="0"/>
          <w:sz w:val="32"/>
        </w:rPr>
        <w:t xml:space="preserve"> </w:t>
      </w:r>
      <w:r w:rsidR="005A60AD">
        <w:rPr>
          <w:b/>
          <w:snapToGrid w:val="0"/>
          <w:sz w:val="32"/>
        </w:rPr>
        <w:t xml:space="preserve">Le </w:t>
      </w:r>
      <w:r w:rsidR="00B32F2C">
        <w:rPr>
          <w:b/>
          <w:snapToGrid w:val="0"/>
          <w:sz w:val="32"/>
        </w:rPr>
        <w:t xml:space="preserve">Lundi </w:t>
      </w:r>
      <w:r w:rsidR="007D302B">
        <w:rPr>
          <w:b/>
          <w:snapToGrid w:val="0"/>
          <w:sz w:val="32"/>
        </w:rPr>
        <w:t>1</w:t>
      </w:r>
      <w:r w:rsidR="00EC435B">
        <w:rPr>
          <w:b/>
          <w:snapToGrid w:val="0"/>
          <w:sz w:val="32"/>
        </w:rPr>
        <w:t>9</w:t>
      </w:r>
      <w:r w:rsidR="007D302B">
        <w:rPr>
          <w:b/>
          <w:snapToGrid w:val="0"/>
          <w:sz w:val="32"/>
        </w:rPr>
        <w:t xml:space="preserve"> décembre </w:t>
      </w:r>
      <w:r w:rsidR="00DC3749">
        <w:rPr>
          <w:b/>
          <w:snapToGrid w:val="0"/>
          <w:sz w:val="32"/>
        </w:rPr>
        <w:t>202</w:t>
      </w:r>
      <w:r w:rsidR="00DA047C">
        <w:rPr>
          <w:b/>
          <w:snapToGrid w:val="0"/>
          <w:sz w:val="32"/>
        </w:rPr>
        <w:t>2</w:t>
      </w:r>
    </w:p>
    <w:p w14:paraId="724C4460" w14:textId="77777777" w:rsidR="00B05FAC" w:rsidRDefault="00B05FAC" w:rsidP="004F4E74">
      <w:pPr>
        <w:rPr>
          <w:snapToGrid w:val="0"/>
          <w:sz w:val="24"/>
        </w:rPr>
      </w:pPr>
    </w:p>
    <w:p w14:paraId="7B803C78" w14:textId="13D6263E" w:rsidR="004F4E74" w:rsidRDefault="00B05FAC" w:rsidP="004F4E74">
      <w:pPr>
        <w:rPr>
          <w:snapToGrid w:val="0"/>
          <w:sz w:val="24"/>
        </w:rPr>
      </w:pPr>
      <w:r w:rsidRPr="00B05FAC">
        <w:rPr>
          <w:snapToGrid w:val="0"/>
          <w:sz w:val="24"/>
        </w:rPr>
        <w:t>L’an 2022, le lundi 1</w:t>
      </w:r>
      <w:r w:rsidR="009819C7">
        <w:rPr>
          <w:snapToGrid w:val="0"/>
          <w:sz w:val="24"/>
        </w:rPr>
        <w:t>9</w:t>
      </w:r>
      <w:r w:rsidRPr="00B05FAC">
        <w:rPr>
          <w:snapToGrid w:val="0"/>
          <w:sz w:val="24"/>
        </w:rPr>
        <w:t xml:space="preserve"> décembre 2022 à 18h30, le conseil municipal légalement convoqué, s’est réuni en session </w:t>
      </w:r>
      <w:r>
        <w:rPr>
          <w:snapToGrid w:val="0"/>
          <w:sz w:val="24"/>
        </w:rPr>
        <w:t>exceptionnelle</w:t>
      </w:r>
      <w:r w:rsidRPr="00B05FAC">
        <w:rPr>
          <w:snapToGrid w:val="0"/>
          <w:sz w:val="24"/>
        </w:rPr>
        <w:t xml:space="preserve"> sous la présidence de Jean Michel de MONICAULT maire,</w:t>
      </w:r>
    </w:p>
    <w:p w14:paraId="4AF63328" w14:textId="77777777" w:rsidR="009819C7" w:rsidRDefault="009819C7" w:rsidP="009819C7">
      <w:pPr>
        <w:rPr>
          <w:snapToGrid w:val="0"/>
          <w:sz w:val="24"/>
        </w:rPr>
      </w:pPr>
    </w:p>
    <w:p w14:paraId="2104FF12" w14:textId="6BF4780B" w:rsidR="009819C7" w:rsidRPr="004F4E74" w:rsidRDefault="00311169" w:rsidP="009819C7">
      <w:pPr>
        <w:rPr>
          <w:snapToGrid w:val="0"/>
          <w:sz w:val="24"/>
        </w:rPr>
      </w:pPr>
      <w:r w:rsidRPr="00F45E52">
        <w:rPr>
          <w:b/>
          <w:bCs/>
          <w:noProof/>
          <w:sz w:val="24"/>
        </w:rPr>
        <mc:AlternateContent>
          <mc:Choice Requires="wps">
            <w:drawing>
              <wp:anchor distT="0" distB="0" distL="114300" distR="114300" simplePos="0" relativeHeight="251659264" behindDoc="1" locked="0" layoutInCell="1" allowOverlap="1" wp14:anchorId="30F2AA91" wp14:editId="2FBD1DCD">
                <wp:simplePos x="0" y="0"/>
                <wp:positionH relativeFrom="margin">
                  <wp:align>right</wp:align>
                </wp:positionH>
                <wp:positionV relativeFrom="paragraph">
                  <wp:posOffset>8890</wp:posOffset>
                </wp:positionV>
                <wp:extent cx="2295525" cy="952500"/>
                <wp:effectExtent l="0" t="0" r="28575" b="19050"/>
                <wp:wrapTight wrapText="bothSides">
                  <wp:wrapPolygon edited="0">
                    <wp:start x="0" y="0"/>
                    <wp:lineTo x="0" y="21600"/>
                    <wp:lineTo x="21690" y="21600"/>
                    <wp:lineTo x="21690" y="0"/>
                    <wp:lineTo x="0" y="0"/>
                  </wp:wrapPolygon>
                </wp:wrapTight>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52500"/>
                        </a:xfrm>
                        <a:prstGeom prst="rect">
                          <a:avLst/>
                        </a:prstGeom>
                        <a:solidFill>
                          <a:srgbClr val="FFFFFF"/>
                        </a:solidFill>
                        <a:ln w="9525">
                          <a:solidFill>
                            <a:srgbClr val="000000"/>
                          </a:solidFill>
                          <a:miter lim="800000"/>
                          <a:headEnd/>
                          <a:tailEnd/>
                        </a:ln>
                      </wps:spPr>
                      <wps:txbx>
                        <w:txbxContent>
                          <w:p w14:paraId="0CED4A22" w14:textId="77777777" w:rsidR="00311169" w:rsidRPr="003C6593" w:rsidRDefault="00311169" w:rsidP="00311169">
                            <w:pPr>
                              <w:rPr>
                                <w:sz w:val="22"/>
                                <w:szCs w:val="22"/>
                              </w:rPr>
                            </w:pPr>
                            <w:r w:rsidRPr="003C6593">
                              <w:rPr>
                                <w:sz w:val="22"/>
                                <w:szCs w:val="22"/>
                              </w:rPr>
                              <w:t>Nombre de membres en exercice : 11</w:t>
                            </w:r>
                          </w:p>
                          <w:p w14:paraId="0641AF08" w14:textId="0EAE2D9D" w:rsidR="00311169" w:rsidRPr="003C6593" w:rsidRDefault="00311169" w:rsidP="00311169">
                            <w:pPr>
                              <w:rPr>
                                <w:sz w:val="22"/>
                                <w:szCs w:val="22"/>
                              </w:rPr>
                            </w:pPr>
                            <w:r w:rsidRPr="003C6593">
                              <w:rPr>
                                <w:sz w:val="22"/>
                                <w:szCs w:val="22"/>
                              </w:rPr>
                              <w:t xml:space="preserve">Nombre de membres présents : </w:t>
                            </w:r>
                            <w:r w:rsidR="00FC182D">
                              <w:rPr>
                                <w:sz w:val="22"/>
                                <w:szCs w:val="22"/>
                              </w:rPr>
                              <w:t>9</w:t>
                            </w:r>
                          </w:p>
                          <w:p w14:paraId="20E46D9F" w14:textId="63A25D63" w:rsidR="00311169" w:rsidRPr="003C6593" w:rsidRDefault="00311169" w:rsidP="00311169">
                            <w:pPr>
                              <w:rPr>
                                <w:sz w:val="22"/>
                                <w:szCs w:val="22"/>
                              </w:rPr>
                            </w:pPr>
                            <w:r w:rsidRPr="003C6593">
                              <w:rPr>
                                <w:sz w:val="22"/>
                                <w:szCs w:val="22"/>
                              </w:rPr>
                              <w:t xml:space="preserve">Nombre de pouvoir :  </w:t>
                            </w:r>
                            <w:r w:rsidR="00FC182D">
                              <w:rPr>
                                <w:sz w:val="22"/>
                                <w:szCs w:val="22"/>
                              </w:rPr>
                              <w:t>2</w:t>
                            </w:r>
                          </w:p>
                          <w:p w14:paraId="764E2A93" w14:textId="77777777" w:rsidR="00311169" w:rsidRPr="003C6593" w:rsidRDefault="00311169" w:rsidP="00311169">
                            <w:pPr>
                              <w:rPr>
                                <w:sz w:val="22"/>
                                <w:szCs w:val="22"/>
                              </w:rPr>
                            </w:pPr>
                            <w:r w:rsidRPr="003C6593">
                              <w:rPr>
                                <w:sz w:val="22"/>
                                <w:szCs w:val="22"/>
                              </w:rPr>
                              <w:t>Votants : 11</w:t>
                            </w:r>
                          </w:p>
                          <w:p w14:paraId="2FC443FD" w14:textId="77777777" w:rsidR="00311169" w:rsidRDefault="00311169" w:rsidP="00311169">
                            <w:pPr>
                              <w:rPr>
                                <w:sz w:val="22"/>
                                <w:szCs w:val="22"/>
                              </w:rPr>
                            </w:pPr>
                            <w:r w:rsidRPr="003C6593">
                              <w:rPr>
                                <w:sz w:val="22"/>
                                <w:szCs w:val="22"/>
                              </w:rPr>
                              <w:t>Absent : 0</w:t>
                            </w:r>
                          </w:p>
                          <w:p w14:paraId="1770FAAF" w14:textId="77777777" w:rsidR="00311169" w:rsidRPr="00DA36BB" w:rsidRDefault="00311169" w:rsidP="00311169">
                            <w:pPr>
                              <w:rPr>
                                <w:sz w:val="22"/>
                                <w:szCs w:val="22"/>
                              </w:rPr>
                            </w:pP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2AA91" id="_x0000_t202" coordsize="21600,21600" o:spt="202" path="m,l,21600r21600,l21600,xe">
                <v:stroke joinstyle="miter"/>
                <v:path gradientshapeok="t" o:connecttype="rect"/>
              </v:shapetype>
              <v:shape id="Zone de texte 2" o:spid="_x0000_s1026" type="#_x0000_t202" style="position:absolute;margin-left:129.55pt;margin-top:.7pt;width:180.75pt;height:7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">
                <v:textbox>
                  <w:txbxContent>
                    <w:p w14:paraId="0CED4A22" w14:textId="77777777" w:rsidR="00311169" w:rsidRPr="003C6593" w:rsidRDefault="00311169" w:rsidP="00311169">
                      <w:pPr>
                        <w:rPr>
                          <w:sz w:val="22"/>
                          <w:szCs w:val="22"/>
                        </w:rPr>
                      </w:pPr>
                      <w:r w:rsidRPr="003C6593">
                        <w:rPr>
                          <w:sz w:val="22"/>
                          <w:szCs w:val="22"/>
                        </w:rPr>
                        <w:t>Nombre de membres en exercice : 11</w:t>
                      </w:r>
                    </w:p>
                    <w:p w14:paraId="0641AF08" w14:textId="0EAE2D9D" w:rsidR="00311169" w:rsidRPr="003C6593" w:rsidRDefault="00311169" w:rsidP="00311169">
                      <w:pPr>
                        <w:rPr>
                          <w:sz w:val="22"/>
                          <w:szCs w:val="22"/>
                        </w:rPr>
                      </w:pPr>
                      <w:r w:rsidRPr="003C6593">
                        <w:rPr>
                          <w:sz w:val="22"/>
                          <w:szCs w:val="22"/>
                        </w:rPr>
                        <w:t xml:space="preserve">Nombre de membres présents : </w:t>
                      </w:r>
                      <w:r w:rsidR="00FC182D">
                        <w:rPr>
                          <w:sz w:val="22"/>
                          <w:szCs w:val="22"/>
                        </w:rPr>
                        <w:t>9</w:t>
                      </w:r>
                    </w:p>
                    <w:p w14:paraId="20E46D9F" w14:textId="63A25D63" w:rsidR="00311169" w:rsidRPr="003C6593" w:rsidRDefault="00311169" w:rsidP="00311169">
                      <w:pPr>
                        <w:rPr>
                          <w:sz w:val="22"/>
                          <w:szCs w:val="22"/>
                        </w:rPr>
                      </w:pPr>
                      <w:r w:rsidRPr="003C6593">
                        <w:rPr>
                          <w:sz w:val="22"/>
                          <w:szCs w:val="22"/>
                        </w:rPr>
                        <w:t xml:space="preserve">Nombre de pouvoir :  </w:t>
                      </w:r>
                      <w:r w:rsidR="00FC182D">
                        <w:rPr>
                          <w:sz w:val="22"/>
                          <w:szCs w:val="22"/>
                        </w:rPr>
                        <w:t>2</w:t>
                      </w:r>
                    </w:p>
                    <w:p w14:paraId="764E2A93" w14:textId="77777777" w:rsidR="00311169" w:rsidRPr="003C6593" w:rsidRDefault="00311169" w:rsidP="00311169">
                      <w:pPr>
                        <w:rPr>
                          <w:sz w:val="22"/>
                          <w:szCs w:val="22"/>
                        </w:rPr>
                      </w:pPr>
                      <w:r w:rsidRPr="003C6593">
                        <w:rPr>
                          <w:sz w:val="22"/>
                          <w:szCs w:val="22"/>
                        </w:rPr>
                        <w:t>Votants : 11</w:t>
                      </w:r>
                    </w:p>
                    <w:p w14:paraId="2FC443FD" w14:textId="77777777" w:rsidR="00311169" w:rsidRDefault="00311169" w:rsidP="00311169">
                      <w:pPr>
                        <w:rPr>
                          <w:sz w:val="22"/>
                          <w:szCs w:val="22"/>
                        </w:rPr>
                      </w:pPr>
                      <w:r w:rsidRPr="003C6593">
                        <w:rPr>
                          <w:sz w:val="22"/>
                          <w:szCs w:val="22"/>
                        </w:rPr>
                        <w:t>Absent : 0</w:t>
                      </w:r>
                    </w:p>
                    <w:p w14:paraId="1770FAAF" w14:textId="77777777" w:rsidR="00311169" w:rsidRPr="00DA36BB" w:rsidRDefault="00311169" w:rsidP="00311169">
                      <w:pPr>
                        <w:rPr>
                          <w:sz w:val="22"/>
                          <w:szCs w:val="22"/>
                        </w:rPr>
                      </w:pPr>
                    </w:p>
                  </w:txbxContent>
                </v:textbox>
                <w10:wrap type="tight" anchorx="margin"/>
              </v:shape>
            </w:pict>
          </mc:Fallback>
        </mc:AlternateContent>
      </w:r>
      <w:r w:rsidR="009819C7">
        <w:rPr>
          <w:snapToGrid w:val="0"/>
          <w:sz w:val="24"/>
        </w:rPr>
        <w:t xml:space="preserve">Présents : </w:t>
      </w:r>
      <w:bookmarkStart w:id="0" w:name="_Hlk96353810"/>
      <w:r w:rsidR="009819C7" w:rsidRPr="004F4E74">
        <w:rPr>
          <w:snapToGrid w:val="0"/>
          <w:sz w:val="24"/>
        </w:rPr>
        <w:t>Christine BAUDRY</w:t>
      </w:r>
      <w:bookmarkEnd w:id="0"/>
      <w:r w:rsidR="009819C7" w:rsidRPr="004F4E74">
        <w:rPr>
          <w:snapToGrid w:val="0"/>
          <w:sz w:val="24"/>
        </w:rPr>
        <w:t>, Freddy BIZARD, Marcel BOUCHER, G</w:t>
      </w:r>
      <w:r w:rsidR="009819C7">
        <w:rPr>
          <w:snapToGrid w:val="0"/>
          <w:sz w:val="24"/>
        </w:rPr>
        <w:t>é</w:t>
      </w:r>
      <w:r w:rsidR="009819C7" w:rsidRPr="004F4E74">
        <w:rPr>
          <w:snapToGrid w:val="0"/>
          <w:sz w:val="24"/>
        </w:rPr>
        <w:t>raldine CHAPELAIN, Pierre de MONICAULT, Cyril GARREAU, Nicolas PEAN, Jacky SABOURIN</w:t>
      </w:r>
      <w:r w:rsidR="009819C7">
        <w:rPr>
          <w:snapToGrid w:val="0"/>
          <w:sz w:val="24"/>
        </w:rPr>
        <w:t>.</w:t>
      </w:r>
    </w:p>
    <w:p w14:paraId="081A273A" w14:textId="5624C1DF" w:rsidR="009819C7" w:rsidRDefault="009819C7" w:rsidP="00B05FAC">
      <w:pPr>
        <w:widowControl w:val="0"/>
        <w:rPr>
          <w:snapToGrid w:val="0"/>
          <w:sz w:val="24"/>
        </w:rPr>
      </w:pPr>
    </w:p>
    <w:p w14:paraId="7C284DC1" w14:textId="1F75AD85" w:rsidR="00B05FAC" w:rsidRPr="00B05FAC" w:rsidRDefault="00B05FAC" w:rsidP="00B05FAC">
      <w:pPr>
        <w:widowControl w:val="0"/>
        <w:rPr>
          <w:snapToGrid w:val="0"/>
          <w:sz w:val="24"/>
        </w:rPr>
      </w:pPr>
      <w:r w:rsidRPr="00FC182D">
        <w:rPr>
          <w:b/>
          <w:bCs/>
          <w:snapToGrid w:val="0"/>
          <w:sz w:val="24"/>
        </w:rPr>
        <w:t>Pouvoir</w:t>
      </w:r>
      <w:r w:rsidRPr="00B05FAC">
        <w:rPr>
          <w:snapToGrid w:val="0"/>
          <w:sz w:val="24"/>
        </w:rPr>
        <w:t xml:space="preserve"> : </w:t>
      </w:r>
      <w:r w:rsidR="009819C7">
        <w:rPr>
          <w:snapToGrid w:val="0"/>
          <w:sz w:val="24"/>
        </w:rPr>
        <w:t xml:space="preserve">Alexandre GUENEAU donne pouvoir à </w:t>
      </w:r>
      <w:r w:rsidR="0062205B">
        <w:rPr>
          <w:snapToGrid w:val="0"/>
          <w:sz w:val="24"/>
        </w:rPr>
        <w:t xml:space="preserve">Géraldine CHAPELAIN ; Jean François Carrière donne pouvoir à </w:t>
      </w:r>
      <w:r w:rsidR="009819C7">
        <w:rPr>
          <w:snapToGrid w:val="0"/>
          <w:sz w:val="24"/>
        </w:rPr>
        <w:t>Freddy B</w:t>
      </w:r>
      <w:r w:rsidR="0080122E">
        <w:rPr>
          <w:snapToGrid w:val="0"/>
          <w:sz w:val="24"/>
        </w:rPr>
        <w:t>I</w:t>
      </w:r>
      <w:r w:rsidR="009819C7">
        <w:rPr>
          <w:snapToGrid w:val="0"/>
          <w:sz w:val="24"/>
        </w:rPr>
        <w:t>ZARD</w:t>
      </w:r>
    </w:p>
    <w:p w14:paraId="313BDCB3" w14:textId="75CFE67E" w:rsidR="00B05FAC" w:rsidRPr="00FC182D" w:rsidRDefault="00B05FAC" w:rsidP="00B05FAC">
      <w:pPr>
        <w:widowControl w:val="0"/>
        <w:rPr>
          <w:b/>
          <w:bCs/>
          <w:snapToGrid w:val="0"/>
          <w:sz w:val="24"/>
        </w:rPr>
      </w:pPr>
      <w:r w:rsidRPr="00FC182D">
        <w:rPr>
          <w:b/>
          <w:bCs/>
          <w:snapToGrid w:val="0"/>
          <w:sz w:val="24"/>
        </w:rPr>
        <w:t xml:space="preserve">Excusé : </w:t>
      </w:r>
      <w:r w:rsidR="0062205B" w:rsidRPr="00FC182D">
        <w:rPr>
          <w:b/>
          <w:bCs/>
          <w:snapToGrid w:val="0"/>
          <w:sz w:val="24"/>
        </w:rPr>
        <w:t>2</w:t>
      </w:r>
    </w:p>
    <w:p w14:paraId="608E94F8" w14:textId="77777777" w:rsidR="00B05FAC" w:rsidRPr="00B05FAC" w:rsidRDefault="00B05FAC" w:rsidP="00B05FAC">
      <w:pPr>
        <w:widowControl w:val="0"/>
        <w:rPr>
          <w:snapToGrid w:val="0"/>
          <w:sz w:val="24"/>
        </w:rPr>
      </w:pPr>
      <w:r w:rsidRPr="00FC182D">
        <w:rPr>
          <w:b/>
          <w:bCs/>
          <w:snapToGrid w:val="0"/>
          <w:sz w:val="24"/>
        </w:rPr>
        <w:t>Absent :</w:t>
      </w:r>
      <w:r w:rsidRPr="00B05FAC">
        <w:rPr>
          <w:snapToGrid w:val="0"/>
          <w:sz w:val="24"/>
        </w:rPr>
        <w:t xml:space="preserve"> 0</w:t>
      </w:r>
    </w:p>
    <w:p w14:paraId="58F5D50B" w14:textId="7A6A2885" w:rsidR="00B05FAC" w:rsidRPr="00B05FAC" w:rsidRDefault="00B05FAC" w:rsidP="00B05FAC">
      <w:pPr>
        <w:widowControl w:val="0"/>
        <w:rPr>
          <w:snapToGrid w:val="0"/>
          <w:sz w:val="24"/>
        </w:rPr>
      </w:pPr>
      <w:r w:rsidRPr="00B05FAC">
        <w:rPr>
          <w:snapToGrid w:val="0"/>
          <w:sz w:val="24"/>
        </w:rPr>
        <w:t xml:space="preserve">Date de convocation :  </w:t>
      </w:r>
      <w:r w:rsidR="005740AC">
        <w:rPr>
          <w:snapToGrid w:val="0"/>
          <w:sz w:val="24"/>
        </w:rPr>
        <w:t xml:space="preserve">Vendredi 16 </w:t>
      </w:r>
      <w:r w:rsidRPr="00B05FAC">
        <w:rPr>
          <w:snapToGrid w:val="0"/>
          <w:sz w:val="24"/>
        </w:rPr>
        <w:t>décembre 2022</w:t>
      </w:r>
      <w:r w:rsidRPr="00B05FAC">
        <w:rPr>
          <w:snapToGrid w:val="0"/>
          <w:sz w:val="24"/>
        </w:rPr>
        <w:tab/>
      </w:r>
      <w:r w:rsidRPr="00B05FAC">
        <w:rPr>
          <w:snapToGrid w:val="0"/>
          <w:sz w:val="24"/>
        </w:rPr>
        <w:tab/>
      </w:r>
      <w:r w:rsidRPr="00B05FAC">
        <w:rPr>
          <w:snapToGrid w:val="0"/>
          <w:sz w:val="24"/>
        </w:rPr>
        <w:tab/>
      </w:r>
      <w:r w:rsidRPr="00B05FAC">
        <w:rPr>
          <w:snapToGrid w:val="0"/>
          <w:sz w:val="24"/>
        </w:rPr>
        <w:tab/>
      </w:r>
      <w:r w:rsidRPr="00B05FAC">
        <w:rPr>
          <w:snapToGrid w:val="0"/>
          <w:sz w:val="24"/>
        </w:rPr>
        <w:tab/>
      </w:r>
      <w:r w:rsidRPr="00B05FAC">
        <w:rPr>
          <w:snapToGrid w:val="0"/>
          <w:sz w:val="24"/>
        </w:rPr>
        <w:tab/>
      </w:r>
    </w:p>
    <w:p w14:paraId="00C3C5C8" w14:textId="152F39AA" w:rsidR="00F4064E" w:rsidRDefault="00B05FAC" w:rsidP="00B05FAC">
      <w:pPr>
        <w:widowControl w:val="0"/>
        <w:rPr>
          <w:snapToGrid w:val="0"/>
          <w:sz w:val="24"/>
        </w:rPr>
      </w:pPr>
      <w:r w:rsidRPr="00B05FAC">
        <w:rPr>
          <w:snapToGrid w:val="0"/>
          <w:sz w:val="24"/>
        </w:rPr>
        <w:t xml:space="preserve">Secrétaire de séance : </w:t>
      </w:r>
      <w:r w:rsidR="009819C7">
        <w:rPr>
          <w:snapToGrid w:val="0"/>
          <w:sz w:val="24"/>
        </w:rPr>
        <w:t>Freddy BIZARD</w:t>
      </w:r>
      <w:r w:rsidRPr="00B05FAC">
        <w:rPr>
          <w:snapToGrid w:val="0"/>
          <w:sz w:val="24"/>
        </w:rPr>
        <w:tab/>
      </w:r>
      <w:r w:rsidRPr="00B05FAC">
        <w:rPr>
          <w:snapToGrid w:val="0"/>
          <w:sz w:val="24"/>
        </w:rPr>
        <w:tab/>
      </w:r>
      <w:r w:rsidR="00493F7A">
        <w:rPr>
          <w:snapToGrid w:val="0"/>
          <w:sz w:val="24"/>
        </w:rPr>
        <w:tab/>
      </w:r>
    </w:p>
    <w:p w14:paraId="473CA014" w14:textId="052D15C5" w:rsidR="00DD4F05" w:rsidRDefault="00DD4F05" w:rsidP="00311169">
      <w:pPr>
        <w:widowControl w:val="0"/>
        <w:rPr>
          <w:snapToGrid w:val="0"/>
          <w:sz w:val="24"/>
        </w:rPr>
      </w:pPr>
      <w:r>
        <w:rPr>
          <w:snapToGrid w:val="0"/>
          <w:sz w:val="24"/>
        </w:rPr>
        <w:tab/>
      </w:r>
      <w:r>
        <w:rPr>
          <w:snapToGrid w:val="0"/>
          <w:sz w:val="24"/>
        </w:rPr>
        <w:tab/>
      </w:r>
      <w:r>
        <w:rPr>
          <w:snapToGrid w:val="0"/>
          <w:sz w:val="24"/>
        </w:rPr>
        <w:tab/>
      </w:r>
      <w:r>
        <w:rPr>
          <w:snapToGrid w:val="0"/>
          <w:sz w:val="24"/>
        </w:rPr>
        <w:tab/>
      </w:r>
      <w:r w:rsidR="00F87FE0">
        <w:rPr>
          <w:snapToGrid w:val="0"/>
          <w:sz w:val="24"/>
        </w:rPr>
        <w:tab/>
      </w:r>
      <w:r w:rsidR="00F87FE0">
        <w:rPr>
          <w:snapToGrid w:val="0"/>
          <w:sz w:val="24"/>
        </w:rPr>
        <w:tab/>
      </w:r>
      <w:r w:rsidR="00F87FE0">
        <w:rPr>
          <w:snapToGrid w:val="0"/>
          <w:sz w:val="24"/>
        </w:rPr>
        <w:tab/>
      </w:r>
      <w:r w:rsidR="00F87FE0">
        <w:rPr>
          <w:snapToGrid w:val="0"/>
          <w:sz w:val="24"/>
        </w:rPr>
        <w:tab/>
      </w:r>
      <w:r w:rsidR="00E51D12">
        <w:rPr>
          <w:snapToGrid w:val="0"/>
          <w:sz w:val="24"/>
        </w:rPr>
        <w:t xml:space="preserve"> </w:t>
      </w:r>
    </w:p>
    <w:p w14:paraId="2B51AC5F" w14:textId="77777777" w:rsidR="009819C7" w:rsidRDefault="009819C7">
      <w:pPr>
        <w:widowControl w:val="0"/>
        <w:rPr>
          <w:snapToGrid w:val="0"/>
          <w:sz w:val="24"/>
        </w:rPr>
      </w:pPr>
    </w:p>
    <w:p w14:paraId="6AB830B9" w14:textId="77777777" w:rsidR="00E2764F" w:rsidRDefault="00DD4F05" w:rsidP="00E2764F">
      <w:pPr>
        <w:widowControl w:val="0"/>
        <w:jc w:val="center"/>
        <w:rPr>
          <w:b/>
          <w:snapToGrid w:val="0"/>
          <w:sz w:val="32"/>
        </w:rPr>
      </w:pPr>
      <w:r>
        <w:rPr>
          <w:b/>
          <w:snapToGrid w:val="0"/>
          <w:sz w:val="32"/>
        </w:rPr>
        <w:t>ORDRE DU JOUR</w:t>
      </w:r>
      <w:r w:rsidR="00E22493">
        <w:rPr>
          <w:b/>
          <w:snapToGrid w:val="0"/>
          <w:sz w:val="32"/>
        </w:rPr>
        <w:t> :</w:t>
      </w:r>
      <w:r w:rsidR="0097332E">
        <w:rPr>
          <w:b/>
          <w:snapToGrid w:val="0"/>
          <w:sz w:val="32"/>
        </w:rPr>
        <w:t xml:space="preserve"> </w:t>
      </w:r>
    </w:p>
    <w:p w14:paraId="6409479A" w14:textId="6784F07D" w:rsidR="000373A2" w:rsidRPr="00E2764F" w:rsidRDefault="000373A2" w:rsidP="00E2764F">
      <w:pPr>
        <w:widowControl w:val="0"/>
        <w:rPr>
          <w:b/>
          <w:snapToGrid w:val="0"/>
          <w:sz w:val="32"/>
        </w:rPr>
      </w:pPr>
      <w:bookmarkStart w:id="1" w:name="_Hlk62921778"/>
      <w:bookmarkStart w:id="2" w:name="_Hlk512348505"/>
      <w:r w:rsidRPr="00D7787D">
        <w:rPr>
          <w:b/>
          <w:color w:val="000000" w:themeColor="text1"/>
          <w:spacing w:val="-6"/>
          <w:sz w:val="24"/>
          <w:szCs w:val="24"/>
        </w:rPr>
        <w:t xml:space="preserve"> Nomination </w:t>
      </w:r>
      <w:r w:rsidR="00591BFE" w:rsidRPr="00D7787D">
        <w:rPr>
          <w:b/>
          <w:color w:val="000000" w:themeColor="text1"/>
          <w:spacing w:val="-6"/>
          <w:sz w:val="24"/>
          <w:szCs w:val="24"/>
        </w:rPr>
        <w:t>d’</w:t>
      </w:r>
      <w:r w:rsidRPr="00D7787D">
        <w:rPr>
          <w:b/>
          <w:color w:val="000000" w:themeColor="text1"/>
          <w:spacing w:val="-6"/>
          <w:sz w:val="24"/>
          <w:szCs w:val="24"/>
        </w:rPr>
        <w:t>un secrétaire</w:t>
      </w:r>
      <w:r w:rsidR="007D302B">
        <w:rPr>
          <w:b/>
          <w:color w:val="000000" w:themeColor="text1"/>
          <w:spacing w:val="-6"/>
          <w:sz w:val="24"/>
          <w:szCs w:val="24"/>
        </w:rPr>
        <w:t> :</w:t>
      </w:r>
    </w:p>
    <w:p w14:paraId="4F937566" w14:textId="7C005712" w:rsidR="00E66BB0" w:rsidRDefault="00E66BB0" w:rsidP="0094311A">
      <w:pPr>
        <w:numPr>
          <w:ilvl w:val="0"/>
          <w:numId w:val="1"/>
        </w:numPr>
        <w:contextualSpacing/>
        <w:rPr>
          <w:b/>
          <w:color w:val="000000" w:themeColor="text1"/>
          <w:spacing w:val="-6"/>
          <w:sz w:val="24"/>
          <w:szCs w:val="24"/>
        </w:rPr>
      </w:pPr>
      <w:bookmarkStart w:id="3" w:name="_Hlk120549643"/>
      <w:bookmarkEnd w:id="1"/>
      <w:r w:rsidRPr="002D7109">
        <w:rPr>
          <w:b/>
          <w:color w:val="000000" w:themeColor="text1"/>
          <w:spacing w:val="-6"/>
          <w:sz w:val="24"/>
          <w:szCs w:val="24"/>
        </w:rPr>
        <w:t xml:space="preserve">Approbation du compte rendu du </w:t>
      </w:r>
      <w:r w:rsidR="00BB4A0B" w:rsidRPr="00BB4A0B">
        <w:rPr>
          <w:b/>
          <w:color w:val="000000" w:themeColor="text1"/>
          <w:spacing w:val="-6"/>
          <w:sz w:val="24"/>
          <w:szCs w:val="24"/>
        </w:rPr>
        <w:t xml:space="preserve">lundi </w:t>
      </w:r>
      <w:r w:rsidR="00211E19">
        <w:rPr>
          <w:b/>
          <w:color w:val="000000" w:themeColor="text1"/>
          <w:spacing w:val="-6"/>
          <w:sz w:val="24"/>
          <w:szCs w:val="24"/>
        </w:rPr>
        <w:t xml:space="preserve">12 décembre </w:t>
      </w:r>
      <w:r w:rsidR="00BB4A0B" w:rsidRPr="00BB4A0B">
        <w:rPr>
          <w:b/>
          <w:color w:val="000000" w:themeColor="text1"/>
          <w:spacing w:val="-6"/>
          <w:sz w:val="24"/>
          <w:szCs w:val="24"/>
        </w:rPr>
        <w:t>2022</w:t>
      </w:r>
      <w:r w:rsidR="00E864D6">
        <w:rPr>
          <w:b/>
          <w:color w:val="000000" w:themeColor="text1"/>
          <w:spacing w:val="-6"/>
          <w:sz w:val="24"/>
          <w:szCs w:val="24"/>
        </w:rPr>
        <w:t>.</w:t>
      </w:r>
      <w:r w:rsidR="00082B28">
        <w:rPr>
          <w:b/>
          <w:color w:val="000000" w:themeColor="text1"/>
          <w:spacing w:val="-6"/>
          <w:sz w:val="24"/>
          <w:szCs w:val="24"/>
        </w:rPr>
        <w:t xml:space="preserve"> </w:t>
      </w:r>
    </w:p>
    <w:p w14:paraId="3EFA3139" w14:textId="47CB7ABC" w:rsidR="00612B8D" w:rsidRDefault="00612B8D" w:rsidP="00612B8D">
      <w:pPr>
        <w:numPr>
          <w:ilvl w:val="0"/>
          <w:numId w:val="1"/>
        </w:numPr>
        <w:contextualSpacing/>
        <w:rPr>
          <w:b/>
          <w:spacing w:val="-6"/>
          <w:sz w:val="24"/>
          <w:szCs w:val="24"/>
        </w:rPr>
      </w:pPr>
      <w:bookmarkStart w:id="4" w:name="_Hlk120549334"/>
      <w:r>
        <w:rPr>
          <w:b/>
          <w:spacing w:val="-6"/>
          <w:sz w:val="24"/>
          <w:szCs w:val="24"/>
        </w:rPr>
        <w:t>Finances,</w:t>
      </w:r>
      <w:r w:rsidR="00082B28">
        <w:rPr>
          <w:b/>
          <w:spacing w:val="-6"/>
          <w:sz w:val="24"/>
          <w:szCs w:val="24"/>
        </w:rPr>
        <w:t xml:space="preserve"> </w:t>
      </w:r>
      <w:r w:rsidR="007705CD">
        <w:rPr>
          <w:b/>
          <w:spacing w:val="-6"/>
          <w:sz w:val="24"/>
          <w:szCs w:val="24"/>
        </w:rPr>
        <w:t>décisions modificatives (</w:t>
      </w:r>
      <w:r w:rsidR="00082B28">
        <w:rPr>
          <w:b/>
          <w:spacing w:val="-6"/>
          <w:sz w:val="24"/>
          <w:szCs w:val="24"/>
        </w:rPr>
        <w:t>DM</w:t>
      </w:r>
      <w:r w:rsidR="007705CD">
        <w:rPr>
          <w:b/>
          <w:spacing w:val="-6"/>
          <w:sz w:val="24"/>
          <w:szCs w:val="24"/>
        </w:rPr>
        <w:t>)</w:t>
      </w:r>
      <w:r w:rsidR="00082B28">
        <w:rPr>
          <w:b/>
          <w:spacing w:val="-6"/>
          <w:sz w:val="24"/>
          <w:szCs w:val="24"/>
        </w:rPr>
        <w:t xml:space="preserve"> pour permettre l’équilibre des chapitres de fonctionnement et </w:t>
      </w:r>
      <w:r w:rsidR="00211E19">
        <w:rPr>
          <w:b/>
          <w:spacing w:val="-6"/>
          <w:sz w:val="24"/>
          <w:szCs w:val="24"/>
        </w:rPr>
        <w:t>d’investissement avant</w:t>
      </w:r>
      <w:r w:rsidR="00082B28">
        <w:rPr>
          <w:b/>
          <w:spacing w:val="-6"/>
          <w:sz w:val="24"/>
          <w:szCs w:val="24"/>
        </w:rPr>
        <w:t xml:space="preserve"> la clôture du budget </w:t>
      </w:r>
    </w:p>
    <w:p w14:paraId="5D3050EA" w14:textId="77777777" w:rsidR="00F4064E" w:rsidRDefault="00F4064E" w:rsidP="00F4064E">
      <w:pPr>
        <w:ind w:left="360"/>
        <w:contextualSpacing/>
        <w:rPr>
          <w:b/>
          <w:spacing w:val="-6"/>
          <w:sz w:val="24"/>
          <w:szCs w:val="24"/>
        </w:rPr>
      </w:pPr>
    </w:p>
    <w:p w14:paraId="2AF88A28" w14:textId="12B625DF" w:rsidR="00F4064E" w:rsidRPr="00702D9C" w:rsidRDefault="00F4064E">
      <w:pPr>
        <w:pStyle w:val="Paragraphedeliste"/>
        <w:numPr>
          <w:ilvl w:val="0"/>
          <w:numId w:val="3"/>
        </w:numPr>
        <w:contextualSpacing/>
        <w:rPr>
          <w:bCs/>
          <w:spacing w:val="-6"/>
          <w:sz w:val="24"/>
          <w:szCs w:val="24"/>
        </w:rPr>
      </w:pPr>
      <w:r w:rsidRPr="00702D9C">
        <w:rPr>
          <w:bCs/>
          <w:spacing w:val="-6"/>
          <w:sz w:val="24"/>
          <w:szCs w:val="24"/>
        </w:rPr>
        <w:t xml:space="preserve">DM n° 7 </w:t>
      </w:r>
      <w:r>
        <w:rPr>
          <w:bCs/>
          <w:spacing w:val="-6"/>
          <w:sz w:val="24"/>
          <w:szCs w:val="24"/>
        </w:rPr>
        <w:t xml:space="preserve">- </w:t>
      </w:r>
      <w:r w:rsidRPr="00702D9C">
        <w:rPr>
          <w:bCs/>
          <w:spacing w:val="-6"/>
          <w:sz w:val="24"/>
          <w:szCs w:val="24"/>
        </w:rPr>
        <w:t xml:space="preserve">section de dépenses fonctionnement manque 900 € </w:t>
      </w:r>
      <w:r w:rsidR="003B40C9">
        <w:rPr>
          <w:bCs/>
          <w:spacing w:val="-6"/>
          <w:sz w:val="24"/>
          <w:szCs w:val="24"/>
        </w:rPr>
        <w:t>dans le chapitre des</w:t>
      </w:r>
      <w:r>
        <w:rPr>
          <w:bCs/>
          <w:spacing w:val="-6"/>
          <w:sz w:val="24"/>
          <w:szCs w:val="24"/>
        </w:rPr>
        <w:t xml:space="preserve"> autres charges à caractère générale </w:t>
      </w:r>
      <w:r w:rsidR="0080122E" w:rsidRPr="00702D9C">
        <w:rPr>
          <w:bCs/>
          <w:spacing w:val="-6"/>
          <w:sz w:val="24"/>
          <w:szCs w:val="24"/>
        </w:rPr>
        <w:t>; factures</w:t>
      </w:r>
      <w:r w:rsidRPr="00702D9C">
        <w:rPr>
          <w:bCs/>
          <w:spacing w:val="-6"/>
          <w:sz w:val="24"/>
          <w:szCs w:val="24"/>
        </w:rPr>
        <w:t xml:space="preserve"> </w:t>
      </w:r>
      <w:r w:rsidR="0080122E" w:rsidRPr="00702D9C">
        <w:rPr>
          <w:bCs/>
          <w:spacing w:val="-6"/>
          <w:sz w:val="24"/>
          <w:szCs w:val="24"/>
        </w:rPr>
        <w:t>diverses à</w:t>
      </w:r>
      <w:r w:rsidRPr="00702D9C">
        <w:rPr>
          <w:bCs/>
          <w:spacing w:val="-6"/>
          <w:sz w:val="24"/>
          <w:szCs w:val="24"/>
        </w:rPr>
        <w:t xml:space="preserve"> payer </w:t>
      </w:r>
      <w:r>
        <w:rPr>
          <w:bCs/>
          <w:spacing w:val="-6"/>
          <w:sz w:val="24"/>
          <w:szCs w:val="24"/>
        </w:rPr>
        <w:t>avant le 30 décembre.</w:t>
      </w:r>
    </w:p>
    <w:p w14:paraId="1BD8D7AE" w14:textId="77777777" w:rsidR="00F4064E" w:rsidRPr="00702D9C" w:rsidRDefault="00F4064E">
      <w:pPr>
        <w:pStyle w:val="Paragraphedeliste"/>
        <w:numPr>
          <w:ilvl w:val="1"/>
          <w:numId w:val="3"/>
        </w:numPr>
        <w:contextualSpacing/>
        <w:rPr>
          <w:bCs/>
          <w:spacing w:val="-6"/>
          <w:sz w:val="24"/>
          <w:szCs w:val="24"/>
        </w:rPr>
      </w:pPr>
      <w:r w:rsidRPr="00702D9C">
        <w:rPr>
          <w:bCs/>
          <w:spacing w:val="-6"/>
          <w:sz w:val="24"/>
          <w:szCs w:val="24"/>
        </w:rPr>
        <w:t xml:space="preserve">Chapitre 11 ; charge à caractère générale : + 900 € </w:t>
      </w:r>
    </w:p>
    <w:p w14:paraId="68D6FC0F" w14:textId="39192481" w:rsidR="00F4064E" w:rsidRDefault="00F4064E">
      <w:pPr>
        <w:pStyle w:val="Paragraphedeliste"/>
        <w:numPr>
          <w:ilvl w:val="1"/>
          <w:numId w:val="3"/>
        </w:numPr>
        <w:contextualSpacing/>
        <w:rPr>
          <w:bCs/>
          <w:spacing w:val="-6"/>
          <w:sz w:val="24"/>
          <w:szCs w:val="24"/>
        </w:rPr>
      </w:pPr>
      <w:r w:rsidRPr="00702D9C">
        <w:rPr>
          <w:bCs/>
          <w:spacing w:val="-6"/>
          <w:sz w:val="24"/>
          <w:szCs w:val="24"/>
        </w:rPr>
        <w:t>Chapitre 65 ; article 6558 autres charges de gestion courante</w:t>
      </w:r>
      <w:r>
        <w:rPr>
          <w:bCs/>
          <w:spacing w:val="-6"/>
          <w:sz w:val="24"/>
          <w:szCs w:val="24"/>
        </w:rPr>
        <w:t> : - 900 €</w:t>
      </w:r>
    </w:p>
    <w:p w14:paraId="149A3CA3" w14:textId="77777777" w:rsidR="00443B7F" w:rsidRPr="00443B7F" w:rsidRDefault="00443B7F" w:rsidP="00443B7F">
      <w:pPr>
        <w:contextualSpacing/>
        <w:rPr>
          <w:bCs/>
          <w:spacing w:val="-6"/>
          <w:sz w:val="24"/>
          <w:szCs w:val="24"/>
        </w:rPr>
      </w:pPr>
    </w:p>
    <w:p w14:paraId="1A90C117" w14:textId="1A7BF72C" w:rsidR="00F4064E" w:rsidRPr="00702D9C" w:rsidRDefault="00F4064E">
      <w:pPr>
        <w:pStyle w:val="Paragraphedeliste"/>
        <w:numPr>
          <w:ilvl w:val="0"/>
          <w:numId w:val="3"/>
        </w:numPr>
        <w:contextualSpacing/>
        <w:rPr>
          <w:bCs/>
          <w:spacing w:val="-6"/>
          <w:sz w:val="24"/>
          <w:szCs w:val="24"/>
        </w:rPr>
      </w:pPr>
      <w:r w:rsidRPr="00702D9C">
        <w:rPr>
          <w:bCs/>
          <w:spacing w:val="-6"/>
          <w:sz w:val="24"/>
          <w:szCs w:val="24"/>
        </w:rPr>
        <w:t xml:space="preserve">DM n° </w:t>
      </w:r>
      <w:r w:rsidR="0080122E" w:rsidRPr="00702D9C">
        <w:rPr>
          <w:bCs/>
          <w:spacing w:val="-6"/>
          <w:sz w:val="24"/>
          <w:szCs w:val="24"/>
        </w:rPr>
        <w:t>8 -</w:t>
      </w:r>
      <w:r>
        <w:rPr>
          <w:bCs/>
          <w:spacing w:val="-6"/>
          <w:sz w:val="24"/>
          <w:szCs w:val="24"/>
        </w:rPr>
        <w:t xml:space="preserve"> </w:t>
      </w:r>
      <w:r w:rsidRPr="00702D9C">
        <w:rPr>
          <w:bCs/>
          <w:spacing w:val="-6"/>
          <w:sz w:val="24"/>
          <w:szCs w:val="24"/>
        </w:rPr>
        <w:t xml:space="preserve">section d’investissement manque 40 </w:t>
      </w:r>
      <w:r w:rsidR="0080122E" w:rsidRPr="00702D9C">
        <w:rPr>
          <w:bCs/>
          <w:spacing w:val="-6"/>
          <w:sz w:val="24"/>
          <w:szCs w:val="24"/>
        </w:rPr>
        <w:t>€ au</w:t>
      </w:r>
      <w:r w:rsidRPr="00702D9C">
        <w:rPr>
          <w:bCs/>
          <w:spacing w:val="-6"/>
          <w:sz w:val="24"/>
          <w:szCs w:val="24"/>
        </w:rPr>
        <w:t xml:space="preserve"> chapitre des remboursement des </w:t>
      </w:r>
      <w:r w:rsidR="0080122E" w:rsidRPr="00702D9C">
        <w:rPr>
          <w:bCs/>
          <w:spacing w:val="-6"/>
          <w:sz w:val="24"/>
          <w:szCs w:val="24"/>
        </w:rPr>
        <w:t>emprunts :</w:t>
      </w:r>
      <w:r w:rsidRPr="00702D9C">
        <w:rPr>
          <w:bCs/>
          <w:spacing w:val="-6"/>
          <w:sz w:val="24"/>
          <w:szCs w:val="24"/>
        </w:rPr>
        <w:t xml:space="preserve"> </w:t>
      </w:r>
    </w:p>
    <w:p w14:paraId="3E4C4993" w14:textId="77777777" w:rsidR="00F4064E" w:rsidRPr="00702D9C" w:rsidRDefault="00F4064E">
      <w:pPr>
        <w:pStyle w:val="Paragraphedeliste"/>
        <w:numPr>
          <w:ilvl w:val="1"/>
          <w:numId w:val="3"/>
        </w:numPr>
        <w:contextualSpacing/>
        <w:rPr>
          <w:bCs/>
          <w:spacing w:val="-6"/>
          <w:sz w:val="24"/>
          <w:szCs w:val="24"/>
        </w:rPr>
      </w:pPr>
      <w:r w:rsidRPr="00702D9C">
        <w:rPr>
          <w:bCs/>
          <w:spacing w:val="-6"/>
          <w:sz w:val="24"/>
          <w:szCs w:val="24"/>
        </w:rPr>
        <w:t xml:space="preserve">Chapitre 16 ; Article 1641 (emprunt en €) : + 40€ </w:t>
      </w:r>
    </w:p>
    <w:p w14:paraId="0FAF6B6A" w14:textId="77777777" w:rsidR="00F4064E" w:rsidRDefault="00F4064E">
      <w:pPr>
        <w:pStyle w:val="Paragraphedeliste"/>
        <w:numPr>
          <w:ilvl w:val="1"/>
          <w:numId w:val="3"/>
        </w:numPr>
        <w:contextualSpacing/>
        <w:rPr>
          <w:bCs/>
          <w:spacing w:val="-6"/>
          <w:sz w:val="24"/>
          <w:szCs w:val="24"/>
        </w:rPr>
      </w:pPr>
      <w:r w:rsidRPr="00702D9C">
        <w:rPr>
          <w:bCs/>
          <w:spacing w:val="-6"/>
          <w:sz w:val="24"/>
          <w:szCs w:val="24"/>
        </w:rPr>
        <w:t xml:space="preserve">Chapitre 20 ; Article 2202 (frais à l’urbanisme) :  - 40 €  </w:t>
      </w:r>
    </w:p>
    <w:p w14:paraId="42E0EEC8" w14:textId="77777777" w:rsidR="00F4064E" w:rsidRDefault="00F4064E" w:rsidP="00F4064E">
      <w:pPr>
        <w:contextualSpacing/>
        <w:rPr>
          <w:b/>
          <w:spacing w:val="-6"/>
          <w:sz w:val="24"/>
          <w:szCs w:val="24"/>
        </w:rPr>
      </w:pPr>
    </w:p>
    <w:p w14:paraId="2E6335AC" w14:textId="102A68FF" w:rsidR="00EC435B" w:rsidRDefault="009819C7" w:rsidP="009819C7">
      <w:pPr>
        <w:numPr>
          <w:ilvl w:val="0"/>
          <w:numId w:val="1"/>
        </w:numPr>
        <w:contextualSpacing/>
        <w:rPr>
          <w:b/>
          <w:spacing w:val="-6"/>
          <w:sz w:val="24"/>
          <w:szCs w:val="24"/>
        </w:rPr>
      </w:pPr>
      <w:bookmarkStart w:id="5" w:name="_Hlk122339303"/>
      <w:r>
        <w:rPr>
          <w:b/>
          <w:spacing w:val="-6"/>
          <w:sz w:val="24"/>
          <w:szCs w:val="24"/>
        </w:rPr>
        <w:t xml:space="preserve">Administration ; demande de délibération autorisant l’encaissement de dons </w:t>
      </w:r>
    </w:p>
    <w:p w14:paraId="460AB58F" w14:textId="2A30FD74" w:rsidR="009819C7" w:rsidRDefault="009819C7" w:rsidP="009819C7">
      <w:pPr>
        <w:numPr>
          <w:ilvl w:val="0"/>
          <w:numId w:val="1"/>
        </w:numPr>
        <w:contextualSpacing/>
        <w:rPr>
          <w:b/>
          <w:spacing w:val="-6"/>
          <w:sz w:val="24"/>
          <w:szCs w:val="24"/>
        </w:rPr>
      </w:pPr>
      <w:r>
        <w:rPr>
          <w:b/>
          <w:spacing w:val="-6"/>
          <w:sz w:val="24"/>
          <w:szCs w:val="24"/>
        </w:rPr>
        <w:t xml:space="preserve">Administration ; éligibilité des travaux au Fond de Compensation </w:t>
      </w:r>
      <w:r w:rsidR="00311169">
        <w:rPr>
          <w:b/>
          <w:spacing w:val="-6"/>
          <w:sz w:val="24"/>
          <w:szCs w:val="24"/>
        </w:rPr>
        <w:t xml:space="preserve">de TVA ; </w:t>
      </w:r>
      <w:bookmarkStart w:id="6" w:name="_Hlk122340232"/>
      <w:r w:rsidR="00311169" w:rsidRPr="00174415">
        <w:rPr>
          <w:bCs/>
          <w:spacing w:val="-6"/>
          <w:sz w:val="24"/>
          <w:szCs w:val="24"/>
        </w:rPr>
        <w:t xml:space="preserve">travaux du </w:t>
      </w:r>
      <w:r w:rsidR="00174415" w:rsidRPr="00174415">
        <w:rPr>
          <w:bCs/>
          <w:spacing w:val="-6"/>
          <w:sz w:val="24"/>
          <w:szCs w:val="24"/>
        </w:rPr>
        <w:t xml:space="preserve">cimetière et réalisation d’un bâtiment pour mettre la cuve de carburant du </w:t>
      </w:r>
      <w:r w:rsidR="0080122E" w:rsidRPr="00174415">
        <w:rPr>
          <w:bCs/>
          <w:spacing w:val="-6"/>
          <w:sz w:val="24"/>
          <w:szCs w:val="24"/>
        </w:rPr>
        <w:t>tracteur en</w:t>
      </w:r>
      <w:r w:rsidR="00174415" w:rsidRPr="00174415">
        <w:rPr>
          <w:bCs/>
          <w:spacing w:val="-6"/>
          <w:sz w:val="24"/>
          <w:szCs w:val="24"/>
        </w:rPr>
        <w:t xml:space="preserve"> sécurité</w:t>
      </w:r>
      <w:bookmarkEnd w:id="6"/>
    </w:p>
    <w:p w14:paraId="573168E0" w14:textId="4942DDD0" w:rsidR="009819C7" w:rsidRDefault="009819C7" w:rsidP="009819C7">
      <w:pPr>
        <w:contextualSpacing/>
        <w:rPr>
          <w:b/>
          <w:spacing w:val="-6"/>
          <w:sz w:val="24"/>
          <w:szCs w:val="24"/>
        </w:rPr>
      </w:pPr>
    </w:p>
    <w:bookmarkEnd w:id="4"/>
    <w:bookmarkEnd w:id="5"/>
    <w:p w14:paraId="4E4E2903" w14:textId="0066CF9F" w:rsidR="0098782C" w:rsidRDefault="00DF1252" w:rsidP="00E66BB0">
      <w:pPr>
        <w:ind w:left="360"/>
        <w:rPr>
          <w:b/>
          <w:snapToGrid w:val="0"/>
          <w:color w:val="FF0000"/>
          <w:sz w:val="24"/>
        </w:rPr>
      </w:pPr>
      <w:r w:rsidRPr="00AA0BF2">
        <w:rPr>
          <w:b/>
          <w:spacing w:val="-6"/>
          <w:sz w:val="24"/>
          <w:szCs w:val="24"/>
        </w:rPr>
        <w:t xml:space="preserve">Prochain </w:t>
      </w:r>
      <w:r w:rsidR="00B83945" w:rsidRPr="00AA0BF2">
        <w:rPr>
          <w:b/>
          <w:spacing w:val="-6"/>
          <w:sz w:val="24"/>
          <w:szCs w:val="24"/>
        </w:rPr>
        <w:t>C</w:t>
      </w:r>
      <w:r w:rsidR="00D2722D" w:rsidRPr="00AA0BF2">
        <w:rPr>
          <w:b/>
          <w:snapToGrid w:val="0"/>
          <w:sz w:val="24"/>
        </w:rPr>
        <w:t>onseil</w:t>
      </w:r>
      <w:r w:rsidR="00B83945" w:rsidRPr="00AA0BF2">
        <w:rPr>
          <w:b/>
          <w:snapToGrid w:val="0"/>
          <w:sz w:val="24"/>
        </w:rPr>
        <w:t xml:space="preserve"> municipal</w:t>
      </w:r>
      <w:r w:rsidRPr="00AA0BF2">
        <w:rPr>
          <w:b/>
          <w:snapToGrid w:val="0"/>
          <w:sz w:val="24"/>
        </w:rPr>
        <w:t xml:space="preserve"> : </w:t>
      </w:r>
      <w:r w:rsidR="00D2722D" w:rsidRPr="00AA0BF2">
        <w:rPr>
          <w:b/>
          <w:snapToGrid w:val="0"/>
          <w:sz w:val="24"/>
        </w:rPr>
        <w:t xml:space="preserve">le </w:t>
      </w:r>
      <w:r w:rsidR="00E3219D" w:rsidRPr="009819C7">
        <w:rPr>
          <w:b/>
          <w:snapToGrid w:val="0"/>
          <w:color w:val="000000" w:themeColor="text1"/>
          <w:sz w:val="24"/>
        </w:rPr>
        <w:t xml:space="preserve">lundi </w:t>
      </w:r>
      <w:r w:rsidR="0088732E" w:rsidRPr="009819C7">
        <w:rPr>
          <w:b/>
          <w:snapToGrid w:val="0"/>
          <w:color w:val="000000" w:themeColor="text1"/>
          <w:sz w:val="24"/>
        </w:rPr>
        <w:t xml:space="preserve">09 janvier </w:t>
      </w:r>
      <w:r w:rsidR="00F25E0E" w:rsidRPr="009819C7">
        <w:rPr>
          <w:b/>
          <w:snapToGrid w:val="0"/>
          <w:color w:val="000000" w:themeColor="text1"/>
          <w:sz w:val="24"/>
        </w:rPr>
        <w:t>202</w:t>
      </w:r>
      <w:r w:rsidR="0088732E" w:rsidRPr="009819C7">
        <w:rPr>
          <w:b/>
          <w:snapToGrid w:val="0"/>
          <w:color w:val="000000" w:themeColor="text1"/>
          <w:sz w:val="24"/>
        </w:rPr>
        <w:t>3</w:t>
      </w:r>
      <w:r w:rsidR="007B469D" w:rsidRPr="009819C7">
        <w:rPr>
          <w:b/>
          <w:snapToGrid w:val="0"/>
          <w:color w:val="000000" w:themeColor="text1"/>
          <w:sz w:val="24"/>
        </w:rPr>
        <w:t xml:space="preserve"> </w:t>
      </w:r>
      <w:r w:rsidR="00E44871" w:rsidRPr="009819C7">
        <w:rPr>
          <w:b/>
          <w:snapToGrid w:val="0"/>
          <w:color w:val="000000" w:themeColor="text1"/>
          <w:sz w:val="24"/>
        </w:rPr>
        <w:t>à 18</w:t>
      </w:r>
      <w:r w:rsidR="0035205E" w:rsidRPr="009819C7">
        <w:rPr>
          <w:b/>
          <w:snapToGrid w:val="0"/>
          <w:color w:val="000000" w:themeColor="text1"/>
          <w:sz w:val="24"/>
        </w:rPr>
        <w:t xml:space="preserve"> </w:t>
      </w:r>
      <w:r w:rsidR="00E44871" w:rsidRPr="009819C7">
        <w:rPr>
          <w:b/>
          <w:snapToGrid w:val="0"/>
          <w:color w:val="000000" w:themeColor="text1"/>
          <w:sz w:val="24"/>
        </w:rPr>
        <w:t xml:space="preserve">h </w:t>
      </w:r>
      <w:r w:rsidR="00A408C5" w:rsidRPr="009819C7">
        <w:rPr>
          <w:b/>
          <w:snapToGrid w:val="0"/>
          <w:color w:val="000000" w:themeColor="text1"/>
          <w:sz w:val="24"/>
        </w:rPr>
        <w:t>3</w:t>
      </w:r>
      <w:r w:rsidR="00527D6E" w:rsidRPr="009819C7">
        <w:rPr>
          <w:b/>
          <w:snapToGrid w:val="0"/>
          <w:color w:val="000000" w:themeColor="text1"/>
          <w:sz w:val="24"/>
        </w:rPr>
        <w:t>0</w:t>
      </w:r>
      <w:r w:rsidR="00F01691" w:rsidRPr="009819C7">
        <w:rPr>
          <w:b/>
          <w:snapToGrid w:val="0"/>
          <w:color w:val="000000" w:themeColor="text1"/>
          <w:sz w:val="24"/>
        </w:rPr>
        <w:t xml:space="preserve"> </w:t>
      </w:r>
    </w:p>
    <w:p w14:paraId="0337C87A" w14:textId="77777777" w:rsidR="003B40C9" w:rsidRPr="004A0BE0" w:rsidRDefault="003B40C9" w:rsidP="00E66BB0">
      <w:pPr>
        <w:ind w:left="360"/>
        <w:rPr>
          <w:b/>
          <w:snapToGrid w:val="0"/>
          <w:color w:val="FF0000"/>
          <w:sz w:val="24"/>
        </w:rPr>
      </w:pPr>
    </w:p>
    <w:bookmarkEnd w:id="3"/>
    <w:p w14:paraId="27882485" w14:textId="4496B036" w:rsidR="00493F7A" w:rsidRPr="00E44871" w:rsidRDefault="00000000" w:rsidP="009819C7">
      <w:pPr>
        <w:contextualSpacing/>
        <w:rPr>
          <w:b/>
          <w:i/>
          <w:iCs/>
          <w:snapToGrid w:val="0"/>
          <w:color w:val="000000"/>
          <w:sz w:val="24"/>
        </w:rPr>
      </w:pPr>
      <w:r>
        <w:rPr>
          <w:b/>
          <w:i/>
          <w:iCs/>
          <w:snapToGrid w:val="0"/>
          <w:color w:val="000000"/>
          <w:sz w:val="24"/>
        </w:rPr>
        <w:pict w14:anchorId="63F2EA39">
          <v:rect id="_x0000_i1025" style="width:0;height:1.5pt" o:hralign="center" o:hrstd="t" o:hr="t" fillcolor="#a0a0a0" stroked="f"/>
        </w:pict>
      </w:r>
    </w:p>
    <w:bookmarkEnd w:id="2"/>
    <w:p w14:paraId="21680797" w14:textId="2EF7E1A8" w:rsidR="00082B28" w:rsidRDefault="00082B28" w:rsidP="00011A7E">
      <w:pPr>
        <w:widowControl w:val="0"/>
        <w:ind w:right="1134"/>
        <w:jc w:val="right"/>
        <w:rPr>
          <w:b/>
          <w:snapToGrid w:val="0"/>
          <w:sz w:val="24"/>
        </w:rPr>
      </w:pPr>
    </w:p>
    <w:p w14:paraId="492ACBF6" w14:textId="2CFA66F4" w:rsidR="000C5130" w:rsidRDefault="008A0A0C" w:rsidP="00B1430F">
      <w:pPr>
        <w:pStyle w:val="Paragraphedeliste"/>
        <w:spacing w:after="160" w:line="360" w:lineRule="auto"/>
        <w:ind w:left="360"/>
        <w:contextualSpacing/>
        <w:rPr>
          <w:b/>
          <w:spacing w:val="-6"/>
          <w:sz w:val="24"/>
          <w:szCs w:val="24"/>
        </w:rPr>
      </w:pPr>
      <w:r>
        <w:rPr>
          <w:b/>
          <w:spacing w:val="-6"/>
          <w:sz w:val="24"/>
          <w:szCs w:val="24"/>
        </w:rPr>
        <w:t>N</w:t>
      </w:r>
      <w:r w:rsidR="00965BAD" w:rsidRPr="000C5130">
        <w:rPr>
          <w:b/>
          <w:spacing w:val="-6"/>
          <w:sz w:val="24"/>
          <w:szCs w:val="24"/>
        </w:rPr>
        <w:t>omination d’un secrétaire</w:t>
      </w:r>
      <w:r w:rsidR="00BE61E2">
        <w:rPr>
          <w:b/>
          <w:spacing w:val="-6"/>
          <w:sz w:val="24"/>
          <w:szCs w:val="24"/>
        </w:rPr>
        <w:t xml:space="preserve"> : </w:t>
      </w:r>
      <w:r w:rsidR="00082B28">
        <w:rPr>
          <w:b/>
          <w:spacing w:val="-6"/>
          <w:sz w:val="24"/>
          <w:szCs w:val="24"/>
        </w:rPr>
        <w:t>Freddy BIZARD</w:t>
      </w:r>
    </w:p>
    <w:p w14:paraId="472C06DB" w14:textId="2C9157C7" w:rsidR="0088732E" w:rsidRDefault="0088732E" w:rsidP="0088732E">
      <w:pPr>
        <w:pStyle w:val="Paragraphedeliste"/>
        <w:numPr>
          <w:ilvl w:val="0"/>
          <w:numId w:val="2"/>
        </w:numPr>
        <w:contextualSpacing/>
        <w:rPr>
          <w:b/>
          <w:spacing w:val="-6"/>
          <w:sz w:val="24"/>
          <w:szCs w:val="24"/>
        </w:rPr>
      </w:pPr>
      <w:r w:rsidRPr="0088732E">
        <w:rPr>
          <w:b/>
          <w:spacing w:val="-6"/>
          <w:sz w:val="24"/>
          <w:szCs w:val="24"/>
        </w:rPr>
        <w:t>Approbation du compte rendu du lundi 07 novembre 2022.</w:t>
      </w:r>
    </w:p>
    <w:p w14:paraId="5EE139CB" w14:textId="63C3D1FA" w:rsidR="007705CD" w:rsidRPr="007705CD" w:rsidRDefault="007705CD" w:rsidP="007705CD">
      <w:pPr>
        <w:pStyle w:val="Paragraphedeliste"/>
        <w:numPr>
          <w:ilvl w:val="2"/>
          <w:numId w:val="2"/>
        </w:numPr>
        <w:contextualSpacing/>
        <w:rPr>
          <w:bCs/>
          <w:spacing w:val="-6"/>
          <w:sz w:val="24"/>
          <w:szCs w:val="24"/>
        </w:rPr>
      </w:pPr>
      <w:r w:rsidRPr="007705CD">
        <w:rPr>
          <w:bCs/>
          <w:spacing w:val="-6"/>
          <w:sz w:val="24"/>
          <w:szCs w:val="24"/>
        </w:rPr>
        <w:t>Modifications demandées par Géraldine CHAPELAIN (voir le CR 221212</w:t>
      </w:r>
      <w:r w:rsidR="00D24709">
        <w:rPr>
          <w:bCs/>
          <w:spacing w:val="-6"/>
          <w:sz w:val="24"/>
          <w:szCs w:val="24"/>
        </w:rPr>
        <w:t xml:space="preserve"> -</w:t>
      </w:r>
      <w:r w:rsidRPr="007705CD">
        <w:rPr>
          <w:bCs/>
          <w:spacing w:val="-6"/>
          <w:sz w:val="24"/>
          <w:szCs w:val="24"/>
        </w:rPr>
        <w:t xml:space="preserve"> </w:t>
      </w:r>
      <w:r w:rsidR="00D24709" w:rsidRPr="007705CD">
        <w:rPr>
          <w:bCs/>
          <w:spacing w:val="-6"/>
          <w:sz w:val="24"/>
          <w:szCs w:val="24"/>
        </w:rPr>
        <w:t>éd</w:t>
      </w:r>
      <w:r>
        <w:rPr>
          <w:bCs/>
          <w:spacing w:val="-6"/>
          <w:sz w:val="24"/>
          <w:szCs w:val="24"/>
        </w:rPr>
        <w:t>.</w:t>
      </w:r>
      <w:r w:rsidRPr="007705CD">
        <w:rPr>
          <w:bCs/>
          <w:spacing w:val="-6"/>
          <w:sz w:val="24"/>
          <w:szCs w:val="24"/>
        </w:rPr>
        <w:t xml:space="preserve"> 2</w:t>
      </w:r>
      <w:r>
        <w:rPr>
          <w:bCs/>
          <w:spacing w:val="-6"/>
          <w:sz w:val="24"/>
          <w:szCs w:val="24"/>
        </w:rPr>
        <w:t>)</w:t>
      </w:r>
    </w:p>
    <w:p w14:paraId="321A0997" w14:textId="65EDD279" w:rsidR="00082B28" w:rsidRDefault="0074113A" w:rsidP="0088732E">
      <w:pPr>
        <w:pStyle w:val="Paragraphedeliste"/>
        <w:numPr>
          <w:ilvl w:val="0"/>
          <w:numId w:val="2"/>
        </w:numPr>
        <w:contextualSpacing/>
        <w:rPr>
          <w:b/>
          <w:spacing w:val="-6"/>
          <w:sz w:val="24"/>
          <w:szCs w:val="24"/>
        </w:rPr>
      </w:pPr>
      <w:r>
        <w:rPr>
          <w:b/>
          <w:spacing w:val="-6"/>
          <w:sz w:val="24"/>
          <w:szCs w:val="24"/>
        </w:rPr>
        <w:t>Décision de modification </w:t>
      </w:r>
      <w:r w:rsidR="00702D9C">
        <w:rPr>
          <w:b/>
          <w:spacing w:val="-6"/>
          <w:sz w:val="24"/>
          <w:szCs w:val="24"/>
        </w:rPr>
        <w:t xml:space="preserve">budgétaire </w:t>
      </w:r>
      <w:r>
        <w:rPr>
          <w:b/>
          <w:spacing w:val="-6"/>
          <w:sz w:val="24"/>
          <w:szCs w:val="24"/>
        </w:rPr>
        <w:t>pour équilibrer le budget :</w:t>
      </w:r>
    </w:p>
    <w:p w14:paraId="2A882C92" w14:textId="77777777" w:rsidR="00702D9C" w:rsidRDefault="00702D9C" w:rsidP="00702D9C">
      <w:pPr>
        <w:pStyle w:val="Paragraphedeliste"/>
        <w:ind w:left="360"/>
        <w:contextualSpacing/>
        <w:rPr>
          <w:b/>
          <w:spacing w:val="-6"/>
          <w:sz w:val="24"/>
          <w:szCs w:val="24"/>
        </w:rPr>
      </w:pPr>
    </w:p>
    <w:p w14:paraId="463803C8" w14:textId="28EDCF88" w:rsidR="0074113A" w:rsidRPr="00702D9C" w:rsidRDefault="0074113A">
      <w:pPr>
        <w:pStyle w:val="Paragraphedeliste"/>
        <w:numPr>
          <w:ilvl w:val="0"/>
          <w:numId w:val="3"/>
        </w:numPr>
        <w:contextualSpacing/>
        <w:rPr>
          <w:bCs/>
          <w:spacing w:val="-6"/>
          <w:sz w:val="24"/>
          <w:szCs w:val="24"/>
        </w:rPr>
      </w:pPr>
      <w:bookmarkStart w:id="7" w:name="_Hlk122105329"/>
      <w:r w:rsidRPr="00702D9C">
        <w:rPr>
          <w:bCs/>
          <w:spacing w:val="-6"/>
          <w:sz w:val="24"/>
          <w:szCs w:val="24"/>
        </w:rPr>
        <w:t xml:space="preserve">DM n° 7 </w:t>
      </w:r>
      <w:r w:rsidR="00D24709">
        <w:rPr>
          <w:bCs/>
          <w:spacing w:val="-6"/>
          <w:sz w:val="24"/>
          <w:szCs w:val="24"/>
        </w:rPr>
        <w:t xml:space="preserve">- </w:t>
      </w:r>
      <w:r w:rsidRPr="00702D9C">
        <w:rPr>
          <w:bCs/>
          <w:spacing w:val="-6"/>
          <w:sz w:val="24"/>
          <w:szCs w:val="24"/>
        </w:rPr>
        <w:t>section de dépense</w:t>
      </w:r>
      <w:r w:rsidR="00702D9C" w:rsidRPr="00702D9C">
        <w:rPr>
          <w:bCs/>
          <w:spacing w:val="-6"/>
          <w:sz w:val="24"/>
          <w:szCs w:val="24"/>
        </w:rPr>
        <w:t>s</w:t>
      </w:r>
      <w:r w:rsidRPr="00702D9C">
        <w:rPr>
          <w:bCs/>
          <w:spacing w:val="-6"/>
          <w:sz w:val="24"/>
          <w:szCs w:val="24"/>
        </w:rPr>
        <w:t xml:space="preserve"> fonctionnement </w:t>
      </w:r>
      <w:r w:rsidR="00702D9C" w:rsidRPr="00702D9C">
        <w:rPr>
          <w:bCs/>
          <w:spacing w:val="-6"/>
          <w:sz w:val="24"/>
          <w:szCs w:val="24"/>
        </w:rPr>
        <w:t xml:space="preserve">manque 900 € </w:t>
      </w:r>
      <w:r w:rsidR="003B40C9">
        <w:rPr>
          <w:bCs/>
          <w:spacing w:val="-6"/>
          <w:sz w:val="24"/>
          <w:szCs w:val="24"/>
        </w:rPr>
        <w:t xml:space="preserve">dans le chapitre des </w:t>
      </w:r>
      <w:r w:rsidR="00702D9C">
        <w:rPr>
          <w:bCs/>
          <w:spacing w:val="-6"/>
          <w:sz w:val="24"/>
          <w:szCs w:val="24"/>
        </w:rPr>
        <w:t xml:space="preserve">autres charges à caractère générale </w:t>
      </w:r>
      <w:r w:rsidR="0080122E" w:rsidRPr="00702D9C">
        <w:rPr>
          <w:bCs/>
          <w:spacing w:val="-6"/>
          <w:sz w:val="24"/>
          <w:szCs w:val="24"/>
        </w:rPr>
        <w:t>; factures</w:t>
      </w:r>
      <w:r w:rsidR="00702D9C" w:rsidRPr="00702D9C">
        <w:rPr>
          <w:bCs/>
          <w:spacing w:val="-6"/>
          <w:sz w:val="24"/>
          <w:szCs w:val="24"/>
        </w:rPr>
        <w:t xml:space="preserve"> </w:t>
      </w:r>
      <w:r w:rsidR="0080122E" w:rsidRPr="00702D9C">
        <w:rPr>
          <w:bCs/>
          <w:spacing w:val="-6"/>
          <w:sz w:val="24"/>
          <w:szCs w:val="24"/>
        </w:rPr>
        <w:t>diverses à</w:t>
      </w:r>
      <w:r w:rsidR="00702D9C" w:rsidRPr="00702D9C">
        <w:rPr>
          <w:bCs/>
          <w:spacing w:val="-6"/>
          <w:sz w:val="24"/>
          <w:szCs w:val="24"/>
        </w:rPr>
        <w:t xml:space="preserve"> payer </w:t>
      </w:r>
      <w:r w:rsidR="00702D9C">
        <w:rPr>
          <w:bCs/>
          <w:spacing w:val="-6"/>
          <w:sz w:val="24"/>
          <w:szCs w:val="24"/>
        </w:rPr>
        <w:t>avant le 30 décembre.</w:t>
      </w:r>
    </w:p>
    <w:p w14:paraId="5954A36A" w14:textId="105A109A" w:rsidR="00702D9C" w:rsidRPr="00702D9C" w:rsidRDefault="00702D9C">
      <w:pPr>
        <w:pStyle w:val="Paragraphedeliste"/>
        <w:numPr>
          <w:ilvl w:val="1"/>
          <w:numId w:val="3"/>
        </w:numPr>
        <w:contextualSpacing/>
        <w:rPr>
          <w:bCs/>
          <w:spacing w:val="-6"/>
          <w:sz w:val="24"/>
          <w:szCs w:val="24"/>
        </w:rPr>
      </w:pPr>
      <w:r w:rsidRPr="00702D9C">
        <w:rPr>
          <w:bCs/>
          <w:spacing w:val="-6"/>
          <w:sz w:val="24"/>
          <w:szCs w:val="24"/>
        </w:rPr>
        <w:t>Chapitre 11 ; </w:t>
      </w:r>
      <w:r w:rsidR="00FC182D" w:rsidRPr="002E2F09">
        <w:rPr>
          <w:bCs/>
          <w:spacing w:val="-6"/>
          <w:sz w:val="24"/>
          <w:szCs w:val="24"/>
        </w:rPr>
        <w:t xml:space="preserve">article </w:t>
      </w:r>
      <w:r w:rsidR="002E2F09" w:rsidRPr="002E2F09">
        <w:rPr>
          <w:bCs/>
          <w:spacing w:val="-6"/>
          <w:sz w:val="24"/>
          <w:szCs w:val="24"/>
        </w:rPr>
        <w:t>6068</w:t>
      </w:r>
      <w:r w:rsidR="00856D85">
        <w:rPr>
          <w:bCs/>
          <w:spacing w:val="-6"/>
          <w:sz w:val="24"/>
          <w:szCs w:val="24"/>
        </w:rPr>
        <w:t xml:space="preserve"> : </w:t>
      </w:r>
      <w:r w:rsidRPr="00702D9C">
        <w:rPr>
          <w:bCs/>
          <w:spacing w:val="-6"/>
          <w:sz w:val="24"/>
          <w:szCs w:val="24"/>
        </w:rPr>
        <w:t xml:space="preserve">charge à caractère générale : + 900 € </w:t>
      </w:r>
    </w:p>
    <w:p w14:paraId="052D8BD5" w14:textId="7B2F72C1" w:rsidR="00702D9C" w:rsidRDefault="00702D9C">
      <w:pPr>
        <w:pStyle w:val="Paragraphedeliste"/>
        <w:numPr>
          <w:ilvl w:val="1"/>
          <w:numId w:val="3"/>
        </w:numPr>
        <w:contextualSpacing/>
        <w:rPr>
          <w:bCs/>
          <w:spacing w:val="-6"/>
          <w:sz w:val="24"/>
          <w:szCs w:val="24"/>
        </w:rPr>
      </w:pPr>
      <w:r w:rsidRPr="00702D9C">
        <w:rPr>
          <w:bCs/>
          <w:spacing w:val="-6"/>
          <w:sz w:val="24"/>
          <w:szCs w:val="24"/>
        </w:rPr>
        <w:lastRenderedPageBreak/>
        <w:t>Chapitre 65 ; article 6558</w:t>
      </w:r>
      <w:r w:rsidR="00856D85">
        <w:rPr>
          <w:bCs/>
          <w:spacing w:val="-6"/>
          <w:sz w:val="24"/>
          <w:szCs w:val="24"/>
        </w:rPr>
        <w:t xml:space="preserve"> : </w:t>
      </w:r>
      <w:r w:rsidRPr="00702D9C">
        <w:rPr>
          <w:bCs/>
          <w:spacing w:val="-6"/>
          <w:sz w:val="24"/>
          <w:szCs w:val="24"/>
        </w:rPr>
        <w:t>autres charges de gestion courante</w:t>
      </w:r>
      <w:r>
        <w:rPr>
          <w:bCs/>
          <w:spacing w:val="-6"/>
          <w:sz w:val="24"/>
          <w:szCs w:val="24"/>
        </w:rPr>
        <w:t> : - 900 €</w:t>
      </w:r>
    </w:p>
    <w:p w14:paraId="6C084F81" w14:textId="77777777" w:rsidR="00443B7F" w:rsidRDefault="00443B7F" w:rsidP="00443B7F">
      <w:pPr>
        <w:pStyle w:val="Paragraphedeliste"/>
        <w:ind w:left="1440"/>
        <w:contextualSpacing/>
        <w:rPr>
          <w:bCs/>
          <w:spacing w:val="-6"/>
          <w:sz w:val="24"/>
          <w:szCs w:val="24"/>
        </w:rPr>
      </w:pPr>
    </w:p>
    <w:p w14:paraId="554CE0ED" w14:textId="52F9FF18" w:rsidR="0080122E" w:rsidRDefault="00443B7F" w:rsidP="00443B7F">
      <w:pPr>
        <w:pBdr>
          <w:top w:val="single" w:sz="4" w:space="1" w:color="auto"/>
          <w:left w:val="single" w:sz="4" w:space="4" w:color="auto"/>
          <w:bottom w:val="single" w:sz="4" w:space="1" w:color="auto"/>
          <w:right w:val="single" w:sz="4" w:space="4" w:color="auto"/>
        </w:pBdr>
        <w:shd w:val="clear" w:color="auto" w:fill="BFBFBF" w:themeFill="background1" w:themeFillShade="BF"/>
        <w:contextualSpacing/>
        <w:rPr>
          <w:bCs/>
          <w:spacing w:val="-6"/>
          <w:sz w:val="24"/>
          <w:szCs w:val="24"/>
        </w:rPr>
      </w:pPr>
      <w:r w:rsidRPr="00443B7F">
        <w:rPr>
          <w:bCs/>
          <w:spacing w:val="-6"/>
          <w:sz w:val="24"/>
          <w:szCs w:val="24"/>
        </w:rPr>
        <w:t>Accord à l’unanimité sur cette DM n° 7</w:t>
      </w:r>
    </w:p>
    <w:p w14:paraId="5BBC0D17" w14:textId="77777777" w:rsidR="00443B7F" w:rsidRPr="0080122E" w:rsidRDefault="00443B7F" w:rsidP="0080122E">
      <w:pPr>
        <w:contextualSpacing/>
        <w:rPr>
          <w:bCs/>
          <w:spacing w:val="-6"/>
          <w:sz w:val="24"/>
          <w:szCs w:val="24"/>
        </w:rPr>
      </w:pPr>
    </w:p>
    <w:p w14:paraId="61AAB322" w14:textId="671E174B" w:rsidR="00702D9C" w:rsidRPr="00702D9C" w:rsidRDefault="00702D9C">
      <w:pPr>
        <w:pStyle w:val="Paragraphedeliste"/>
        <w:numPr>
          <w:ilvl w:val="0"/>
          <w:numId w:val="3"/>
        </w:numPr>
        <w:contextualSpacing/>
        <w:rPr>
          <w:bCs/>
          <w:spacing w:val="-6"/>
          <w:sz w:val="24"/>
          <w:szCs w:val="24"/>
        </w:rPr>
      </w:pPr>
      <w:r w:rsidRPr="00702D9C">
        <w:rPr>
          <w:bCs/>
          <w:spacing w:val="-6"/>
          <w:sz w:val="24"/>
          <w:szCs w:val="24"/>
        </w:rPr>
        <w:t xml:space="preserve">DM n° </w:t>
      </w:r>
      <w:r w:rsidR="0080122E" w:rsidRPr="00702D9C">
        <w:rPr>
          <w:bCs/>
          <w:spacing w:val="-6"/>
          <w:sz w:val="24"/>
          <w:szCs w:val="24"/>
        </w:rPr>
        <w:t>8 -</w:t>
      </w:r>
      <w:r w:rsidR="00D24709">
        <w:rPr>
          <w:bCs/>
          <w:spacing w:val="-6"/>
          <w:sz w:val="24"/>
          <w:szCs w:val="24"/>
        </w:rPr>
        <w:t xml:space="preserve"> </w:t>
      </w:r>
      <w:r w:rsidRPr="00702D9C">
        <w:rPr>
          <w:bCs/>
          <w:spacing w:val="-6"/>
          <w:sz w:val="24"/>
          <w:szCs w:val="24"/>
        </w:rPr>
        <w:t xml:space="preserve">section d’investissement manque 40 </w:t>
      </w:r>
      <w:r w:rsidR="0080122E" w:rsidRPr="00702D9C">
        <w:rPr>
          <w:bCs/>
          <w:spacing w:val="-6"/>
          <w:sz w:val="24"/>
          <w:szCs w:val="24"/>
        </w:rPr>
        <w:t>€ au</w:t>
      </w:r>
      <w:r w:rsidRPr="00702D9C">
        <w:rPr>
          <w:bCs/>
          <w:spacing w:val="-6"/>
          <w:sz w:val="24"/>
          <w:szCs w:val="24"/>
        </w:rPr>
        <w:t xml:space="preserve"> chapitre des remboursement des </w:t>
      </w:r>
      <w:r w:rsidR="0080122E" w:rsidRPr="00702D9C">
        <w:rPr>
          <w:bCs/>
          <w:spacing w:val="-6"/>
          <w:sz w:val="24"/>
          <w:szCs w:val="24"/>
        </w:rPr>
        <w:t>emprunts :</w:t>
      </w:r>
      <w:r w:rsidRPr="00702D9C">
        <w:rPr>
          <w:bCs/>
          <w:spacing w:val="-6"/>
          <w:sz w:val="24"/>
          <w:szCs w:val="24"/>
        </w:rPr>
        <w:t xml:space="preserve"> </w:t>
      </w:r>
    </w:p>
    <w:p w14:paraId="4D7697AE" w14:textId="1D600754" w:rsidR="00702D9C" w:rsidRPr="00702D9C" w:rsidRDefault="00702D9C">
      <w:pPr>
        <w:pStyle w:val="Paragraphedeliste"/>
        <w:numPr>
          <w:ilvl w:val="1"/>
          <w:numId w:val="3"/>
        </w:numPr>
        <w:contextualSpacing/>
        <w:rPr>
          <w:bCs/>
          <w:spacing w:val="-6"/>
          <w:sz w:val="24"/>
          <w:szCs w:val="24"/>
        </w:rPr>
      </w:pPr>
      <w:r w:rsidRPr="00702D9C">
        <w:rPr>
          <w:bCs/>
          <w:spacing w:val="-6"/>
          <w:sz w:val="24"/>
          <w:szCs w:val="24"/>
        </w:rPr>
        <w:t xml:space="preserve">Chapitre 16 ; Article 1641 (emprunt en €) : + 40€ </w:t>
      </w:r>
    </w:p>
    <w:p w14:paraId="685612E2" w14:textId="2A0D2C5B" w:rsidR="00702D9C" w:rsidRDefault="00702D9C">
      <w:pPr>
        <w:pStyle w:val="Paragraphedeliste"/>
        <w:numPr>
          <w:ilvl w:val="1"/>
          <w:numId w:val="3"/>
        </w:numPr>
        <w:contextualSpacing/>
        <w:rPr>
          <w:bCs/>
          <w:spacing w:val="-6"/>
          <w:sz w:val="24"/>
          <w:szCs w:val="24"/>
        </w:rPr>
      </w:pPr>
      <w:r w:rsidRPr="00702D9C">
        <w:rPr>
          <w:bCs/>
          <w:spacing w:val="-6"/>
          <w:sz w:val="24"/>
          <w:szCs w:val="24"/>
        </w:rPr>
        <w:t>Chapitre 20 ; Article 2</w:t>
      </w:r>
      <w:r w:rsidR="00EE42F2">
        <w:rPr>
          <w:bCs/>
          <w:spacing w:val="-6"/>
          <w:sz w:val="24"/>
          <w:szCs w:val="24"/>
        </w:rPr>
        <w:t>02</w:t>
      </w:r>
      <w:r w:rsidRPr="00702D9C">
        <w:rPr>
          <w:bCs/>
          <w:spacing w:val="-6"/>
          <w:sz w:val="24"/>
          <w:szCs w:val="24"/>
        </w:rPr>
        <w:t xml:space="preserve"> (frais à l’urbanisme) :  - 40 €  </w:t>
      </w:r>
    </w:p>
    <w:p w14:paraId="0EE03336" w14:textId="77777777" w:rsidR="00A019A4" w:rsidRDefault="00A019A4" w:rsidP="00A019A4">
      <w:pPr>
        <w:pStyle w:val="Paragraphedeliste"/>
        <w:ind w:left="1440"/>
        <w:contextualSpacing/>
        <w:rPr>
          <w:bCs/>
          <w:spacing w:val="-6"/>
          <w:sz w:val="24"/>
          <w:szCs w:val="24"/>
        </w:rPr>
      </w:pPr>
    </w:p>
    <w:p w14:paraId="4947A0FB" w14:textId="1CA2CBF2" w:rsidR="00311169" w:rsidRDefault="00443B7F" w:rsidP="00443B7F">
      <w:pPr>
        <w:pStyle w:val="Paragraphedeliste"/>
        <w:pBdr>
          <w:top w:val="single" w:sz="4" w:space="1" w:color="auto"/>
          <w:left w:val="single" w:sz="4" w:space="4" w:color="auto"/>
          <w:bottom w:val="single" w:sz="4" w:space="1" w:color="auto"/>
          <w:right w:val="single" w:sz="4" w:space="4" w:color="auto"/>
        </w:pBdr>
        <w:shd w:val="clear" w:color="auto" w:fill="BFBFBF" w:themeFill="background1" w:themeFillShade="BF"/>
        <w:ind w:left="1440" w:hanging="1440"/>
        <w:contextualSpacing/>
        <w:rPr>
          <w:bCs/>
          <w:spacing w:val="-6"/>
          <w:sz w:val="24"/>
          <w:szCs w:val="24"/>
        </w:rPr>
      </w:pPr>
      <w:r w:rsidRPr="00443B7F">
        <w:rPr>
          <w:bCs/>
          <w:spacing w:val="-6"/>
          <w:sz w:val="24"/>
          <w:szCs w:val="24"/>
        </w:rPr>
        <w:t xml:space="preserve">Accord à l’unanimité sur cette DM n° </w:t>
      </w:r>
      <w:r>
        <w:rPr>
          <w:bCs/>
          <w:spacing w:val="-6"/>
          <w:sz w:val="24"/>
          <w:szCs w:val="24"/>
        </w:rPr>
        <w:t>8</w:t>
      </w:r>
    </w:p>
    <w:p w14:paraId="47558110" w14:textId="77777777" w:rsidR="00A019A4" w:rsidRPr="00A019A4" w:rsidRDefault="00A019A4" w:rsidP="00A019A4">
      <w:pPr>
        <w:pStyle w:val="Paragraphedeliste"/>
        <w:ind w:left="360"/>
        <w:contextualSpacing/>
        <w:rPr>
          <w:bCs/>
          <w:spacing w:val="-6"/>
          <w:sz w:val="24"/>
          <w:szCs w:val="24"/>
        </w:rPr>
      </w:pPr>
    </w:p>
    <w:p w14:paraId="6DF9D807" w14:textId="32F2398F" w:rsidR="00311169" w:rsidRDefault="00132CAF" w:rsidP="00311169">
      <w:pPr>
        <w:pStyle w:val="Paragraphedeliste"/>
        <w:numPr>
          <w:ilvl w:val="0"/>
          <w:numId w:val="2"/>
        </w:numPr>
        <w:contextualSpacing/>
        <w:rPr>
          <w:bCs/>
          <w:spacing w:val="-6"/>
          <w:sz w:val="24"/>
          <w:szCs w:val="24"/>
        </w:rPr>
      </w:pPr>
      <w:r>
        <w:rPr>
          <w:b/>
          <w:spacing w:val="-6"/>
          <w:sz w:val="24"/>
          <w:szCs w:val="24"/>
        </w:rPr>
        <w:t xml:space="preserve">Finance : </w:t>
      </w:r>
      <w:r w:rsidR="00311169" w:rsidRPr="00311169">
        <w:rPr>
          <w:bCs/>
          <w:spacing w:val="-6"/>
          <w:sz w:val="24"/>
          <w:szCs w:val="24"/>
        </w:rPr>
        <w:t xml:space="preserve"> demande de délibération autorisant l’encaissement de dons</w:t>
      </w:r>
      <w:r w:rsidR="00174415">
        <w:rPr>
          <w:bCs/>
          <w:spacing w:val="-6"/>
          <w:sz w:val="24"/>
          <w:szCs w:val="24"/>
        </w:rPr>
        <w:t xml:space="preserve"> ; </w:t>
      </w:r>
      <w:r w:rsidR="0080122E">
        <w:rPr>
          <w:bCs/>
          <w:spacing w:val="-6"/>
          <w:sz w:val="24"/>
          <w:szCs w:val="24"/>
        </w:rPr>
        <w:t>La mairie</w:t>
      </w:r>
      <w:r w:rsidR="00174415">
        <w:rPr>
          <w:bCs/>
          <w:spacing w:val="-6"/>
          <w:sz w:val="24"/>
          <w:szCs w:val="24"/>
        </w:rPr>
        <w:t xml:space="preserve"> de croisy sur Eure a organisé comme chaque année son traditionnel repas des anciens au moulin du Bechet le samedi 3 décembre 2022. Les anciens de plus de </w:t>
      </w:r>
      <w:r w:rsidR="00181B47">
        <w:rPr>
          <w:bCs/>
          <w:spacing w:val="-6"/>
          <w:sz w:val="24"/>
          <w:szCs w:val="24"/>
        </w:rPr>
        <w:t xml:space="preserve">65 ans étaient invités et leur repas a été financé par la commune. D’autres personnes ont participé à ce repas festif et n’ayant pas l’âge ont </w:t>
      </w:r>
      <w:r w:rsidR="004B7CD4">
        <w:rPr>
          <w:bCs/>
          <w:spacing w:val="-6"/>
          <w:sz w:val="24"/>
          <w:szCs w:val="24"/>
        </w:rPr>
        <w:t>versé</w:t>
      </w:r>
      <w:r w:rsidR="00181B47">
        <w:rPr>
          <w:bCs/>
          <w:spacing w:val="-6"/>
          <w:sz w:val="24"/>
          <w:szCs w:val="24"/>
        </w:rPr>
        <w:t xml:space="preserve"> le prix de leur repas par chèque. La liste des dons réalisés fait l’objet du bordereau n° 000045 du 08/12/2022. La trésorerie des Andelys demande une délibération autorisant l’encaissement de ces dons. Je vous demande donc de délibérer </w:t>
      </w:r>
      <w:r w:rsidR="004B7CD4">
        <w:rPr>
          <w:bCs/>
          <w:spacing w:val="-6"/>
          <w:sz w:val="24"/>
          <w:szCs w:val="24"/>
        </w:rPr>
        <w:t xml:space="preserve">sur </w:t>
      </w:r>
      <w:r w:rsidR="00D3339C">
        <w:rPr>
          <w:bCs/>
          <w:spacing w:val="-6"/>
          <w:sz w:val="24"/>
          <w:szCs w:val="24"/>
        </w:rPr>
        <w:t>cette demande.</w:t>
      </w:r>
    </w:p>
    <w:p w14:paraId="257EFA58" w14:textId="77777777" w:rsidR="00181B47" w:rsidRDefault="00181B47" w:rsidP="00181B47">
      <w:pPr>
        <w:pStyle w:val="Paragraphedeliste"/>
        <w:ind w:left="360"/>
        <w:contextualSpacing/>
        <w:rPr>
          <w:bCs/>
          <w:spacing w:val="-6"/>
          <w:sz w:val="24"/>
          <w:szCs w:val="24"/>
        </w:rPr>
      </w:pPr>
    </w:p>
    <w:p w14:paraId="78811F29" w14:textId="43CA8AE3" w:rsidR="00311169" w:rsidRPr="00311169" w:rsidRDefault="00D3339C" w:rsidP="00A019A4">
      <w:pPr>
        <w:pStyle w:val="Paragraphedeliste"/>
        <w:pBdr>
          <w:top w:val="single" w:sz="4" w:space="1" w:color="auto"/>
          <w:left w:val="single" w:sz="4" w:space="4" w:color="auto"/>
          <w:bottom w:val="single" w:sz="4" w:space="1" w:color="auto"/>
          <w:right w:val="single" w:sz="4" w:space="4" w:color="auto"/>
        </w:pBdr>
        <w:shd w:val="clear" w:color="auto" w:fill="D9D9D9" w:themeFill="background1" w:themeFillShade="D9"/>
        <w:ind w:left="142"/>
        <w:contextualSpacing/>
        <w:rPr>
          <w:bCs/>
          <w:spacing w:val="-6"/>
          <w:sz w:val="24"/>
          <w:szCs w:val="24"/>
        </w:rPr>
      </w:pPr>
      <w:r>
        <w:rPr>
          <w:bCs/>
          <w:spacing w:val="-6"/>
          <w:sz w:val="24"/>
          <w:szCs w:val="24"/>
        </w:rPr>
        <w:t>Le conseil après délibération vote à l’unanimité son accord pour pouvoir encaisser ces dons et remercie les donateurs pour leur geste.</w:t>
      </w:r>
    </w:p>
    <w:p w14:paraId="294BD2E1" w14:textId="77777777" w:rsidR="00D3339C" w:rsidRDefault="00D3339C" w:rsidP="00A019A4">
      <w:pPr>
        <w:pStyle w:val="Paragraphedeliste"/>
        <w:ind w:left="-142" w:firstLine="426"/>
        <w:contextualSpacing/>
        <w:rPr>
          <w:bCs/>
          <w:spacing w:val="-6"/>
          <w:sz w:val="24"/>
          <w:szCs w:val="24"/>
        </w:rPr>
      </w:pPr>
    </w:p>
    <w:p w14:paraId="463E1DC5" w14:textId="75B1B21C" w:rsidR="00311169" w:rsidRDefault="008B1C45" w:rsidP="00311169">
      <w:pPr>
        <w:pStyle w:val="Paragraphedeliste"/>
        <w:numPr>
          <w:ilvl w:val="0"/>
          <w:numId w:val="2"/>
        </w:numPr>
        <w:contextualSpacing/>
        <w:rPr>
          <w:bCs/>
          <w:spacing w:val="-6"/>
          <w:sz w:val="24"/>
          <w:szCs w:val="24"/>
        </w:rPr>
      </w:pPr>
      <w:bookmarkStart w:id="8" w:name="_Hlk122439957"/>
      <w:bookmarkStart w:id="9" w:name="_Hlk122438092"/>
      <w:r>
        <w:rPr>
          <w:b/>
          <w:spacing w:val="-6"/>
          <w:sz w:val="24"/>
          <w:szCs w:val="24"/>
        </w:rPr>
        <w:t xml:space="preserve">Finance </w:t>
      </w:r>
      <w:r w:rsidR="00311169" w:rsidRPr="00311169">
        <w:rPr>
          <w:bCs/>
          <w:spacing w:val="-6"/>
          <w:sz w:val="24"/>
          <w:szCs w:val="24"/>
        </w:rPr>
        <w:t xml:space="preserve"> ; éligibilité des travaux au Fond de Compensation de TVA ; travaux du cimetière</w:t>
      </w:r>
      <w:r w:rsidR="00174415">
        <w:rPr>
          <w:bCs/>
          <w:spacing w:val="-6"/>
          <w:sz w:val="24"/>
          <w:szCs w:val="24"/>
        </w:rPr>
        <w:t xml:space="preserve"> </w:t>
      </w:r>
      <w:bookmarkEnd w:id="8"/>
      <w:r w:rsidR="00174415" w:rsidRPr="00174415">
        <w:rPr>
          <w:bCs/>
          <w:spacing w:val="-6"/>
          <w:sz w:val="24"/>
          <w:szCs w:val="24"/>
        </w:rPr>
        <w:t xml:space="preserve">et réalisation d’un bâtiment pour mettre </w:t>
      </w:r>
      <w:r w:rsidR="00C17408">
        <w:rPr>
          <w:bCs/>
          <w:spacing w:val="-6"/>
          <w:sz w:val="24"/>
          <w:szCs w:val="24"/>
        </w:rPr>
        <w:t xml:space="preserve">le matériel roulant </w:t>
      </w:r>
      <w:r w:rsidR="00174415" w:rsidRPr="00174415">
        <w:rPr>
          <w:bCs/>
          <w:spacing w:val="-6"/>
          <w:sz w:val="24"/>
          <w:szCs w:val="24"/>
        </w:rPr>
        <w:t>en sécurité</w:t>
      </w:r>
      <w:r w:rsidR="00174415">
        <w:rPr>
          <w:bCs/>
          <w:spacing w:val="-6"/>
          <w:sz w:val="24"/>
          <w:szCs w:val="24"/>
        </w:rPr>
        <w:t>.</w:t>
      </w:r>
    </w:p>
    <w:p w14:paraId="1C3C0E91" w14:textId="34570220" w:rsidR="00C17408" w:rsidRDefault="00D3339C">
      <w:pPr>
        <w:pStyle w:val="Paragraphedeliste"/>
        <w:numPr>
          <w:ilvl w:val="0"/>
          <w:numId w:val="4"/>
        </w:numPr>
        <w:contextualSpacing/>
        <w:rPr>
          <w:bCs/>
          <w:spacing w:val="-6"/>
          <w:sz w:val="24"/>
          <w:szCs w:val="24"/>
        </w:rPr>
      </w:pPr>
      <w:r w:rsidRPr="00E70882">
        <w:rPr>
          <w:b/>
          <w:spacing w:val="-6"/>
          <w:sz w:val="24"/>
          <w:szCs w:val="24"/>
        </w:rPr>
        <w:t xml:space="preserve">Les travaux réalisés pour la création d’une extension de préau </w:t>
      </w:r>
      <w:r w:rsidR="00FF082A" w:rsidRPr="00E70882">
        <w:rPr>
          <w:b/>
          <w:spacing w:val="-6"/>
          <w:sz w:val="24"/>
          <w:szCs w:val="24"/>
        </w:rPr>
        <w:t>public</w:t>
      </w:r>
      <w:r w:rsidR="00FF082A" w:rsidRPr="00FF082A">
        <w:rPr>
          <w:bCs/>
          <w:spacing w:val="-6"/>
          <w:sz w:val="24"/>
          <w:szCs w:val="24"/>
        </w:rPr>
        <w:t xml:space="preserve"> (atelier) </w:t>
      </w:r>
      <w:r w:rsidRPr="00FF082A">
        <w:rPr>
          <w:bCs/>
          <w:spacing w:val="-6"/>
          <w:sz w:val="24"/>
          <w:szCs w:val="24"/>
        </w:rPr>
        <w:t>ont été faits en régi</w:t>
      </w:r>
      <w:r w:rsidR="00A53AE8">
        <w:rPr>
          <w:bCs/>
          <w:spacing w:val="-6"/>
          <w:sz w:val="24"/>
          <w:szCs w:val="24"/>
        </w:rPr>
        <w:t>e</w:t>
      </w:r>
      <w:r w:rsidRPr="00FF082A">
        <w:rPr>
          <w:bCs/>
          <w:spacing w:val="-6"/>
          <w:sz w:val="24"/>
          <w:szCs w:val="24"/>
        </w:rPr>
        <w:t xml:space="preserve"> par le personnel de la commune suivant </w:t>
      </w:r>
      <w:r w:rsidR="00C17408" w:rsidRPr="00FF082A">
        <w:rPr>
          <w:bCs/>
          <w:spacing w:val="-6"/>
          <w:sz w:val="24"/>
          <w:szCs w:val="24"/>
        </w:rPr>
        <w:t>les prescriptions</w:t>
      </w:r>
      <w:r w:rsidRPr="00FF082A">
        <w:rPr>
          <w:bCs/>
          <w:spacing w:val="-6"/>
          <w:sz w:val="24"/>
          <w:szCs w:val="24"/>
        </w:rPr>
        <w:t xml:space="preserve"> de la demande préalable n° 027 190 20 F0006 accordée le </w:t>
      </w:r>
      <w:r w:rsidR="00C17408" w:rsidRPr="00FF082A">
        <w:rPr>
          <w:bCs/>
          <w:spacing w:val="-6"/>
          <w:sz w:val="24"/>
          <w:szCs w:val="24"/>
        </w:rPr>
        <w:t xml:space="preserve">07/11/2020. Les achats de fournitures pour réaliser </w:t>
      </w:r>
      <w:r w:rsidR="00FF082A" w:rsidRPr="00FF082A">
        <w:rPr>
          <w:bCs/>
          <w:spacing w:val="-6"/>
          <w:sz w:val="24"/>
          <w:szCs w:val="24"/>
        </w:rPr>
        <w:t>cette extension</w:t>
      </w:r>
      <w:r w:rsidR="00C17408" w:rsidRPr="00FF082A">
        <w:rPr>
          <w:bCs/>
          <w:spacing w:val="-6"/>
          <w:sz w:val="24"/>
          <w:szCs w:val="24"/>
        </w:rPr>
        <w:t xml:space="preserve"> font l’objet de factures qui mentionnent des articles achetés pour la construction et aussi d’autres articles </w:t>
      </w:r>
      <w:r w:rsidR="00FF082A" w:rsidRPr="00FF082A">
        <w:rPr>
          <w:bCs/>
          <w:spacing w:val="-6"/>
          <w:sz w:val="24"/>
          <w:szCs w:val="24"/>
        </w:rPr>
        <w:t xml:space="preserve">qui ne font pas l’objet de ces travaux et donc </w:t>
      </w:r>
      <w:r w:rsidR="00C17408" w:rsidRPr="00FF082A">
        <w:rPr>
          <w:bCs/>
          <w:spacing w:val="-6"/>
          <w:sz w:val="24"/>
          <w:szCs w:val="24"/>
        </w:rPr>
        <w:t>non éligibles au FCTVA.</w:t>
      </w:r>
      <w:r w:rsidR="00FF082A" w:rsidRPr="00FF082A">
        <w:rPr>
          <w:bCs/>
          <w:spacing w:val="-6"/>
          <w:sz w:val="24"/>
          <w:szCs w:val="24"/>
        </w:rPr>
        <w:t xml:space="preserve"> On trouvera en annexe </w:t>
      </w:r>
      <w:r w:rsidR="00FF082A">
        <w:rPr>
          <w:bCs/>
          <w:spacing w:val="-6"/>
          <w:sz w:val="24"/>
          <w:szCs w:val="24"/>
        </w:rPr>
        <w:t>les deux factures concernant ces achats (en vert, les achats utilisés pour la construction du préau et en violet, ceux qui sont destinés à d’autres travaux dans la commune)</w:t>
      </w:r>
    </w:p>
    <w:p w14:paraId="5F91616B" w14:textId="2A9F7677" w:rsidR="00CA6F9C" w:rsidRDefault="00CA6F9C" w:rsidP="00CA6F9C">
      <w:pPr>
        <w:ind w:left="360"/>
        <w:contextualSpacing/>
        <w:rPr>
          <w:bCs/>
          <w:spacing w:val="-6"/>
          <w:sz w:val="24"/>
          <w:szCs w:val="24"/>
        </w:rPr>
      </w:pPr>
      <w:r>
        <w:rPr>
          <w:bCs/>
          <w:spacing w:val="-6"/>
          <w:sz w:val="24"/>
          <w:szCs w:val="24"/>
        </w:rPr>
        <w:t xml:space="preserve">La préfecture après </w:t>
      </w:r>
      <w:r w:rsidR="0080122E">
        <w:rPr>
          <w:bCs/>
          <w:spacing w:val="-6"/>
          <w:sz w:val="24"/>
          <w:szCs w:val="24"/>
        </w:rPr>
        <w:t>notification n’a</w:t>
      </w:r>
      <w:r>
        <w:rPr>
          <w:bCs/>
          <w:spacing w:val="-6"/>
          <w:sz w:val="24"/>
          <w:szCs w:val="24"/>
        </w:rPr>
        <w:t xml:space="preserve"> donc pas pris en compte </w:t>
      </w:r>
      <w:r w:rsidR="004B7CD4">
        <w:rPr>
          <w:bCs/>
          <w:spacing w:val="-6"/>
          <w:sz w:val="24"/>
          <w:szCs w:val="24"/>
        </w:rPr>
        <w:t>c</w:t>
      </w:r>
      <w:r>
        <w:rPr>
          <w:bCs/>
          <w:spacing w:val="-6"/>
          <w:sz w:val="24"/>
          <w:szCs w:val="24"/>
        </w:rPr>
        <w:t xml:space="preserve">es </w:t>
      </w:r>
      <w:r w:rsidR="00A032A6">
        <w:rPr>
          <w:bCs/>
          <w:spacing w:val="-6"/>
          <w:sz w:val="24"/>
          <w:szCs w:val="24"/>
        </w:rPr>
        <w:t>2</w:t>
      </w:r>
      <w:r w:rsidR="001848D3">
        <w:rPr>
          <w:bCs/>
          <w:spacing w:val="-6"/>
          <w:sz w:val="24"/>
          <w:szCs w:val="24"/>
        </w:rPr>
        <w:t xml:space="preserve"> </w:t>
      </w:r>
      <w:r>
        <w:rPr>
          <w:bCs/>
          <w:spacing w:val="-6"/>
          <w:sz w:val="24"/>
          <w:szCs w:val="24"/>
        </w:rPr>
        <w:t>factures</w:t>
      </w:r>
      <w:r w:rsidR="004B7CD4">
        <w:rPr>
          <w:bCs/>
          <w:spacing w:val="-6"/>
          <w:sz w:val="24"/>
          <w:szCs w:val="24"/>
        </w:rPr>
        <w:t xml:space="preserve"> globales.</w:t>
      </w:r>
    </w:p>
    <w:p w14:paraId="3D721893" w14:textId="4EA586DC" w:rsidR="00A53AE8" w:rsidRDefault="00CA6F9C" w:rsidP="00CA6F9C">
      <w:pPr>
        <w:ind w:left="360"/>
        <w:contextualSpacing/>
        <w:rPr>
          <w:bCs/>
          <w:spacing w:val="-6"/>
          <w:sz w:val="24"/>
          <w:szCs w:val="24"/>
        </w:rPr>
      </w:pPr>
      <w:r>
        <w:rPr>
          <w:bCs/>
          <w:spacing w:val="-6"/>
          <w:sz w:val="24"/>
          <w:szCs w:val="24"/>
        </w:rPr>
        <w:t xml:space="preserve">En reprenant ces </w:t>
      </w:r>
      <w:r w:rsidR="00A032A6">
        <w:rPr>
          <w:bCs/>
          <w:spacing w:val="-6"/>
          <w:sz w:val="24"/>
          <w:szCs w:val="24"/>
        </w:rPr>
        <w:t>2</w:t>
      </w:r>
      <w:r w:rsidR="00A53AE8">
        <w:rPr>
          <w:bCs/>
          <w:spacing w:val="-6"/>
          <w:sz w:val="24"/>
          <w:szCs w:val="24"/>
        </w:rPr>
        <w:t xml:space="preserve"> </w:t>
      </w:r>
      <w:r>
        <w:rPr>
          <w:bCs/>
          <w:spacing w:val="-6"/>
          <w:sz w:val="24"/>
          <w:szCs w:val="24"/>
        </w:rPr>
        <w:t>factures</w:t>
      </w:r>
      <w:r w:rsidR="004B7CD4">
        <w:rPr>
          <w:bCs/>
          <w:spacing w:val="-6"/>
          <w:sz w:val="24"/>
          <w:szCs w:val="24"/>
        </w:rPr>
        <w:t> </w:t>
      </w:r>
      <w:r w:rsidR="00A53AE8">
        <w:rPr>
          <w:bCs/>
          <w:spacing w:val="-6"/>
          <w:sz w:val="24"/>
          <w:szCs w:val="24"/>
        </w:rPr>
        <w:t xml:space="preserve">: </w:t>
      </w:r>
    </w:p>
    <w:p w14:paraId="7F59E24D" w14:textId="03BD265A" w:rsidR="00E70882" w:rsidRDefault="00A53AE8">
      <w:pPr>
        <w:pStyle w:val="Paragraphedeliste"/>
        <w:numPr>
          <w:ilvl w:val="0"/>
          <w:numId w:val="5"/>
        </w:numPr>
        <w:contextualSpacing/>
        <w:rPr>
          <w:bCs/>
          <w:spacing w:val="-6"/>
          <w:sz w:val="24"/>
          <w:szCs w:val="24"/>
        </w:rPr>
      </w:pPr>
      <w:bookmarkStart w:id="10" w:name="_Hlk122344131"/>
      <w:r>
        <w:rPr>
          <w:bCs/>
          <w:spacing w:val="-6"/>
          <w:sz w:val="24"/>
          <w:szCs w:val="24"/>
        </w:rPr>
        <w:t>Facture LEBRETON 0715 de 2021</w:t>
      </w:r>
      <w:r w:rsidR="004B7CD4">
        <w:rPr>
          <w:bCs/>
          <w:spacing w:val="-6"/>
          <w:sz w:val="24"/>
          <w:szCs w:val="24"/>
        </w:rPr>
        <w:t> </w:t>
      </w:r>
      <w:r>
        <w:rPr>
          <w:bCs/>
          <w:spacing w:val="-6"/>
          <w:sz w:val="24"/>
          <w:szCs w:val="24"/>
        </w:rPr>
        <w:t>: Eligibles = 184.62 € TTC</w:t>
      </w:r>
      <w:r w:rsidR="004B7CD4">
        <w:rPr>
          <w:bCs/>
          <w:spacing w:val="-6"/>
          <w:sz w:val="24"/>
          <w:szCs w:val="24"/>
        </w:rPr>
        <w:t> </w:t>
      </w:r>
      <w:r>
        <w:rPr>
          <w:bCs/>
          <w:spacing w:val="-6"/>
          <w:sz w:val="24"/>
          <w:szCs w:val="24"/>
        </w:rPr>
        <w:t xml:space="preserve">; 153,85 € HT </w:t>
      </w:r>
    </w:p>
    <w:p w14:paraId="5FB596F1" w14:textId="6213D9F8" w:rsidR="00CA6F9C" w:rsidRPr="00A53AE8" w:rsidRDefault="00E70882" w:rsidP="00E70882">
      <w:pPr>
        <w:pStyle w:val="Paragraphedeliste"/>
        <w:ind w:left="720"/>
        <w:contextualSpacing/>
        <w:rPr>
          <w:bCs/>
          <w:spacing w:val="-6"/>
          <w:sz w:val="24"/>
          <w:szCs w:val="24"/>
        </w:rPr>
      </w:pPr>
      <w:r w:rsidRPr="00E70882">
        <w:rPr>
          <w:bCs/>
          <w:spacing w:val="-6"/>
          <w:sz w:val="24"/>
          <w:szCs w:val="24"/>
        </w:rPr>
        <w:sym w:font="Wingdings" w:char="F0E0"/>
      </w:r>
      <w:r>
        <w:rPr>
          <w:bCs/>
          <w:spacing w:val="-6"/>
          <w:sz w:val="24"/>
          <w:szCs w:val="24"/>
        </w:rPr>
        <w:t xml:space="preserve"> </w:t>
      </w:r>
      <w:r w:rsidRPr="00E70882">
        <w:rPr>
          <w:b/>
          <w:spacing w:val="-6"/>
          <w:sz w:val="24"/>
          <w:szCs w:val="24"/>
        </w:rPr>
        <w:t xml:space="preserve">TVA </w:t>
      </w:r>
      <w:r>
        <w:rPr>
          <w:b/>
          <w:spacing w:val="-6"/>
          <w:sz w:val="24"/>
          <w:szCs w:val="24"/>
        </w:rPr>
        <w:t xml:space="preserve">éligible </w:t>
      </w:r>
      <w:r w:rsidRPr="00E70882">
        <w:rPr>
          <w:b/>
          <w:spacing w:val="-6"/>
          <w:sz w:val="24"/>
          <w:szCs w:val="24"/>
        </w:rPr>
        <w:t>= 30,77 €</w:t>
      </w:r>
      <w:r>
        <w:rPr>
          <w:bCs/>
          <w:spacing w:val="-6"/>
          <w:sz w:val="24"/>
          <w:szCs w:val="24"/>
        </w:rPr>
        <w:t xml:space="preserve"> </w:t>
      </w:r>
    </w:p>
    <w:bookmarkEnd w:id="10"/>
    <w:p w14:paraId="7B49FB74" w14:textId="6309691D" w:rsidR="00E70882" w:rsidRDefault="00E70882" w:rsidP="00CA6F9C">
      <w:pPr>
        <w:ind w:left="360"/>
        <w:contextualSpacing/>
        <w:rPr>
          <w:bCs/>
          <w:spacing w:val="-6"/>
          <w:sz w:val="24"/>
          <w:szCs w:val="24"/>
        </w:rPr>
      </w:pPr>
      <w:r>
        <w:rPr>
          <w:bCs/>
          <w:spacing w:val="-6"/>
          <w:sz w:val="24"/>
          <w:szCs w:val="24"/>
        </w:rPr>
        <w:t>-</w:t>
      </w:r>
      <w:r w:rsidRPr="00E70882">
        <w:rPr>
          <w:bCs/>
          <w:spacing w:val="-6"/>
          <w:sz w:val="24"/>
          <w:szCs w:val="24"/>
        </w:rPr>
        <w:tab/>
        <w:t xml:space="preserve">Facture LEBRETON </w:t>
      </w:r>
      <w:r>
        <w:rPr>
          <w:bCs/>
          <w:spacing w:val="-6"/>
          <w:sz w:val="24"/>
          <w:szCs w:val="24"/>
        </w:rPr>
        <w:t xml:space="preserve">118504 </w:t>
      </w:r>
      <w:r w:rsidRPr="00E70882">
        <w:rPr>
          <w:bCs/>
          <w:spacing w:val="-6"/>
          <w:sz w:val="24"/>
          <w:szCs w:val="24"/>
        </w:rPr>
        <w:t>de 202</w:t>
      </w:r>
      <w:r>
        <w:rPr>
          <w:bCs/>
          <w:spacing w:val="-6"/>
          <w:sz w:val="24"/>
          <w:szCs w:val="24"/>
        </w:rPr>
        <w:t>0</w:t>
      </w:r>
      <w:r w:rsidR="004B7CD4">
        <w:rPr>
          <w:bCs/>
          <w:spacing w:val="-6"/>
          <w:sz w:val="24"/>
          <w:szCs w:val="24"/>
        </w:rPr>
        <w:t> </w:t>
      </w:r>
      <w:r w:rsidRPr="00E70882">
        <w:rPr>
          <w:bCs/>
          <w:spacing w:val="-6"/>
          <w:sz w:val="24"/>
          <w:szCs w:val="24"/>
        </w:rPr>
        <w:t xml:space="preserve">: Eligibles = </w:t>
      </w:r>
      <w:r>
        <w:rPr>
          <w:bCs/>
          <w:spacing w:val="-6"/>
          <w:sz w:val="24"/>
          <w:szCs w:val="24"/>
        </w:rPr>
        <w:t>1 396.06</w:t>
      </w:r>
      <w:r w:rsidRPr="00E70882">
        <w:rPr>
          <w:bCs/>
          <w:spacing w:val="-6"/>
          <w:sz w:val="24"/>
          <w:szCs w:val="24"/>
        </w:rPr>
        <w:t xml:space="preserve"> € TTC</w:t>
      </w:r>
      <w:r w:rsidR="004B7CD4">
        <w:rPr>
          <w:bCs/>
          <w:spacing w:val="-6"/>
          <w:sz w:val="24"/>
          <w:szCs w:val="24"/>
        </w:rPr>
        <w:t> </w:t>
      </w:r>
      <w:r w:rsidRPr="00E70882">
        <w:rPr>
          <w:bCs/>
          <w:spacing w:val="-6"/>
          <w:sz w:val="24"/>
          <w:szCs w:val="24"/>
        </w:rPr>
        <w:t xml:space="preserve">; </w:t>
      </w:r>
      <w:r>
        <w:rPr>
          <w:bCs/>
          <w:spacing w:val="-6"/>
          <w:sz w:val="24"/>
          <w:szCs w:val="24"/>
        </w:rPr>
        <w:t>1 163.38</w:t>
      </w:r>
      <w:r w:rsidRPr="00E70882">
        <w:rPr>
          <w:bCs/>
          <w:spacing w:val="-6"/>
          <w:sz w:val="24"/>
          <w:szCs w:val="24"/>
        </w:rPr>
        <w:t xml:space="preserve"> € HT </w:t>
      </w:r>
    </w:p>
    <w:p w14:paraId="17CAB78B" w14:textId="41324C7E" w:rsidR="00CA6F9C" w:rsidRDefault="00E70882" w:rsidP="00E70882">
      <w:pPr>
        <w:ind w:left="360" w:firstLine="360"/>
        <w:contextualSpacing/>
        <w:rPr>
          <w:b/>
          <w:spacing w:val="-6"/>
          <w:sz w:val="24"/>
          <w:szCs w:val="24"/>
        </w:rPr>
      </w:pPr>
      <w:r w:rsidRPr="00E70882">
        <w:rPr>
          <w:bCs/>
          <w:spacing w:val="-6"/>
          <w:sz w:val="24"/>
          <w:szCs w:val="24"/>
        </w:rPr>
        <w:sym w:font="Wingdings" w:char="F0E0"/>
      </w:r>
      <w:r w:rsidRPr="00E70882">
        <w:rPr>
          <w:b/>
          <w:spacing w:val="-6"/>
          <w:sz w:val="24"/>
          <w:szCs w:val="24"/>
        </w:rPr>
        <w:t xml:space="preserve">TVA </w:t>
      </w:r>
      <w:r>
        <w:rPr>
          <w:b/>
          <w:spacing w:val="-6"/>
          <w:sz w:val="24"/>
          <w:szCs w:val="24"/>
        </w:rPr>
        <w:t xml:space="preserve">éligible </w:t>
      </w:r>
      <w:r w:rsidRPr="00E70882">
        <w:rPr>
          <w:b/>
          <w:spacing w:val="-6"/>
          <w:sz w:val="24"/>
          <w:szCs w:val="24"/>
        </w:rPr>
        <w:t>= 232.68 €</w:t>
      </w:r>
    </w:p>
    <w:p w14:paraId="41AD4555" w14:textId="27EB4834" w:rsidR="00E70882" w:rsidRDefault="00E70882" w:rsidP="00E70882">
      <w:pPr>
        <w:ind w:left="360" w:firstLine="360"/>
        <w:contextualSpacing/>
        <w:rPr>
          <w:b/>
          <w:spacing w:val="-6"/>
          <w:sz w:val="24"/>
          <w:szCs w:val="24"/>
        </w:rPr>
      </w:pPr>
      <w:r>
        <w:rPr>
          <w:b/>
          <w:spacing w:val="-6"/>
          <w:sz w:val="24"/>
          <w:szCs w:val="24"/>
        </w:rPr>
        <w:t>Soit une TVA Totale éligible de 263.45</w:t>
      </w:r>
      <w:r w:rsidR="0010726A">
        <w:rPr>
          <w:b/>
          <w:spacing w:val="-6"/>
          <w:sz w:val="24"/>
          <w:szCs w:val="24"/>
        </w:rPr>
        <w:t xml:space="preserve"> €</w:t>
      </w:r>
    </w:p>
    <w:p w14:paraId="083DBE6C" w14:textId="77777777" w:rsidR="0010726A" w:rsidRDefault="0010726A" w:rsidP="00E70882">
      <w:pPr>
        <w:ind w:left="360" w:firstLine="360"/>
        <w:contextualSpacing/>
        <w:rPr>
          <w:b/>
          <w:spacing w:val="-6"/>
          <w:sz w:val="24"/>
          <w:szCs w:val="24"/>
        </w:rPr>
      </w:pPr>
    </w:p>
    <w:p w14:paraId="53919AA9" w14:textId="77777777" w:rsidR="00EE7F64" w:rsidRDefault="0010726A" w:rsidP="004B7CD4">
      <w:pPr>
        <w:pBdr>
          <w:top w:val="single" w:sz="12" w:space="1" w:color="auto"/>
          <w:left w:val="single" w:sz="12" w:space="4" w:color="auto"/>
          <w:bottom w:val="single" w:sz="12" w:space="1" w:color="auto"/>
          <w:right w:val="single" w:sz="12" w:space="4" w:color="auto"/>
        </w:pBdr>
        <w:shd w:val="clear" w:color="auto" w:fill="D9D9D9" w:themeFill="background1" w:themeFillShade="D9"/>
        <w:contextualSpacing/>
        <w:rPr>
          <w:bCs/>
          <w:spacing w:val="-6"/>
          <w:sz w:val="24"/>
          <w:szCs w:val="24"/>
        </w:rPr>
      </w:pPr>
      <w:r w:rsidRPr="0010726A">
        <w:rPr>
          <w:bCs/>
          <w:spacing w:val="-6"/>
          <w:sz w:val="24"/>
          <w:szCs w:val="24"/>
        </w:rPr>
        <w:t xml:space="preserve">Le conseil après délibération </w:t>
      </w:r>
      <w:r>
        <w:rPr>
          <w:bCs/>
          <w:spacing w:val="-6"/>
          <w:sz w:val="24"/>
          <w:szCs w:val="24"/>
        </w:rPr>
        <w:t>approuve la demande de révision d</w:t>
      </w:r>
      <w:r w:rsidR="008E2C1A">
        <w:rPr>
          <w:bCs/>
          <w:spacing w:val="-6"/>
          <w:sz w:val="24"/>
          <w:szCs w:val="24"/>
        </w:rPr>
        <w:t xml:space="preserve">u FCTVA et </w:t>
      </w:r>
      <w:r w:rsidRPr="0010726A">
        <w:rPr>
          <w:bCs/>
          <w:spacing w:val="-6"/>
          <w:sz w:val="24"/>
          <w:szCs w:val="24"/>
        </w:rPr>
        <w:t>demande au maire de faire un courrier</w:t>
      </w:r>
      <w:r>
        <w:rPr>
          <w:bCs/>
          <w:spacing w:val="-6"/>
          <w:sz w:val="24"/>
          <w:szCs w:val="24"/>
        </w:rPr>
        <w:t xml:space="preserve"> à </w:t>
      </w:r>
      <w:r w:rsidR="008E2C1A">
        <w:rPr>
          <w:bCs/>
          <w:spacing w:val="-6"/>
          <w:sz w:val="24"/>
          <w:szCs w:val="24"/>
        </w:rPr>
        <w:t xml:space="preserve">monsieur le Préfet </w:t>
      </w:r>
      <w:r>
        <w:rPr>
          <w:bCs/>
          <w:spacing w:val="-6"/>
          <w:sz w:val="24"/>
          <w:szCs w:val="24"/>
        </w:rPr>
        <w:t xml:space="preserve">pour revoir les estimations </w:t>
      </w:r>
      <w:r w:rsidR="008E2C1A">
        <w:rPr>
          <w:bCs/>
          <w:spacing w:val="-6"/>
          <w:sz w:val="24"/>
          <w:szCs w:val="24"/>
        </w:rPr>
        <w:t xml:space="preserve">de la </w:t>
      </w:r>
      <w:r w:rsidR="0080122E">
        <w:rPr>
          <w:bCs/>
          <w:spacing w:val="-6"/>
          <w:sz w:val="24"/>
          <w:szCs w:val="24"/>
        </w:rPr>
        <w:t>déclaration de</w:t>
      </w:r>
      <w:r w:rsidR="008E2C1A">
        <w:rPr>
          <w:bCs/>
          <w:spacing w:val="-6"/>
          <w:sz w:val="24"/>
          <w:szCs w:val="24"/>
        </w:rPr>
        <w:t xml:space="preserve"> prise en charge des dépenses</w:t>
      </w:r>
      <w:r>
        <w:rPr>
          <w:bCs/>
          <w:spacing w:val="-6"/>
          <w:sz w:val="24"/>
          <w:szCs w:val="24"/>
        </w:rPr>
        <w:t xml:space="preserve"> pour la création d’une extension afin de pouvoir bénéficier du </w:t>
      </w:r>
      <w:r w:rsidR="0080122E">
        <w:rPr>
          <w:bCs/>
          <w:spacing w:val="-6"/>
          <w:sz w:val="24"/>
          <w:szCs w:val="24"/>
        </w:rPr>
        <w:t>versement de</w:t>
      </w:r>
      <w:r>
        <w:rPr>
          <w:bCs/>
          <w:spacing w:val="-6"/>
          <w:sz w:val="24"/>
          <w:szCs w:val="24"/>
        </w:rPr>
        <w:t xml:space="preserve"> cette somme</w:t>
      </w:r>
      <w:r w:rsidR="00EE7F64">
        <w:rPr>
          <w:bCs/>
          <w:spacing w:val="-6"/>
          <w:sz w:val="24"/>
          <w:szCs w:val="24"/>
        </w:rPr>
        <w:t>.</w:t>
      </w:r>
      <w:r>
        <w:rPr>
          <w:bCs/>
          <w:spacing w:val="-6"/>
          <w:sz w:val="24"/>
          <w:szCs w:val="24"/>
        </w:rPr>
        <w:t xml:space="preserve"> </w:t>
      </w:r>
    </w:p>
    <w:p w14:paraId="6610EB0B" w14:textId="183E2C4F" w:rsidR="0010726A" w:rsidRDefault="00EE7F64" w:rsidP="004B7CD4">
      <w:pPr>
        <w:pBdr>
          <w:top w:val="single" w:sz="12" w:space="1" w:color="auto"/>
          <w:left w:val="single" w:sz="12" w:space="4" w:color="auto"/>
          <w:bottom w:val="single" w:sz="12" w:space="1" w:color="auto"/>
          <w:right w:val="single" w:sz="12" w:space="4" w:color="auto"/>
        </w:pBdr>
        <w:shd w:val="clear" w:color="auto" w:fill="D9D9D9" w:themeFill="background1" w:themeFillShade="D9"/>
        <w:contextualSpacing/>
        <w:rPr>
          <w:bCs/>
          <w:spacing w:val="-6"/>
          <w:sz w:val="24"/>
          <w:szCs w:val="24"/>
        </w:rPr>
      </w:pPr>
      <w:r w:rsidRPr="00EE7F64">
        <w:rPr>
          <w:b/>
          <w:spacing w:val="-6"/>
          <w:sz w:val="24"/>
          <w:szCs w:val="24"/>
        </w:rPr>
        <w:t>Décision à l’unanimité</w:t>
      </w:r>
      <w:r>
        <w:rPr>
          <w:bCs/>
          <w:spacing w:val="-6"/>
          <w:sz w:val="24"/>
          <w:szCs w:val="24"/>
        </w:rPr>
        <w:t>.</w:t>
      </w:r>
    </w:p>
    <w:p w14:paraId="14315254" w14:textId="77777777" w:rsidR="00EE7F64" w:rsidRPr="0010726A" w:rsidRDefault="00EE7F64" w:rsidP="004B7CD4">
      <w:pPr>
        <w:pBdr>
          <w:top w:val="single" w:sz="12" w:space="1" w:color="auto"/>
          <w:left w:val="single" w:sz="12" w:space="4" w:color="auto"/>
          <w:bottom w:val="single" w:sz="12" w:space="1" w:color="auto"/>
          <w:right w:val="single" w:sz="12" w:space="4" w:color="auto"/>
        </w:pBdr>
        <w:shd w:val="clear" w:color="auto" w:fill="D9D9D9" w:themeFill="background1" w:themeFillShade="D9"/>
        <w:contextualSpacing/>
        <w:rPr>
          <w:bCs/>
          <w:spacing w:val="-6"/>
          <w:sz w:val="24"/>
          <w:szCs w:val="24"/>
        </w:rPr>
      </w:pPr>
    </w:p>
    <w:p w14:paraId="3C8D6F62" w14:textId="77777777" w:rsidR="004B7CD4" w:rsidRDefault="004B7CD4" w:rsidP="00650316">
      <w:pPr>
        <w:ind w:left="360"/>
        <w:contextualSpacing/>
        <w:rPr>
          <w:bCs/>
          <w:color w:val="FF0000"/>
          <w:spacing w:val="-6"/>
          <w:sz w:val="24"/>
          <w:szCs w:val="24"/>
        </w:rPr>
      </w:pPr>
    </w:p>
    <w:p w14:paraId="663D755B" w14:textId="437DC74F" w:rsidR="00CA6F9C" w:rsidRDefault="004B7CD4">
      <w:pPr>
        <w:pStyle w:val="Paragraphedeliste"/>
        <w:numPr>
          <w:ilvl w:val="0"/>
          <w:numId w:val="4"/>
        </w:numPr>
        <w:contextualSpacing/>
        <w:rPr>
          <w:b/>
          <w:spacing w:val="-6"/>
          <w:sz w:val="24"/>
          <w:szCs w:val="24"/>
        </w:rPr>
      </w:pPr>
      <w:bookmarkStart w:id="11" w:name="_Hlk122440075"/>
      <w:bookmarkEnd w:id="9"/>
      <w:r>
        <w:rPr>
          <w:b/>
          <w:spacing w:val="-6"/>
          <w:sz w:val="24"/>
          <w:szCs w:val="24"/>
        </w:rPr>
        <w:t>Le</w:t>
      </w:r>
      <w:r w:rsidR="00E70882">
        <w:rPr>
          <w:b/>
          <w:spacing w:val="-6"/>
          <w:sz w:val="24"/>
          <w:szCs w:val="24"/>
        </w:rPr>
        <w:t>s t</w:t>
      </w:r>
      <w:r w:rsidR="00E70882" w:rsidRPr="00E70882">
        <w:rPr>
          <w:b/>
          <w:spacing w:val="-6"/>
          <w:sz w:val="24"/>
          <w:szCs w:val="24"/>
        </w:rPr>
        <w:t>ravaux du cimetière</w:t>
      </w:r>
      <w:r w:rsidR="00D607D4">
        <w:rPr>
          <w:b/>
          <w:spacing w:val="-6"/>
          <w:sz w:val="24"/>
          <w:szCs w:val="24"/>
        </w:rPr>
        <w:t xml:space="preserve"> versement du FCTVA</w:t>
      </w:r>
    </w:p>
    <w:p w14:paraId="03C95647" w14:textId="383E6E04" w:rsidR="00D607D4" w:rsidRDefault="00D607D4" w:rsidP="00D607D4">
      <w:pPr>
        <w:contextualSpacing/>
        <w:rPr>
          <w:bCs/>
          <w:spacing w:val="-6"/>
          <w:sz w:val="24"/>
          <w:szCs w:val="24"/>
        </w:rPr>
      </w:pPr>
      <w:r>
        <w:rPr>
          <w:bCs/>
          <w:spacing w:val="-6"/>
          <w:sz w:val="24"/>
          <w:szCs w:val="24"/>
        </w:rPr>
        <w:t xml:space="preserve">Le maire expose la situation : N’ayant pas trouvé la trace du </w:t>
      </w:r>
      <w:r w:rsidR="0080122E">
        <w:rPr>
          <w:bCs/>
          <w:spacing w:val="-6"/>
          <w:sz w:val="24"/>
          <w:szCs w:val="24"/>
        </w:rPr>
        <w:t xml:space="preserve">versement </w:t>
      </w:r>
      <w:r w:rsidR="0080122E" w:rsidRPr="00D607D4">
        <w:rPr>
          <w:bCs/>
          <w:spacing w:val="-6"/>
          <w:sz w:val="24"/>
          <w:szCs w:val="24"/>
        </w:rPr>
        <w:t>du</w:t>
      </w:r>
      <w:r>
        <w:rPr>
          <w:bCs/>
          <w:spacing w:val="-6"/>
          <w:sz w:val="24"/>
          <w:szCs w:val="24"/>
        </w:rPr>
        <w:t xml:space="preserve"> FCTVA</w:t>
      </w:r>
      <w:r w:rsidR="00D3345C">
        <w:rPr>
          <w:bCs/>
          <w:spacing w:val="-6"/>
          <w:sz w:val="24"/>
          <w:szCs w:val="24"/>
        </w:rPr>
        <w:t xml:space="preserve"> des travaux réalisés dans le cimetière</w:t>
      </w:r>
      <w:r>
        <w:rPr>
          <w:bCs/>
          <w:spacing w:val="-6"/>
          <w:sz w:val="24"/>
          <w:szCs w:val="24"/>
        </w:rPr>
        <w:t>, le maire a contacté la préfecture pour savoir s’il n’y avait pas eu oubli</w:t>
      </w:r>
      <w:r w:rsidRPr="00D607D4">
        <w:rPr>
          <w:bCs/>
          <w:spacing w:val="-6"/>
          <w:sz w:val="24"/>
          <w:szCs w:val="24"/>
        </w:rPr>
        <w:t xml:space="preserve"> </w:t>
      </w:r>
      <w:r>
        <w:rPr>
          <w:bCs/>
          <w:spacing w:val="-6"/>
          <w:sz w:val="24"/>
          <w:szCs w:val="24"/>
        </w:rPr>
        <w:t>du versement du FCTVA</w:t>
      </w:r>
      <w:r w:rsidR="00D3345C">
        <w:rPr>
          <w:bCs/>
          <w:spacing w:val="-6"/>
          <w:sz w:val="24"/>
          <w:szCs w:val="24"/>
        </w:rPr>
        <w:t>. L</w:t>
      </w:r>
      <w:r w:rsidRPr="00D607D4">
        <w:rPr>
          <w:bCs/>
          <w:spacing w:val="-6"/>
          <w:sz w:val="24"/>
          <w:szCs w:val="24"/>
        </w:rPr>
        <w:t xml:space="preserve">es travaux </w:t>
      </w:r>
      <w:r w:rsidR="00D3345C">
        <w:rPr>
          <w:bCs/>
          <w:spacing w:val="-6"/>
          <w:sz w:val="24"/>
          <w:szCs w:val="24"/>
        </w:rPr>
        <w:t xml:space="preserve">concernaient la </w:t>
      </w:r>
      <w:r w:rsidR="00723888">
        <w:rPr>
          <w:bCs/>
          <w:spacing w:val="-6"/>
          <w:sz w:val="24"/>
          <w:szCs w:val="24"/>
        </w:rPr>
        <w:t>réfecti</w:t>
      </w:r>
      <w:r w:rsidR="00D7327A">
        <w:rPr>
          <w:bCs/>
          <w:spacing w:val="-6"/>
          <w:sz w:val="24"/>
          <w:szCs w:val="24"/>
        </w:rPr>
        <w:t>on</w:t>
      </w:r>
      <w:r w:rsidR="00D3345C">
        <w:rPr>
          <w:bCs/>
          <w:spacing w:val="-6"/>
          <w:sz w:val="24"/>
          <w:szCs w:val="24"/>
        </w:rPr>
        <w:t xml:space="preserve"> des allées, le </w:t>
      </w:r>
      <w:r w:rsidRPr="00D607D4">
        <w:rPr>
          <w:bCs/>
          <w:spacing w:val="-6"/>
          <w:sz w:val="24"/>
          <w:szCs w:val="24"/>
        </w:rPr>
        <w:t>pavage</w:t>
      </w:r>
      <w:r w:rsidR="00D3345C">
        <w:rPr>
          <w:bCs/>
          <w:spacing w:val="-6"/>
          <w:sz w:val="24"/>
          <w:szCs w:val="24"/>
        </w:rPr>
        <w:t xml:space="preserve"> des deux allées principales</w:t>
      </w:r>
      <w:r>
        <w:rPr>
          <w:bCs/>
          <w:spacing w:val="-6"/>
          <w:sz w:val="24"/>
          <w:szCs w:val="24"/>
        </w:rPr>
        <w:t xml:space="preserve"> et </w:t>
      </w:r>
      <w:r w:rsidR="00D3345C">
        <w:rPr>
          <w:bCs/>
          <w:spacing w:val="-6"/>
          <w:sz w:val="24"/>
          <w:szCs w:val="24"/>
        </w:rPr>
        <w:t xml:space="preserve">la pose de plots </w:t>
      </w:r>
      <w:r>
        <w:rPr>
          <w:bCs/>
          <w:spacing w:val="-6"/>
          <w:sz w:val="24"/>
          <w:szCs w:val="24"/>
        </w:rPr>
        <w:t>d’éclairage au sol</w:t>
      </w:r>
      <w:r w:rsidRPr="00D607D4">
        <w:rPr>
          <w:bCs/>
          <w:spacing w:val="-6"/>
          <w:sz w:val="24"/>
          <w:szCs w:val="24"/>
        </w:rPr>
        <w:t xml:space="preserve"> dans le cimetière d'un montant de 36 275.19 € TTC (voir synthèse en </w:t>
      </w:r>
      <w:r w:rsidR="00DC50BE">
        <w:rPr>
          <w:bCs/>
          <w:spacing w:val="-6"/>
          <w:sz w:val="24"/>
          <w:szCs w:val="24"/>
        </w:rPr>
        <w:t xml:space="preserve">annexe </w:t>
      </w:r>
      <w:r w:rsidR="00A032A6">
        <w:rPr>
          <w:bCs/>
          <w:spacing w:val="-6"/>
          <w:sz w:val="24"/>
          <w:szCs w:val="24"/>
        </w:rPr>
        <w:t>4</w:t>
      </w:r>
      <w:r w:rsidRPr="00D607D4">
        <w:rPr>
          <w:bCs/>
          <w:spacing w:val="-6"/>
          <w:sz w:val="24"/>
          <w:szCs w:val="24"/>
        </w:rPr>
        <w:t xml:space="preserve">). </w:t>
      </w:r>
      <w:r w:rsidR="00D3345C">
        <w:rPr>
          <w:bCs/>
          <w:spacing w:val="-6"/>
          <w:sz w:val="24"/>
          <w:szCs w:val="24"/>
        </w:rPr>
        <w:t>La p</w:t>
      </w:r>
      <w:r w:rsidRPr="00D607D4">
        <w:rPr>
          <w:bCs/>
          <w:spacing w:val="-6"/>
          <w:sz w:val="24"/>
          <w:szCs w:val="24"/>
        </w:rPr>
        <w:t xml:space="preserve">ersonne </w:t>
      </w:r>
      <w:r w:rsidR="00D3345C">
        <w:rPr>
          <w:bCs/>
          <w:spacing w:val="-6"/>
          <w:sz w:val="24"/>
          <w:szCs w:val="24"/>
        </w:rPr>
        <w:t xml:space="preserve">de la préfecture </w:t>
      </w:r>
      <w:r w:rsidRPr="00D607D4">
        <w:rPr>
          <w:bCs/>
          <w:spacing w:val="-6"/>
          <w:sz w:val="24"/>
          <w:szCs w:val="24"/>
        </w:rPr>
        <w:t xml:space="preserve">nous </w:t>
      </w:r>
      <w:r w:rsidR="00D3345C">
        <w:rPr>
          <w:bCs/>
          <w:spacing w:val="-6"/>
          <w:sz w:val="24"/>
          <w:szCs w:val="24"/>
        </w:rPr>
        <w:t>annonce</w:t>
      </w:r>
      <w:r w:rsidRPr="00D607D4">
        <w:rPr>
          <w:bCs/>
          <w:spacing w:val="-6"/>
          <w:sz w:val="24"/>
          <w:szCs w:val="24"/>
        </w:rPr>
        <w:t xml:space="preserve"> que l</w:t>
      </w:r>
      <w:r w:rsidR="00D3345C">
        <w:rPr>
          <w:bCs/>
          <w:spacing w:val="-6"/>
          <w:sz w:val="24"/>
          <w:szCs w:val="24"/>
        </w:rPr>
        <w:t xml:space="preserve">es facturations des travaux avaient été imputées </w:t>
      </w:r>
      <w:r w:rsidR="0080122E">
        <w:rPr>
          <w:bCs/>
          <w:spacing w:val="-6"/>
          <w:sz w:val="24"/>
          <w:szCs w:val="24"/>
        </w:rPr>
        <w:t>sur le</w:t>
      </w:r>
      <w:r w:rsidR="00D3345C">
        <w:rPr>
          <w:bCs/>
          <w:spacing w:val="-6"/>
          <w:sz w:val="24"/>
          <w:szCs w:val="24"/>
        </w:rPr>
        <w:t xml:space="preserve"> </w:t>
      </w:r>
      <w:r w:rsidRPr="00D607D4">
        <w:rPr>
          <w:bCs/>
          <w:spacing w:val="-6"/>
          <w:sz w:val="24"/>
          <w:szCs w:val="24"/>
        </w:rPr>
        <w:t>compte 2128</w:t>
      </w:r>
      <w:r w:rsidR="00D3345C">
        <w:rPr>
          <w:bCs/>
          <w:spacing w:val="-6"/>
          <w:sz w:val="24"/>
          <w:szCs w:val="24"/>
        </w:rPr>
        <w:t xml:space="preserve"> qui n’était </w:t>
      </w:r>
      <w:r w:rsidR="00E63AC3">
        <w:rPr>
          <w:bCs/>
          <w:spacing w:val="-6"/>
          <w:sz w:val="24"/>
          <w:szCs w:val="24"/>
        </w:rPr>
        <w:t>plus</w:t>
      </w:r>
      <w:r w:rsidR="00D3345C">
        <w:rPr>
          <w:bCs/>
          <w:spacing w:val="-6"/>
          <w:sz w:val="24"/>
          <w:szCs w:val="24"/>
        </w:rPr>
        <w:t xml:space="preserve"> éligible au FCTVA </w:t>
      </w:r>
      <w:r w:rsidR="00E63AC3">
        <w:rPr>
          <w:bCs/>
          <w:spacing w:val="-6"/>
          <w:sz w:val="24"/>
          <w:szCs w:val="24"/>
        </w:rPr>
        <w:t xml:space="preserve">suite à la reforme d’automatisation </w:t>
      </w:r>
      <w:r w:rsidR="00AB78C6">
        <w:rPr>
          <w:bCs/>
          <w:spacing w:val="-6"/>
          <w:sz w:val="24"/>
          <w:szCs w:val="24"/>
        </w:rPr>
        <w:t xml:space="preserve">du </w:t>
      </w:r>
      <w:r w:rsidR="0080122E">
        <w:rPr>
          <w:bCs/>
          <w:spacing w:val="-6"/>
          <w:sz w:val="24"/>
          <w:szCs w:val="24"/>
        </w:rPr>
        <w:t>versement du</w:t>
      </w:r>
      <w:r w:rsidR="00E63AC3">
        <w:rPr>
          <w:bCs/>
          <w:spacing w:val="-6"/>
          <w:sz w:val="24"/>
          <w:szCs w:val="24"/>
        </w:rPr>
        <w:t xml:space="preserve"> </w:t>
      </w:r>
      <w:r w:rsidR="00E63AC3">
        <w:rPr>
          <w:bCs/>
          <w:spacing w:val="-6"/>
          <w:sz w:val="24"/>
          <w:szCs w:val="24"/>
        </w:rPr>
        <w:lastRenderedPageBreak/>
        <w:t>FCTVA suivant les articles L.1615-1 du code général des collectivités territoriales et des arrêtés du 30 décembre 2020 et du 17 décembre 2021</w:t>
      </w:r>
      <w:r w:rsidRPr="00D607D4">
        <w:rPr>
          <w:bCs/>
          <w:spacing w:val="-6"/>
          <w:sz w:val="24"/>
          <w:szCs w:val="24"/>
        </w:rPr>
        <w:t xml:space="preserve">. </w:t>
      </w:r>
      <w:r w:rsidR="00E63AC3">
        <w:rPr>
          <w:bCs/>
          <w:spacing w:val="-6"/>
          <w:sz w:val="24"/>
          <w:szCs w:val="24"/>
        </w:rPr>
        <w:t xml:space="preserve">Cette information a été rappelée par </w:t>
      </w:r>
      <w:r w:rsidR="004B7CD4">
        <w:rPr>
          <w:bCs/>
          <w:spacing w:val="-6"/>
          <w:sz w:val="24"/>
          <w:szCs w:val="24"/>
        </w:rPr>
        <w:t>m</w:t>
      </w:r>
      <w:r w:rsidR="00E63AC3">
        <w:rPr>
          <w:bCs/>
          <w:spacing w:val="-6"/>
          <w:sz w:val="24"/>
          <w:szCs w:val="24"/>
        </w:rPr>
        <w:t xml:space="preserve">onsieur le </w:t>
      </w:r>
      <w:r w:rsidR="004B7CD4">
        <w:rPr>
          <w:bCs/>
          <w:spacing w:val="-6"/>
          <w:sz w:val="24"/>
          <w:szCs w:val="24"/>
        </w:rPr>
        <w:t>P</w:t>
      </w:r>
      <w:r w:rsidR="00E63AC3">
        <w:rPr>
          <w:bCs/>
          <w:spacing w:val="-6"/>
          <w:sz w:val="24"/>
          <w:szCs w:val="24"/>
        </w:rPr>
        <w:t xml:space="preserve">réfet de l’Eure </w:t>
      </w:r>
      <w:r w:rsidR="00AB78C6">
        <w:rPr>
          <w:bCs/>
          <w:spacing w:val="-6"/>
          <w:sz w:val="24"/>
          <w:szCs w:val="24"/>
        </w:rPr>
        <w:t xml:space="preserve">dans son </w:t>
      </w:r>
      <w:r w:rsidR="00E63AC3">
        <w:rPr>
          <w:bCs/>
          <w:spacing w:val="-6"/>
          <w:sz w:val="24"/>
          <w:szCs w:val="24"/>
        </w:rPr>
        <w:t xml:space="preserve">courrier du 26 septembre 2022. </w:t>
      </w:r>
      <w:r w:rsidR="00650316">
        <w:rPr>
          <w:bCs/>
          <w:spacing w:val="-6"/>
          <w:sz w:val="24"/>
          <w:szCs w:val="24"/>
        </w:rPr>
        <w:t xml:space="preserve">A la fin de son courrier, il était indiqué le lien avec l’arrêté du JO donnant la liste des comptes éligibles sans autres explications. </w:t>
      </w:r>
      <w:r w:rsidRPr="00D607D4">
        <w:rPr>
          <w:bCs/>
          <w:spacing w:val="-6"/>
          <w:sz w:val="24"/>
          <w:szCs w:val="24"/>
        </w:rPr>
        <w:t xml:space="preserve">Notre secrétaire et moi-même, nous ne </w:t>
      </w:r>
      <w:r w:rsidR="00650316">
        <w:rPr>
          <w:bCs/>
          <w:spacing w:val="-6"/>
          <w:sz w:val="24"/>
          <w:szCs w:val="24"/>
        </w:rPr>
        <w:t xml:space="preserve">sommes pas à même de </w:t>
      </w:r>
      <w:r w:rsidRPr="00D607D4">
        <w:rPr>
          <w:bCs/>
          <w:spacing w:val="-6"/>
          <w:sz w:val="24"/>
          <w:szCs w:val="24"/>
        </w:rPr>
        <w:t>connai</w:t>
      </w:r>
      <w:r w:rsidR="00650316">
        <w:rPr>
          <w:bCs/>
          <w:spacing w:val="-6"/>
          <w:sz w:val="24"/>
          <w:szCs w:val="24"/>
        </w:rPr>
        <w:t>tre</w:t>
      </w:r>
      <w:r w:rsidRPr="00D607D4">
        <w:rPr>
          <w:bCs/>
          <w:spacing w:val="-6"/>
          <w:sz w:val="24"/>
          <w:szCs w:val="24"/>
        </w:rPr>
        <w:t xml:space="preserve"> par cœur la nouvelle nomenclature </w:t>
      </w:r>
      <w:r w:rsidR="004B7CD4">
        <w:rPr>
          <w:bCs/>
          <w:spacing w:val="-6"/>
          <w:sz w:val="24"/>
          <w:szCs w:val="24"/>
        </w:rPr>
        <w:t xml:space="preserve">spécifique </w:t>
      </w:r>
      <w:r w:rsidRPr="00D607D4">
        <w:rPr>
          <w:bCs/>
          <w:spacing w:val="-6"/>
          <w:sz w:val="24"/>
          <w:szCs w:val="24"/>
        </w:rPr>
        <w:t>en</w:t>
      </w:r>
      <w:r w:rsidR="00FC182D">
        <w:rPr>
          <w:bCs/>
          <w:spacing w:val="-6"/>
          <w:sz w:val="24"/>
          <w:szCs w:val="24"/>
        </w:rPr>
        <w:t>v</w:t>
      </w:r>
      <w:r w:rsidRPr="00D607D4">
        <w:rPr>
          <w:bCs/>
          <w:spacing w:val="-6"/>
          <w:sz w:val="24"/>
          <w:szCs w:val="24"/>
        </w:rPr>
        <w:t xml:space="preserve">oyée par monsieur le Préfet </w:t>
      </w:r>
    </w:p>
    <w:p w14:paraId="0038C6F4" w14:textId="08123613" w:rsidR="00723888" w:rsidRPr="00D607D4" w:rsidRDefault="00723888" w:rsidP="00D607D4">
      <w:pPr>
        <w:contextualSpacing/>
        <w:rPr>
          <w:bCs/>
          <w:spacing w:val="-6"/>
          <w:sz w:val="24"/>
          <w:szCs w:val="24"/>
        </w:rPr>
      </w:pPr>
      <w:r>
        <w:rPr>
          <w:bCs/>
          <w:spacing w:val="-6"/>
          <w:sz w:val="24"/>
          <w:szCs w:val="24"/>
        </w:rPr>
        <w:t>Le maire expose que durant les années passées tous les travaux de réhabilitation et la création des circuits de promenades objet des accords de subvention de DETR étaient inscrits au compte 2128. (Par ex bilan des travaux boucle B du 24 avril 2020) (voir annexe 5)</w:t>
      </w:r>
    </w:p>
    <w:p w14:paraId="5DFF848F" w14:textId="4DBDBC09" w:rsidR="00D607D4" w:rsidRPr="00D607D4" w:rsidRDefault="00650316" w:rsidP="00D607D4">
      <w:pPr>
        <w:contextualSpacing/>
        <w:rPr>
          <w:bCs/>
          <w:spacing w:val="-6"/>
          <w:sz w:val="24"/>
          <w:szCs w:val="24"/>
        </w:rPr>
      </w:pPr>
      <w:r>
        <w:rPr>
          <w:bCs/>
          <w:spacing w:val="-6"/>
          <w:sz w:val="24"/>
          <w:szCs w:val="24"/>
        </w:rPr>
        <w:t>Le conseil de la commune demande p</w:t>
      </w:r>
      <w:r w:rsidR="00D607D4" w:rsidRPr="00D607D4">
        <w:rPr>
          <w:bCs/>
          <w:spacing w:val="-6"/>
          <w:sz w:val="24"/>
          <w:szCs w:val="24"/>
        </w:rPr>
        <w:t xml:space="preserve">ourquoi ne nous a -t-on pas averti que </w:t>
      </w:r>
      <w:r>
        <w:rPr>
          <w:bCs/>
          <w:spacing w:val="-6"/>
          <w:sz w:val="24"/>
          <w:szCs w:val="24"/>
        </w:rPr>
        <w:t xml:space="preserve">le compte 2128 </w:t>
      </w:r>
      <w:r w:rsidR="00D607D4" w:rsidRPr="00D607D4">
        <w:rPr>
          <w:bCs/>
          <w:spacing w:val="-6"/>
          <w:sz w:val="24"/>
          <w:szCs w:val="24"/>
        </w:rPr>
        <w:t xml:space="preserve">de nos mandats </w:t>
      </w:r>
      <w:r>
        <w:rPr>
          <w:bCs/>
          <w:spacing w:val="-6"/>
          <w:sz w:val="24"/>
          <w:szCs w:val="24"/>
        </w:rPr>
        <w:t xml:space="preserve">n’était pas le </w:t>
      </w:r>
      <w:r w:rsidR="00723888">
        <w:rPr>
          <w:bCs/>
          <w:spacing w:val="-6"/>
          <w:sz w:val="24"/>
          <w:szCs w:val="24"/>
        </w:rPr>
        <w:t xml:space="preserve">bon </w:t>
      </w:r>
      <w:r>
        <w:rPr>
          <w:bCs/>
          <w:spacing w:val="-6"/>
          <w:sz w:val="24"/>
          <w:szCs w:val="24"/>
        </w:rPr>
        <w:t xml:space="preserve">compte et </w:t>
      </w:r>
      <w:r w:rsidR="00D607D4" w:rsidRPr="00D607D4">
        <w:rPr>
          <w:bCs/>
          <w:spacing w:val="-6"/>
          <w:sz w:val="24"/>
          <w:szCs w:val="24"/>
        </w:rPr>
        <w:t xml:space="preserve">ne correspondait pas à </w:t>
      </w:r>
      <w:r w:rsidR="00723888">
        <w:rPr>
          <w:bCs/>
          <w:spacing w:val="-6"/>
          <w:sz w:val="24"/>
          <w:szCs w:val="24"/>
        </w:rPr>
        <w:t xml:space="preserve">celui des </w:t>
      </w:r>
      <w:r w:rsidR="00D607D4" w:rsidRPr="00D607D4">
        <w:rPr>
          <w:bCs/>
          <w:spacing w:val="-6"/>
          <w:sz w:val="24"/>
          <w:szCs w:val="24"/>
        </w:rPr>
        <w:t>"travaux cimetière" (dépense investissement</w:t>
      </w:r>
      <w:r w:rsidR="0080122E" w:rsidRPr="00D607D4">
        <w:rPr>
          <w:bCs/>
          <w:spacing w:val="-6"/>
          <w:sz w:val="24"/>
          <w:szCs w:val="24"/>
        </w:rPr>
        <w:t>) ?</w:t>
      </w:r>
      <w:r>
        <w:rPr>
          <w:bCs/>
          <w:spacing w:val="-6"/>
          <w:sz w:val="24"/>
          <w:szCs w:val="24"/>
        </w:rPr>
        <w:t xml:space="preserve"> Ces mandats on</w:t>
      </w:r>
      <w:r w:rsidR="00C04380">
        <w:rPr>
          <w:bCs/>
          <w:spacing w:val="-6"/>
          <w:sz w:val="24"/>
          <w:szCs w:val="24"/>
        </w:rPr>
        <w:t>t</w:t>
      </w:r>
      <w:r>
        <w:rPr>
          <w:bCs/>
          <w:spacing w:val="-6"/>
          <w:sz w:val="24"/>
          <w:szCs w:val="24"/>
        </w:rPr>
        <w:t xml:space="preserve"> été traités par la perception des Andelys</w:t>
      </w:r>
      <w:r w:rsidR="00C04380">
        <w:rPr>
          <w:bCs/>
          <w:spacing w:val="-6"/>
          <w:sz w:val="24"/>
          <w:szCs w:val="24"/>
        </w:rPr>
        <w:t>,</w:t>
      </w:r>
      <w:r>
        <w:rPr>
          <w:bCs/>
          <w:spacing w:val="-6"/>
          <w:sz w:val="24"/>
          <w:szCs w:val="24"/>
        </w:rPr>
        <w:t xml:space="preserve"> puis le dossier de demande de subvention DETR a été traité </w:t>
      </w:r>
      <w:r w:rsidR="0062006D">
        <w:rPr>
          <w:bCs/>
          <w:spacing w:val="-6"/>
          <w:sz w:val="24"/>
          <w:szCs w:val="24"/>
        </w:rPr>
        <w:t xml:space="preserve">une deuxième fois par </w:t>
      </w:r>
      <w:r>
        <w:rPr>
          <w:bCs/>
          <w:spacing w:val="-6"/>
          <w:sz w:val="24"/>
          <w:szCs w:val="24"/>
        </w:rPr>
        <w:t xml:space="preserve">la perception </w:t>
      </w:r>
      <w:r w:rsidR="00C04380">
        <w:rPr>
          <w:bCs/>
          <w:spacing w:val="-6"/>
          <w:sz w:val="24"/>
          <w:szCs w:val="24"/>
        </w:rPr>
        <w:t>(signature M Josse)</w:t>
      </w:r>
      <w:r w:rsidR="00307AF6">
        <w:rPr>
          <w:bCs/>
          <w:spacing w:val="-6"/>
          <w:sz w:val="24"/>
          <w:szCs w:val="24"/>
        </w:rPr>
        <w:t>. E</w:t>
      </w:r>
      <w:r w:rsidR="00C04380">
        <w:rPr>
          <w:bCs/>
          <w:spacing w:val="-6"/>
          <w:sz w:val="24"/>
          <w:szCs w:val="24"/>
        </w:rPr>
        <w:t>nfin</w:t>
      </w:r>
      <w:r w:rsidR="00307AF6">
        <w:rPr>
          <w:bCs/>
          <w:spacing w:val="-6"/>
          <w:sz w:val="24"/>
          <w:szCs w:val="24"/>
        </w:rPr>
        <w:t>,</w:t>
      </w:r>
      <w:r w:rsidR="00C04380">
        <w:rPr>
          <w:bCs/>
          <w:spacing w:val="-6"/>
          <w:sz w:val="24"/>
          <w:szCs w:val="24"/>
        </w:rPr>
        <w:t xml:space="preserve"> le dossier de </w:t>
      </w:r>
      <w:r w:rsidR="0080122E">
        <w:rPr>
          <w:bCs/>
          <w:spacing w:val="-6"/>
          <w:sz w:val="24"/>
          <w:szCs w:val="24"/>
        </w:rPr>
        <w:t>demande de</w:t>
      </w:r>
      <w:r w:rsidR="00C04380">
        <w:rPr>
          <w:bCs/>
          <w:spacing w:val="-6"/>
          <w:sz w:val="24"/>
          <w:szCs w:val="24"/>
        </w:rPr>
        <w:t xml:space="preserve"> subvention de la DETR a été analysé et vérifié par les services de la préfecture avant versement de la subvention. </w:t>
      </w:r>
    </w:p>
    <w:p w14:paraId="2E8D4694" w14:textId="7973BD77" w:rsidR="00D607D4" w:rsidRPr="00D607D4" w:rsidRDefault="00D607D4" w:rsidP="00D607D4">
      <w:pPr>
        <w:contextualSpacing/>
        <w:rPr>
          <w:bCs/>
          <w:spacing w:val="-6"/>
          <w:sz w:val="24"/>
          <w:szCs w:val="24"/>
        </w:rPr>
      </w:pPr>
      <w:r w:rsidRPr="00D607D4">
        <w:rPr>
          <w:bCs/>
          <w:spacing w:val="-6"/>
          <w:sz w:val="24"/>
          <w:szCs w:val="24"/>
        </w:rPr>
        <w:t>Cette perte de l'ordre de 5 000 € va encore diminuer notre excédent général</w:t>
      </w:r>
      <w:r w:rsidR="00307AF6">
        <w:rPr>
          <w:bCs/>
          <w:spacing w:val="-6"/>
          <w:sz w:val="24"/>
          <w:szCs w:val="24"/>
        </w:rPr>
        <w:t xml:space="preserve"> de fonctionnement</w:t>
      </w:r>
      <w:r w:rsidRPr="00D607D4">
        <w:rPr>
          <w:bCs/>
          <w:spacing w:val="-6"/>
          <w:sz w:val="24"/>
          <w:szCs w:val="24"/>
        </w:rPr>
        <w:t xml:space="preserve">. </w:t>
      </w:r>
    </w:p>
    <w:p w14:paraId="0F04703B" w14:textId="13008EDF" w:rsidR="0010726A" w:rsidRDefault="00C04380" w:rsidP="00D607D4">
      <w:pPr>
        <w:contextualSpacing/>
        <w:rPr>
          <w:bCs/>
          <w:spacing w:val="-6"/>
          <w:sz w:val="24"/>
          <w:szCs w:val="24"/>
        </w:rPr>
      </w:pPr>
      <w:r>
        <w:rPr>
          <w:bCs/>
          <w:spacing w:val="-6"/>
          <w:sz w:val="24"/>
          <w:szCs w:val="24"/>
        </w:rPr>
        <w:t xml:space="preserve">Le conseil demande à revoir cette inéligibilité de FCTVA pour des travaux d’investissement d’aménagement du cimetière qui ont été déclarés par tous comme remarquables </w:t>
      </w:r>
      <w:r w:rsidR="004B7CD4">
        <w:rPr>
          <w:bCs/>
          <w:spacing w:val="-6"/>
          <w:sz w:val="24"/>
          <w:szCs w:val="24"/>
        </w:rPr>
        <w:t>(</w:t>
      </w:r>
      <w:r>
        <w:rPr>
          <w:bCs/>
          <w:spacing w:val="-6"/>
          <w:sz w:val="24"/>
          <w:szCs w:val="24"/>
        </w:rPr>
        <w:t xml:space="preserve">le département, </w:t>
      </w:r>
      <w:r w:rsidR="0010726A">
        <w:rPr>
          <w:bCs/>
          <w:spacing w:val="-6"/>
          <w:sz w:val="24"/>
          <w:szCs w:val="24"/>
        </w:rPr>
        <w:t xml:space="preserve">les associations de personnes à mobilité réduite, </w:t>
      </w:r>
      <w:r>
        <w:rPr>
          <w:bCs/>
          <w:spacing w:val="-6"/>
          <w:sz w:val="24"/>
          <w:szCs w:val="24"/>
        </w:rPr>
        <w:t>le CAUE, le</w:t>
      </w:r>
      <w:r w:rsidR="00331EB7">
        <w:rPr>
          <w:bCs/>
          <w:spacing w:val="-6"/>
          <w:sz w:val="24"/>
          <w:szCs w:val="24"/>
        </w:rPr>
        <w:t xml:space="preserve"> jury départemental des villes et villages fleuris et </w:t>
      </w:r>
      <w:r w:rsidR="004B7CD4">
        <w:rPr>
          <w:bCs/>
          <w:spacing w:val="-6"/>
          <w:sz w:val="24"/>
          <w:szCs w:val="24"/>
        </w:rPr>
        <w:t>le</w:t>
      </w:r>
      <w:r w:rsidR="00331EB7">
        <w:rPr>
          <w:bCs/>
          <w:spacing w:val="-6"/>
          <w:sz w:val="24"/>
          <w:szCs w:val="24"/>
        </w:rPr>
        <w:t xml:space="preserve"> Fredon</w:t>
      </w:r>
      <w:r w:rsidR="004B7CD4">
        <w:rPr>
          <w:bCs/>
          <w:spacing w:val="-6"/>
          <w:sz w:val="24"/>
          <w:szCs w:val="24"/>
        </w:rPr>
        <w:t>).</w:t>
      </w:r>
    </w:p>
    <w:p w14:paraId="71F088E7" w14:textId="38523165" w:rsidR="00D607D4" w:rsidRPr="00D607D4" w:rsidRDefault="00331EB7" w:rsidP="00D607D4">
      <w:pPr>
        <w:contextualSpacing/>
        <w:rPr>
          <w:bCs/>
          <w:spacing w:val="-6"/>
          <w:sz w:val="24"/>
          <w:szCs w:val="24"/>
        </w:rPr>
      </w:pPr>
      <w:r>
        <w:rPr>
          <w:bCs/>
          <w:spacing w:val="-6"/>
          <w:sz w:val="24"/>
          <w:szCs w:val="24"/>
        </w:rPr>
        <w:t xml:space="preserve">Il faudrait </w:t>
      </w:r>
      <w:r w:rsidR="00D607D4" w:rsidRPr="00D607D4">
        <w:rPr>
          <w:bCs/>
          <w:spacing w:val="-6"/>
          <w:sz w:val="24"/>
          <w:szCs w:val="24"/>
        </w:rPr>
        <w:t xml:space="preserve">surtout penser que tous les changements de procédures administratives sont très </w:t>
      </w:r>
      <w:r w:rsidR="00E63AC3" w:rsidRPr="00D607D4">
        <w:rPr>
          <w:bCs/>
          <w:spacing w:val="-6"/>
          <w:sz w:val="24"/>
          <w:szCs w:val="24"/>
        </w:rPr>
        <w:t>lourds</w:t>
      </w:r>
      <w:r w:rsidR="00D607D4" w:rsidRPr="00D607D4">
        <w:rPr>
          <w:bCs/>
          <w:spacing w:val="-6"/>
          <w:sz w:val="24"/>
          <w:szCs w:val="24"/>
        </w:rPr>
        <w:t xml:space="preserve"> à gérer et que les maires </w:t>
      </w:r>
      <w:r>
        <w:rPr>
          <w:bCs/>
          <w:spacing w:val="-6"/>
          <w:sz w:val="24"/>
          <w:szCs w:val="24"/>
        </w:rPr>
        <w:t xml:space="preserve">des petites communes </w:t>
      </w:r>
      <w:r w:rsidR="00D607D4" w:rsidRPr="00D607D4">
        <w:rPr>
          <w:bCs/>
          <w:spacing w:val="-6"/>
          <w:sz w:val="24"/>
          <w:szCs w:val="24"/>
        </w:rPr>
        <w:t xml:space="preserve">ne vont plus pouvoir continuer à gérer </w:t>
      </w:r>
      <w:r>
        <w:rPr>
          <w:bCs/>
          <w:spacing w:val="-6"/>
          <w:sz w:val="24"/>
          <w:szCs w:val="24"/>
        </w:rPr>
        <w:t>leur</w:t>
      </w:r>
      <w:r w:rsidR="00D607D4">
        <w:rPr>
          <w:bCs/>
          <w:spacing w:val="-6"/>
          <w:sz w:val="24"/>
          <w:szCs w:val="24"/>
        </w:rPr>
        <w:t xml:space="preserve"> </w:t>
      </w:r>
      <w:r w:rsidR="00AB78C6">
        <w:rPr>
          <w:bCs/>
          <w:spacing w:val="-6"/>
          <w:sz w:val="24"/>
          <w:szCs w:val="24"/>
        </w:rPr>
        <w:t>commune</w:t>
      </w:r>
      <w:r>
        <w:rPr>
          <w:bCs/>
          <w:spacing w:val="-6"/>
          <w:sz w:val="24"/>
          <w:szCs w:val="24"/>
        </w:rPr>
        <w:t>.</w:t>
      </w:r>
    </w:p>
    <w:p w14:paraId="56420AE9" w14:textId="6B9E1EF0" w:rsidR="00CA6F9C" w:rsidRDefault="00CA6F9C" w:rsidP="00CA6F9C">
      <w:pPr>
        <w:ind w:left="360"/>
        <w:contextualSpacing/>
        <w:rPr>
          <w:bCs/>
          <w:spacing w:val="-6"/>
          <w:sz w:val="24"/>
          <w:szCs w:val="24"/>
        </w:rPr>
      </w:pPr>
    </w:p>
    <w:p w14:paraId="2C15CC75" w14:textId="7CAFB6A9" w:rsidR="00331EB7" w:rsidRDefault="00331EB7" w:rsidP="0010726A">
      <w:pPr>
        <w:pBdr>
          <w:top w:val="single" w:sz="4" w:space="1" w:color="auto"/>
          <w:left w:val="single" w:sz="4" w:space="4" w:color="auto"/>
          <w:bottom w:val="single" w:sz="4" w:space="1" w:color="auto"/>
          <w:right w:val="single" w:sz="4" w:space="4" w:color="auto"/>
        </w:pBdr>
        <w:shd w:val="clear" w:color="auto" w:fill="D9D9D9" w:themeFill="background1" w:themeFillShade="D9"/>
        <w:ind w:left="360"/>
        <w:contextualSpacing/>
        <w:rPr>
          <w:bCs/>
          <w:spacing w:val="-6"/>
          <w:sz w:val="24"/>
          <w:szCs w:val="24"/>
        </w:rPr>
      </w:pPr>
      <w:r>
        <w:rPr>
          <w:bCs/>
          <w:spacing w:val="-6"/>
          <w:sz w:val="24"/>
          <w:szCs w:val="24"/>
        </w:rPr>
        <w:t>Après avoir délibér</w:t>
      </w:r>
      <w:r w:rsidR="0062006D">
        <w:rPr>
          <w:bCs/>
          <w:spacing w:val="-6"/>
          <w:sz w:val="24"/>
          <w:szCs w:val="24"/>
        </w:rPr>
        <w:t>é</w:t>
      </w:r>
      <w:r>
        <w:rPr>
          <w:bCs/>
          <w:spacing w:val="-6"/>
          <w:sz w:val="24"/>
          <w:szCs w:val="24"/>
        </w:rPr>
        <w:t xml:space="preserve"> sur ce dossier, le conseil municipal approuve la réclamation </w:t>
      </w:r>
      <w:r w:rsidR="0080122E">
        <w:rPr>
          <w:bCs/>
          <w:spacing w:val="-6"/>
          <w:sz w:val="24"/>
          <w:szCs w:val="24"/>
        </w:rPr>
        <w:t>énoncée ci</w:t>
      </w:r>
      <w:r w:rsidR="0010726A">
        <w:rPr>
          <w:bCs/>
          <w:spacing w:val="-6"/>
          <w:sz w:val="24"/>
          <w:szCs w:val="24"/>
        </w:rPr>
        <w:t xml:space="preserve">-dessus pour obtenir le </w:t>
      </w:r>
      <w:r w:rsidR="00243476">
        <w:rPr>
          <w:bCs/>
          <w:spacing w:val="-6"/>
          <w:sz w:val="24"/>
          <w:szCs w:val="24"/>
        </w:rPr>
        <w:t>versement du FCTVA pour les travaux</w:t>
      </w:r>
      <w:r w:rsidR="0010726A">
        <w:rPr>
          <w:bCs/>
          <w:spacing w:val="-6"/>
          <w:sz w:val="24"/>
          <w:szCs w:val="24"/>
        </w:rPr>
        <w:t xml:space="preserve"> du cimetière.</w:t>
      </w:r>
      <w:r w:rsidR="00D7327A">
        <w:rPr>
          <w:bCs/>
          <w:spacing w:val="-6"/>
          <w:sz w:val="24"/>
          <w:szCs w:val="24"/>
        </w:rPr>
        <w:t xml:space="preserve"> Le conseil demande à faire valoir le droit à l’erreur comme </w:t>
      </w:r>
      <w:r w:rsidR="00856D85">
        <w:rPr>
          <w:bCs/>
          <w:spacing w:val="-6"/>
          <w:sz w:val="24"/>
          <w:szCs w:val="24"/>
        </w:rPr>
        <w:t>cela est</w:t>
      </w:r>
      <w:r w:rsidR="00D7327A">
        <w:rPr>
          <w:bCs/>
          <w:spacing w:val="-6"/>
          <w:sz w:val="24"/>
          <w:szCs w:val="24"/>
        </w:rPr>
        <w:t xml:space="preserve"> possible par les nouvelles dispositions de la loi.</w:t>
      </w:r>
    </w:p>
    <w:p w14:paraId="207E13A7" w14:textId="128C07C8" w:rsidR="0010726A" w:rsidRDefault="0010726A" w:rsidP="0010726A">
      <w:pPr>
        <w:pBdr>
          <w:top w:val="single" w:sz="4" w:space="1" w:color="auto"/>
          <w:left w:val="single" w:sz="4" w:space="4" w:color="auto"/>
          <w:bottom w:val="single" w:sz="4" w:space="1" w:color="auto"/>
          <w:right w:val="single" w:sz="4" w:space="4" w:color="auto"/>
        </w:pBdr>
        <w:shd w:val="clear" w:color="auto" w:fill="D9D9D9" w:themeFill="background1" w:themeFillShade="D9"/>
        <w:ind w:left="360"/>
        <w:contextualSpacing/>
        <w:rPr>
          <w:bCs/>
          <w:spacing w:val="-6"/>
          <w:sz w:val="24"/>
          <w:szCs w:val="24"/>
        </w:rPr>
      </w:pPr>
      <w:r>
        <w:rPr>
          <w:bCs/>
          <w:spacing w:val="-6"/>
          <w:sz w:val="24"/>
          <w:szCs w:val="24"/>
        </w:rPr>
        <w:t>Il demande à monsieur le Préfet de l’Eure un rattrapage financier de la somme correspondante.</w:t>
      </w:r>
    </w:p>
    <w:p w14:paraId="21132E25" w14:textId="77777777" w:rsidR="0010726A" w:rsidRDefault="0010726A" w:rsidP="0010726A">
      <w:pPr>
        <w:pBdr>
          <w:top w:val="single" w:sz="4" w:space="1" w:color="auto"/>
          <w:left w:val="single" w:sz="4" w:space="4" w:color="auto"/>
          <w:bottom w:val="single" w:sz="4" w:space="1" w:color="auto"/>
          <w:right w:val="single" w:sz="4" w:space="4" w:color="auto"/>
        </w:pBdr>
        <w:shd w:val="clear" w:color="auto" w:fill="D9D9D9" w:themeFill="background1" w:themeFillShade="D9"/>
        <w:ind w:left="360"/>
        <w:contextualSpacing/>
        <w:rPr>
          <w:bCs/>
          <w:spacing w:val="-6"/>
          <w:sz w:val="24"/>
          <w:szCs w:val="24"/>
        </w:rPr>
      </w:pPr>
    </w:p>
    <w:p w14:paraId="10FDC316" w14:textId="57A8D5FB" w:rsidR="004B7CD4" w:rsidRDefault="004B7CD4" w:rsidP="008E2C1A">
      <w:pPr>
        <w:pStyle w:val="Paragraphedeliste"/>
        <w:ind w:left="360"/>
        <w:contextualSpacing/>
        <w:rPr>
          <w:bCs/>
          <w:spacing w:val="-6"/>
          <w:sz w:val="24"/>
          <w:szCs w:val="24"/>
        </w:rPr>
      </w:pPr>
      <w:r>
        <w:rPr>
          <w:bCs/>
          <w:spacing w:val="-6"/>
          <w:sz w:val="24"/>
          <w:szCs w:val="24"/>
        </w:rPr>
        <w:t>Ci-après la photo de l’allée principale du cimetière après réalisation en pavés</w:t>
      </w:r>
    </w:p>
    <w:bookmarkEnd w:id="11"/>
    <w:p w14:paraId="0325ECB5" w14:textId="77777777" w:rsidR="00DC50BE" w:rsidRDefault="00DC50BE" w:rsidP="008E2C1A">
      <w:pPr>
        <w:pStyle w:val="Paragraphedeliste"/>
        <w:ind w:left="360"/>
        <w:contextualSpacing/>
        <w:rPr>
          <w:bCs/>
          <w:spacing w:val="-6"/>
          <w:sz w:val="24"/>
          <w:szCs w:val="24"/>
        </w:rPr>
      </w:pPr>
    </w:p>
    <w:p w14:paraId="5083B338" w14:textId="42906BCD" w:rsidR="008E2C1A" w:rsidRDefault="004B7CD4" w:rsidP="00DC50BE">
      <w:pPr>
        <w:pStyle w:val="Paragraphedeliste"/>
        <w:ind w:left="360"/>
        <w:contextualSpacing/>
        <w:jc w:val="center"/>
        <w:rPr>
          <w:bCs/>
          <w:spacing w:val="-6"/>
          <w:sz w:val="24"/>
          <w:szCs w:val="24"/>
        </w:rPr>
      </w:pPr>
      <w:r>
        <w:rPr>
          <w:noProof/>
        </w:rPr>
        <w:drawing>
          <wp:inline distT="0" distB="0" distL="0" distR="0" wp14:anchorId="616311C3" wp14:editId="342B0417">
            <wp:extent cx="3467100" cy="3467100"/>
            <wp:effectExtent l="19050" t="19050" r="19050" b="190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rot="5400000">
                      <a:off x="0" y="0"/>
                      <a:ext cx="3467100" cy="3467100"/>
                    </a:xfrm>
                    <a:prstGeom prst="rect">
                      <a:avLst/>
                    </a:prstGeom>
                    <a:noFill/>
                    <a:ln>
                      <a:solidFill>
                        <a:schemeClr val="tx1"/>
                      </a:solidFill>
                    </a:ln>
                  </pic:spPr>
                </pic:pic>
              </a:graphicData>
            </a:graphic>
          </wp:inline>
        </w:drawing>
      </w:r>
    </w:p>
    <w:p w14:paraId="398476A2" w14:textId="77777777" w:rsidR="00A032A6" w:rsidRDefault="00A032A6" w:rsidP="00DC50BE">
      <w:pPr>
        <w:pStyle w:val="Paragraphedeliste"/>
        <w:ind w:left="360"/>
        <w:contextualSpacing/>
        <w:jc w:val="center"/>
        <w:rPr>
          <w:bCs/>
          <w:spacing w:val="-6"/>
          <w:sz w:val="24"/>
          <w:szCs w:val="24"/>
        </w:rPr>
      </w:pPr>
    </w:p>
    <w:p w14:paraId="24E18918" w14:textId="6E10BF55" w:rsidR="00311169" w:rsidRDefault="00311169" w:rsidP="00CA6F9C">
      <w:pPr>
        <w:pStyle w:val="Paragraphedeliste"/>
        <w:numPr>
          <w:ilvl w:val="0"/>
          <w:numId w:val="2"/>
        </w:numPr>
        <w:contextualSpacing/>
        <w:rPr>
          <w:bCs/>
          <w:spacing w:val="-6"/>
          <w:sz w:val="24"/>
          <w:szCs w:val="24"/>
        </w:rPr>
      </w:pPr>
      <w:r>
        <w:rPr>
          <w:bCs/>
          <w:spacing w:val="-6"/>
          <w:sz w:val="24"/>
          <w:szCs w:val="24"/>
        </w:rPr>
        <w:t>Informations diverses.</w:t>
      </w:r>
      <w:r w:rsidRPr="00311169">
        <w:rPr>
          <w:bCs/>
          <w:spacing w:val="-6"/>
          <w:sz w:val="24"/>
          <w:szCs w:val="24"/>
        </w:rPr>
        <w:t xml:space="preserve">  </w:t>
      </w:r>
    </w:p>
    <w:p w14:paraId="7B551DA1" w14:textId="2057A82D" w:rsidR="00311169" w:rsidRDefault="00F416B6" w:rsidP="00311169">
      <w:pPr>
        <w:pStyle w:val="Paragraphedeliste"/>
        <w:ind w:left="360"/>
        <w:contextualSpacing/>
        <w:rPr>
          <w:bCs/>
          <w:spacing w:val="-6"/>
          <w:sz w:val="24"/>
          <w:szCs w:val="24"/>
        </w:rPr>
      </w:pPr>
      <w:r>
        <w:rPr>
          <w:bCs/>
          <w:spacing w:val="-6"/>
          <w:sz w:val="24"/>
          <w:szCs w:val="24"/>
        </w:rPr>
        <w:t xml:space="preserve">Dossier des demandes de subvention de </w:t>
      </w:r>
      <w:r w:rsidR="0080122E">
        <w:rPr>
          <w:bCs/>
          <w:spacing w:val="-6"/>
          <w:sz w:val="24"/>
          <w:szCs w:val="24"/>
        </w:rPr>
        <w:t>DETR et</w:t>
      </w:r>
      <w:r>
        <w:rPr>
          <w:bCs/>
          <w:spacing w:val="-6"/>
          <w:sz w:val="24"/>
          <w:szCs w:val="24"/>
        </w:rPr>
        <w:t xml:space="preserve"> du département en cours avec Freddy Bizard</w:t>
      </w:r>
    </w:p>
    <w:p w14:paraId="41D048EC" w14:textId="3D8B3D79" w:rsidR="006047CC" w:rsidRDefault="00DC50BE" w:rsidP="00BC3594">
      <w:pPr>
        <w:pStyle w:val="Paragraphedeliste"/>
        <w:ind w:left="0"/>
        <w:contextualSpacing/>
        <w:jc w:val="center"/>
        <w:rPr>
          <w:bCs/>
          <w:color w:val="FF0000"/>
          <w:spacing w:val="-6"/>
          <w:sz w:val="24"/>
          <w:szCs w:val="24"/>
        </w:rPr>
      </w:pPr>
      <w:bookmarkStart w:id="12" w:name="_Hlk122439288"/>
      <w:r>
        <w:rPr>
          <w:bCs/>
          <w:color w:val="FF0000"/>
          <w:spacing w:val="-6"/>
          <w:sz w:val="24"/>
          <w:szCs w:val="24"/>
        </w:rPr>
        <w:lastRenderedPageBreak/>
        <w:t>Annexes 1</w:t>
      </w:r>
      <w:r w:rsidR="00BC3594">
        <w:rPr>
          <w:bCs/>
          <w:color w:val="FF0000"/>
          <w:spacing w:val="-6"/>
          <w:sz w:val="24"/>
          <w:szCs w:val="24"/>
        </w:rPr>
        <w:t> : fac</w:t>
      </w:r>
      <w:r w:rsidR="006047CC">
        <w:rPr>
          <w:bCs/>
          <w:color w:val="FF0000"/>
          <w:spacing w:val="-6"/>
          <w:sz w:val="24"/>
          <w:szCs w:val="24"/>
        </w:rPr>
        <w:t>ture 118504</w:t>
      </w:r>
      <w:r w:rsidR="00D7327A">
        <w:rPr>
          <w:bCs/>
          <w:color w:val="FF0000"/>
          <w:spacing w:val="-6"/>
          <w:sz w:val="24"/>
          <w:szCs w:val="24"/>
        </w:rPr>
        <w:t xml:space="preserve"> 1</w:t>
      </w:r>
      <w:r w:rsidR="006047CC">
        <w:rPr>
          <w:bCs/>
          <w:color w:val="FF0000"/>
          <w:spacing w:val="-6"/>
          <w:sz w:val="24"/>
          <w:szCs w:val="24"/>
        </w:rPr>
        <w:t>/</w:t>
      </w:r>
      <w:r w:rsidR="00A7773A">
        <w:rPr>
          <w:bCs/>
          <w:color w:val="FF0000"/>
          <w:spacing w:val="-6"/>
          <w:sz w:val="24"/>
          <w:szCs w:val="24"/>
        </w:rPr>
        <w:t>4</w:t>
      </w:r>
    </w:p>
    <w:bookmarkEnd w:id="12"/>
    <w:p w14:paraId="0493BC9D" w14:textId="46F70B93" w:rsidR="006047CC" w:rsidRDefault="00505C88" w:rsidP="00BC3594">
      <w:pPr>
        <w:pStyle w:val="Paragraphedeliste"/>
        <w:ind w:left="0"/>
        <w:contextualSpacing/>
        <w:jc w:val="center"/>
        <w:rPr>
          <w:bCs/>
          <w:color w:val="FF0000"/>
          <w:spacing w:val="-6"/>
          <w:sz w:val="24"/>
          <w:szCs w:val="24"/>
        </w:rPr>
      </w:pPr>
      <w:r w:rsidRPr="00505C88">
        <w:rPr>
          <w:bCs/>
          <w:noProof/>
          <w:color w:val="FF0000"/>
          <w:spacing w:val="-6"/>
          <w:sz w:val="24"/>
          <w:szCs w:val="24"/>
        </w:rPr>
        <w:drawing>
          <wp:inline distT="0" distB="0" distL="0" distR="0" wp14:anchorId="1E6036B6" wp14:editId="7481BDA8">
            <wp:extent cx="3990975" cy="4270598"/>
            <wp:effectExtent l="19050" t="19050" r="9525" b="158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4009661" cy="429059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7738B81" w14:textId="16BBAEC1" w:rsidR="006047CC" w:rsidRDefault="006047CC" w:rsidP="00BC3594">
      <w:pPr>
        <w:pStyle w:val="Paragraphedeliste"/>
        <w:ind w:left="0"/>
        <w:contextualSpacing/>
        <w:jc w:val="center"/>
        <w:rPr>
          <w:bCs/>
          <w:color w:val="FF0000"/>
          <w:spacing w:val="-6"/>
          <w:sz w:val="24"/>
          <w:szCs w:val="24"/>
        </w:rPr>
      </w:pPr>
    </w:p>
    <w:p w14:paraId="30A2219C" w14:textId="6F1D3201" w:rsidR="00505C88" w:rsidRDefault="00505C88" w:rsidP="00BC3594">
      <w:pPr>
        <w:pStyle w:val="Paragraphedeliste"/>
        <w:ind w:left="0"/>
        <w:contextualSpacing/>
        <w:jc w:val="center"/>
        <w:rPr>
          <w:bCs/>
          <w:color w:val="FF0000"/>
          <w:spacing w:val="-6"/>
          <w:sz w:val="24"/>
          <w:szCs w:val="24"/>
        </w:rPr>
      </w:pPr>
      <w:bookmarkStart w:id="13" w:name="_Hlk122439372"/>
      <w:r>
        <w:rPr>
          <w:bCs/>
          <w:color w:val="FF0000"/>
          <w:spacing w:val="-6"/>
          <w:sz w:val="24"/>
          <w:szCs w:val="24"/>
        </w:rPr>
        <w:t xml:space="preserve">Annexe </w:t>
      </w:r>
      <w:r w:rsidR="00A7773A">
        <w:rPr>
          <w:bCs/>
          <w:color w:val="FF0000"/>
          <w:spacing w:val="-6"/>
          <w:sz w:val="24"/>
          <w:szCs w:val="24"/>
        </w:rPr>
        <w:t>1</w:t>
      </w:r>
      <w:r>
        <w:rPr>
          <w:bCs/>
          <w:color w:val="FF0000"/>
          <w:spacing w:val="-6"/>
          <w:sz w:val="24"/>
          <w:szCs w:val="24"/>
        </w:rPr>
        <w:t xml:space="preserve"> facture 118504</w:t>
      </w:r>
      <w:r w:rsidR="00D7327A">
        <w:rPr>
          <w:bCs/>
          <w:color w:val="FF0000"/>
          <w:spacing w:val="-6"/>
          <w:sz w:val="24"/>
          <w:szCs w:val="24"/>
        </w:rPr>
        <w:t xml:space="preserve"> </w:t>
      </w:r>
      <w:r w:rsidR="00A7773A">
        <w:rPr>
          <w:bCs/>
          <w:color w:val="FF0000"/>
          <w:spacing w:val="-6"/>
          <w:sz w:val="24"/>
          <w:szCs w:val="24"/>
        </w:rPr>
        <w:t>2/4</w:t>
      </w:r>
    </w:p>
    <w:bookmarkEnd w:id="13"/>
    <w:p w14:paraId="7F1C979D" w14:textId="0B078DD8" w:rsidR="00505C88" w:rsidRDefault="00505C88" w:rsidP="00BC3594">
      <w:pPr>
        <w:pStyle w:val="Paragraphedeliste"/>
        <w:ind w:left="0"/>
        <w:contextualSpacing/>
        <w:jc w:val="center"/>
        <w:rPr>
          <w:bCs/>
          <w:color w:val="FF0000"/>
          <w:spacing w:val="-6"/>
          <w:sz w:val="24"/>
          <w:szCs w:val="24"/>
        </w:rPr>
      </w:pPr>
      <w:r w:rsidRPr="00BC3594">
        <w:rPr>
          <w:bCs/>
          <w:noProof/>
          <w:color w:val="FF0000"/>
          <w:spacing w:val="-6"/>
          <w:sz w:val="24"/>
          <w:szCs w:val="24"/>
        </w:rPr>
        <w:drawing>
          <wp:inline distT="0" distB="0" distL="0" distR="0" wp14:anchorId="2BF3A5A9" wp14:editId="107CBC7A">
            <wp:extent cx="4010025" cy="4369415"/>
            <wp:effectExtent l="19050" t="19050" r="9525" b="1270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4038273" cy="440019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C65671" w14:textId="77777777" w:rsidR="00106E23" w:rsidRDefault="00106E23" w:rsidP="00BC3594">
      <w:pPr>
        <w:pStyle w:val="Paragraphedeliste"/>
        <w:ind w:left="0"/>
        <w:contextualSpacing/>
        <w:jc w:val="center"/>
        <w:rPr>
          <w:bCs/>
          <w:color w:val="FF0000"/>
          <w:spacing w:val="-6"/>
          <w:sz w:val="24"/>
          <w:szCs w:val="24"/>
        </w:rPr>
      </w:pPr>
      <w:bookmarkStart w:id="14" w:name="_Hlk122439434"/>
    </w:p>
    <w:p w14:paraId="16CC4CE5" w14:textId="4CEEFA60" w:rsidR="00505C88" w:rsidRDefault="00A032A6" w:rsidP="00BC3594">
      <w:pPr>
        <w:pStyle w:val="Paragraphedeliste"/>
        <w:ind w:left="0"/>
        <w:contextualSpacing/>
        <w:jc w:val="center"/>
        <w:rPr>
          <w:bCs/>
          <w:color w:val="FF0000"/>
          <w:spacing w:val="-6"/>
          <w:sz w:val="24"/>
          <w:szCs w:val="24"/>
        </w:rPr>
      </w:pPr>
      <w:r>
        <w:rPr>
          <w:bCs/>
          <w:color w:val="FF0000"/>
          <w:spacing w:val="-6"/>
          <w:sz w:val="24"/>
          <w:szCs w:val="24"/>
        </w:rPr>
        <w:lastRenderedPageBreak/>
        <w:t xml:space="preserve">Annexe </w:t>
      </w:r>
      <w:r w:rsidR="00A7773A">
        <w:rPr>
          <w:bCs/>
          <w:color w:val="FF0000"/>
          <w:spacing w:val="-6"/>
          <w:sz w:val="24"/>
          <w:szCs w:val="24"/>
        </w:rPr>
        <w:t>1</w:t>
      </w:r>
      <w:r>
        <w:rPr>
          <w:bCs/>
          <w:color w:val="FF0000"/>
          <w:spacing w:val="-6"/>
          <w:sz w:val="24"/>
          <w:szCs w:val="24"/>
        </w:rPr>
        <w:t xml:space="preserve"> facture 118504</w:t>
      </w:r>
      <w:r w:rsidR="00D7327A">
        <w:rPr>
          <w:bCs/>
          <w:color w:val="FF0000"/>
          <w:spacing w:val="-6"/>
          <w:sz w:val="24"/>
          <w:szCs w:val="24"/>
        </w:rPr>
        <w:t xml:space="preserve"> </w:t>
      </w:r>
      <w:r w:rsidR="00A7773A">
        <w:rPr>
          <w:bCs/>
          <w:color w:val="FF0000"/>
          <w:spacing w:val="-6"/>
          <w:sz w:val="24"/>
          <w:szCs w:val="24"/>
        </w:rPr>
        <w:t>3/4</w:t>
      </w:r>
    </w:p>
    <w:bookmarkEnd w:id="14"/>
    <w:p w14:paraId="1A9C5E8A" w14:textId="3FAAF8A4" w:rsidR="00BC3594" w:rsidRDefault="006047CC" w:rsidP="00BC3594">
      <w:pPr>
        <w:pStyle w:val="Paragraphedeliste"/>
        <w:ind w:left="0"/>
        <w:contextualSpacing/>
        <w:jc w:val="center"/>
        <w:rPr>
          <w:bCs/>
          <w:color w:val="FF0000"/>
          <w:spacing w:val="-6"/>
          <w:sz w:val="24"/>
          <w:szCs w:val="24"/>
        </w:rPr>
      </w:pPr>
      <w:r w:rsidRPr="00BC3594">
        <w:rPr>
          <w:bCs/>
          <w:noProof/>
          <w:color w:val="FF0000"/>
          <w:spacing w:val="-6"/>
          <w:sz w:val="24"/>
          <w:szCs w:val="24"/>
        </w:rPr>
        <w:drawing>
          <wp:inline distT="0" distB="0" distL="0" distR="0" wp14:anchorId="2B5B9378" wp14:editId="0B41E61B">
            <wp:extent cx="3812560" cy="3905250"/>
            <wp:effectExtent l="19050" t="19050" r="16510" b="190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l="8355" t="10209" b="3120"/>
                    <a:stretch/>
                  </pic:blipFill>
                  <pic:spPr bwMode="auto">
                    <a:xfrm>
                      <a:off x="0" y="0"/>
                      <a:ext cx="3834480" cy="392770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488089" w14:textId="1D534E7E" w:rsidR="00A032A6" w:rsidRDefault="00A032A6" w:rsidP="00BC3594">
      <w:pPr>
        <w:pStyle w:val="Paragraphedeliste"/>
        <w:ind w:left="0"/>
        <w:contextualSpacing/>
        <w:jc w:val="center"/>
        <w:rPr>
          <w:bCs/>
          <w:color w:val="FF0000"/>
          <w:spacing w:val="-6"/>
          <w:sz w:val="24"/>
          <w:szCs w:val="24"/>
        </w:rPr>
      </w:pPr>
      <w:r>
        <w:rPr>
          <w:bCs/>
          <w:color w:val="FF0000"/>
          <w:spacing w:val="-6"/>
          <w:sz w:val="24"/>
          <w:szCs w:val="24"/>
        </w:rPr>
        <w:t>A</w:t>
      </w:r>
      <w:bookmarkStart w:id="15" w:name="_Hlk122439522"/>
      <w:r>
        <w:rPr>
          <w:bCs/>
          <w:color w:val="FF0000"/>
          <w:spacing w:val="-6"/>
          <w:sz w:val="24"/>
          <w:szCs w:val="24"/>
        </w:rPr>
        <w:t xml:space="preserve">nnexe </w:t>
      </w:r>
      <w:r w:rsidR="00A7773A">
        <w:rPr>
          <w:bCs/>
          <w:color w:val="FF0000"/>
          <w:spacing w:val="-6"/>
          <w:sz w:val="24"/>
          <w:szCs w:val="24"/>
        </w:rPr>
        <w:t>1</w:t>
      </w:r>
      <w:r>
        <w:rPr>
          <w:bCs/>
          <w:color w:val="FF0000"/>
          <w:spacing w:val="-6"/>
          <w:sz w:val="24"/>
          <w:szCs w:val="24"/>
        </w:rPr>
        <w:t xml:space="preserve"> facture 118504</w:t>
      </w:r>
      <w:r w:rsidR="00D7327A">
        <w:rPr>
          <w:bCs/>
          <w:color w:val="FF0000"/>
          <w:spacing w:val="-6"/>
          <w:sz w:val="24"/>
          <w:szCs w:val="24"/>
        </w:rPr>
        <w:t xml:space="preserve"> </w:t>
      </w:r>
      <w:r w:rsidR="00A7773A">
        <w:rPr>
          <w:bCs/>
          <w:color w:val="FF0000"/>
          <w:spacing w:val="-6"/>
          <w:sz w:val="24"/>
          <w:szCs w:val="24"/>
        </w:rPr>
        <w:t>4/4</w:t>
      </w:r>
    </w:p>
    <w:bookmarkEnd w:id="15"/>
    <w:p w14:paraId="3D425009" w14:textId="16328416" w:rsidR="00BC3594" w:rsidRDefault="00106E23" w:rsidP="00BC3594">
      <w:pPr>
        <w:pStyle w:val="Paragraphedeliste"/>
        <w:ind w:left="0"/>
        <w:contextualSpacing/>
        <w:jc w:val="center"/>
        <w:rPr>
          <w:bCs/>
          <w:color w:val="FF0000"/>
          <w:spacing w:val="-6"/>
          <w:sz w:val="24"/>
          <w:szCs w:val="24"/>
        </w:rPr>
      </w:pPr>
      <w:r w:rsidRPr="00BC3594">
        <w:rPr>
          <w:bCs/>
          <w:noProof/>
          <w:color w:val="FF0000"/>
          <w:spacing w:val="-6"/>
          <w:sz w:val="24"/>
          <w:szCs w:val="24"/>
        </w:rPr>
        <w:drawing>
          <wp:anchor distT="0" distB="0" distL="114300" distR="114300" simplePos="0" relativeHeight="251660288" behindDoc="1" locked="0" layoutInCell="1" allowOverlap="1" wp14:anchorId="4E59AB65" wp14:editId="738E452F">
            <wp:simplePos x="0" y="0"/>
            <wp:positionH relativeFrom="margin">
              <wp:posOffset>1165860</wp:posOffset>
            </wp:positionH>
            <wp:positionV relativeFrom="paragraph">
              <wp:posOffset>27940</wp:posOffset>
            </wp:positionV>
            <wp:extent cx="3819525" cy="4875530"/>
            <wp:effectExtent l="19050" t="19050" r="28575" b="20320"/>
            <wp:wrapTight wrapText="bothSides">
              <wp:wrapPolygon edited="0">
                <wp:start x="-108" y="-84"/>
                <wp:lineTo x="-108" y="21606"/>
                <wp:lineTo x="21654" y="21606"/>
                <wp:lineTo x="21654" y="-84"/>
                <wp:lineTo x="-108" y="-84"/>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819525" cy="487553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A6954" w14:textId="6F97961A" w:rsidR="00BC3594" w:rsidRDefault="00BC3594" w:rsidP="00BC3594">
      <w:pPr>
        <w:pStyle w:val="Paragraphedeliste"/>
        <w:ind w:left="0"/>
        <w:contextualSpacing/>
        <w:jc w:val="center"/>
        <w:rPr>
          <w:bCs/>
          <w:color w:val="FF0000"/>
          <w:spacing w:val="-6"/>
          <w:sz w:val="24"/>
          <w:szCs w:val="24"/>
        </w:rPr>
      </w:pPr>
    </w:p>
    <w:p w14:paraId="6FCE6067" w14:textId="5B5544AE" w:rsidR="00BC3594" w:rsidRDefault="00BC3594" w:rsidP="00BC3594">
      <w:pPr>
        <w:pStyle w:val="Paragraphedeliste"/>
        <w:ind w:left="0"/>
        <w:contextualSpacing/>
        <w:jc w:val="center"/>
        <w:rPr>
          <w:bCs/>
          <w:color w:val="FF0000"/>
          <w:spacing w:val="-6"/>
          <w:sz w:val="24"/>
          <w:szCs w:val="24"/>
        </w:rPr>
      </w:pPr>
    </w:p>
    <w:p w14:paraId="7138AB63" w14:textId="77777777" w:rsidR="00BC3594" w:rsidRDefault="00BC3594" w:rsidP="00BC3594">
      <w:pPr>
        <w:pStyle w:val="Paragraphedeliste"/>
        <w:ind w:left="0"/>
        <w:contextualSpacing/>
        <w:jc w:val="center"/>
        <w:rPr>
          <w:bCs/>
          <w:color w:val="FF0000"/>
          <w:spacing w:val="-6"/>
          <w:sz w:val="24"/>
          <w:szCs w:val="24"/>
        </w:rPr>
      </w:pPr>
    </w:p>
    <w:p w14:paraId="2FA75E87" w14:textId="42E233C4" w:rsidR="00BC3594" w:rsidRDefault="00BC3594" w:rsidP="00BC3594">
      <w:pPr>
        <w:pStyle w:val="Paragraphedeliste"/>
        <w:ind w:left="0"/>
        <w:contextualSpacing/>
        <w:jc w:val="center"/>
        <w:rPr>
          <w:bCs/>
          <w:color w:val="FF0000"/>
          <w:spacing w:val="-6"/>
          <w:sz w:val="24"/>
          <w:szCs w:val="24"/>
        </w:rPr>
      </w:pPr>
    </w:p>
    <w:p w14:paraId="498D2EE7" w14:textId="15D10C3A" w:rsidR="00BC3594" w:rsidRDefault="00BC3594" w:rsidP="00BC3594">
      <w:pPr>
        <w:pStyle w:val="Paragraphedeliste"/>
        <w:ind w:left="0"/>
        <w:contextualSpacing/>
        <w:jc w:val="center"/>
        <w:rPr>
          <w:bCs/>
          <w:color w:val="FF0000"/>
          <w:spacing w:val="-6"/>
          <w:sz w:val="24"/>
          <w:szCs w:val="24"/>
        </w:rPr>
      </w:pPr>
    </w:p>
    <w:p w14:paraId="60313ED5" w14:textId="77777777" w:rsidR="00050C48" w:rsidRDefault="00050C48" w:rsidP="00BC3594">
      <w:pPr>
        <w:pStyle w:val="Paragraphedeliste"/>
        <w:ind w:left="0"/>
        <w:contextualSpacing/>
        <w:jc w:val="center"/>
        <w:rPr>
          <w:bCs/>
          <w:color w:val="FF0000"/>
          <w:spacing w:val="-6"/>
          <w:sz w:val="24"/>
          <w:szCs w:val="24"/>
        </w:rPr>
      </w:pPr>
    </w:p>
    <w:p w14:paraId="4661EE59" w14:textId="77777777" w:rsidR="00050C48" w:rsidRDefault="00050C48" w:rsidP="00BC3594">
      <w:pPr>
        <w:pStyle w:val="Paragraphedeliste"/>
        <w:ind w:left="0"/>
        <w:contextualSpacing/>
        <w:jc w:val="center"/>
        <w:rPr>
          <w:bCs/>
          <w:color w:val="FF0000"/>
          <w:spacing w:val="-6"/>
          <w:sz w:val="24"/>
          <w:szCs w:val="24"/>
        </w:rPr>
      </w:pPr>
    </w:p>
    <w:p w14:paraId="77902051" w14:textId="77777777" w:rsidR="00050C48" w:rsidRDefault="00050C48" w:rsidP="00BC3594">
      <w:pPr>
        <w:pStyle w:val="Paragraphedeliste"/>
        <w:ind w:left="0"/>
        <w:contextualSpacing/>
        <w:jc w:val="center"/>
        <w:rPr>
          <w:bCs/>
          <w:color w:val="FF0000"/>
          <w:spacing w:val="-6"/>
          <w:sz w:val="24"/>
          <w:szCs w:val="24"/>
        </w:rPr>
      </w:pPr>
    </w:p>
    <w:p w14:paraId="5752DD06" w14:textId="77777777" w:rsidR="00050C48" w:rsidRDefault="00050C48" w:rsidP="00BC3594">
      <w:pPr>
        <w:pStyle w:val="Paragraphedeliste"/>
        <w:ind w:left="0"/>
        <w:contextualSpacing/>
        <w:jc w:val="center"/>
        <w:rPr>
          <w:bCs/>
          <w:color w:val="FF0000"/>
          <w:spacing w:val="-6"/>
          <w:sz w:val="24"/>
          <w:szCs w:val="24"/>
        </w:rPr>
      </w:pPr>
    </w:p>
    <w:p w14:paraId="1A9F4CA9" w14:textId="462924EB" w:rsidR="00050C48" w:rsidRDefault="00050C48" w:rsidP="00BC3594">
      <w:pPr>
        <w:pStyle w:val="Paragraphedeliste"/>
        <w:ind w:left="0"/>
        <w:contextualSpacing/>
        <w:jc w:val="center"/>
        <w:rPr>
          <w:bCs/>
          <w:color w:val="FF0000"/>
          <w:spacing w:val="-6"/>
          <w:sz w:val="24"/>
          <w:szCs w:val="24"/>
        </w:rPr>
      </w:pPr>
    </w:p>
    <w:p w14:paraId="57CE201B" w14:textId="77777777" w:rsidR="00050C48" w:rsidRDefault="00050C48" w:rsidP="00BC3594">
      <w:pPr>
        <w:pStyle w:val="Paragraphedeliste"/>
        <w:ind w:left="0"/>
        <w:contextualSpacing/>
        <w:jc w:val="center"/>
        <w:rPr>
          <w:bCs/>
          <w:color w:val="FF0000"/>
          <w:spacing w:val="-6"/>
          <w:sz w:val="24"/>
          <w:szCs w:val="24"/>
        </w:rPr>
      </w:pPr>
    </w:p>
    <w:p w14:paraId="62DE4F28" w14:textId="058FA167" w:rsidR="00BC3594" w:rsidRDefault="00BC3594" w:rsidP="00BC3594">
      <w:pPr>
        <w:pStyle w:val="Paragraphedeliste"/>
        <w:ind w:left="0"/>
        <w:contextualSpacing/>
        <w:jc w:val="center"/>
        <w:rPr>
          <w:bCs/>
          <w:color w:val="FF0000"/>
          <w:spacing w:val="-6"/>
          <w:sz w:val="24"/>
          <w:szCs w:val="24"/>
        </w:rPr>
      </w:pPr>
    </w:p>
    <w:p w14:paraId="722FA729" w14:textId="77777777" w:rsidR="00BC3594" w:rsidRDefault="00BC3594" w:rsidP="00BC3594">
      <w:pPr>
        <w:pStyle w:val="Paragraphedeliste"/>
        <w:ind w:left="0"/>
        <w:contextualSpacing/>
        <w:jc w:val="center"/>
        <w:rPr>
          <w:bCs/>
          <w:color w:val="FF0000"/>
          <w:spacing w:val="-6"/>
          <w:sz w:val="24"/>
          <w:szCs w:val="24"/>
        </w:rPr>
      </w:pPr>
    </w:p>
    <w:p w14:paraId="7C1B42FC" w14:textId="5AD9AF8F" w:rsidR="00BC3594" w:rsidRDefault="00BC3594" w:rsidP="00BC3594">
      <w:pPr>
        <w:pStyle w:val="Paragraphedeliste"/>
        <w:ind w:left="0"/>
        <w:contextualSpacing/>
        <w:jc w:val="center"/>
        <w:rPr>
          <w:bCs/>
          <w:color w:val="FF0000"/>
          <w:spacing w:val="-6"/>
          <w:sz w:val="24"/>
          <w:szCs w:val="24"/>
        </w:rPr>
      </w:pPr>
    </w:p>
    <w:p w14:paraId="61707C76" w14:textId="77777777" w:rsidR="00BC3594" w:rsidRPr="00DC50BE" w:rsidRDefault="00BC3594" w:rsidP="00311169">
      <w:pPr>
        <w:pStyle w:val="Paragraphedeliste"/>
        <w:ind w:left="360"/>
        <w:contextualSpacing/>
        <w:rPr>
          <w:bCs/>
          <w:color w:val="FF0000"/>
          <w:spacing w:val="-6"/>
          <w:sz w:val="24"/>
          <w:szCs w:val="24"/>
        </w:rPr>
      </w:pPr>
    </w:p>
    <w:p w14:paraId="4C5390AB" w14:textId="1B1936E1" w:rsidR="00050C48" w:rsidRDefault="00050C48" w:rsidP="00311169">
      <w:pPr>
        <w:pStyle w:val="Paragraphedeliste"/>
        <w:ind w:left="360"/>
        <w:contextualSpacing/>
        <w:rPr>
          <w:bCs/>
          <w:spacing w:val="-6"/>
          <w:sz w:val="24"/>
          <w:szCs w:val="24"/>
        </w:rPr>
      </w:pPr>
    </w:p>
    <w:p w14:paraId="7C891F20" w14:textId="77777777" w:rsidR="00394932" w:rsidRDefault="00394932" w:rsidP="00311169">
      <w:pPr>
        <w:pStyle w:val="Paragraphedeliste"/>
        <w:ind w:left="360"/>
        <w:contextualSpacing/>
        <w:rPr>
          <w:bCs/>
          <w:spacing w:val="-6"/>
          <w:sz w:val="24"/>
          <w:szCs w:val="24"/>
        </w:rPr>
      </w:pPr>
    </w:p>
    <w:p w14:paraId="728D49AA" w14:textId="77777777" w:rsidR="00A032A6" w:rsidRDefault="00A032A6" w:rsidP="00311169">
      <w:pPr>
        <w:pStyle w:val="Paragraphedeliste"/>
        <w:ind w:left="360"/>
        <w:contextualSpacing/>
        <w:rPr>
          <w:bCs/>
          <w:spacing w:val="-6"/>
          <w:sz w:val="24"/>
          <w:szCs w:val="24"/>
        </w:rPr>
      </w:pPr>
    </w:p>
    <w:p w14:paraId="611261DC" w14:textId="77777777" w:rsidR="00A032A6" w:rsidRDefault="00A032A6" w:rsidP="00311169">
      <w:pPr>
        <w:pStyle w:val="Paragraphedeliste"/>
        <w:ind w:left="360"/>
        <w:contextualSpacing/>
        <w:rPr>
          <w:bCs/>
          <w:spacing w:val="-6"/>
          <w:sz w:val="24"/>
          <w:szCs w:val="24"/>
        </w:rPr>
      </w:pPr>
    </w:p>
    <w:p w14:paraId="71D16A23" w14:textId="77777777" w:rsidR="00A032A6" w:rsidRDefault="00A032A6" w:rsidP="00311169">
      <w:pPr>
        <w:pStyle w:val="Paragraphedeliste"/>
        <w:ind w:left="360"/>
        <w:contextualSpacing/>
        <w:rPr>
          <w:bCs/>
          <w:spacing w:val="-6"/>
          <w:sz w:val="24"/>
          <w:szCs w:val="24"/>
        </w:rPr>
      </w:pPr>
    </w:p>
    <w:p w14:paraId="314610A3" w14:textId="77777777" w:rsidR="00A032A6" w:rsidRDefault="00A032A6" w:rsidP="00311169">
      <w:pPr>
        <w:pStyle w:val="Paragraphedeliste"/>
        <w:ind w:left="360"/>
        <w:contextualSpacing/>
        <w:rPr>
          <w:bCs/>
          <w:spacing w:val="-6"/>
          <w:sz w:val="24"/>
          <w:szCs w:val="24"/>
        </w:rPr>
      </w:pPr>
    </w:p>
    <w:p w14:paraId="5A9FDE20" w14:textId="77777777" w:rsidR="00A032A6" w:rsidRDefault="00A032A6" w:rsidP="00311169">
      <w:pPr>
        <w:pStyle w:val="Paragraphedeliste"/>
        <w:ind w:left="360"/>
        <w:contextualSpacing/>
        <w:rPr>
          <w:bCs/>
          <w:spacing w:val="-6"/>
          <w:sz w:val="24"/>
          <w:szCs w:val="24"/>
        </w:rPr>
      </w:pPr>
    </w:p>
    <w:p w14:paraId="35F35390" w14:textId="77777777" w:rsidR="00394932" w:rsidRDefault="00394932" w:rsidP="00A032A6">
      <w:pPr>
        <w:pStyle w:val="Paragraphedeliste"/>
        <w:ind w:left="360"/>
        <w:contextualSpacing/>
        <w:jc w:val="center"/>
        <w:rPr>
          <w:bCs/>
          <w:color w:val="FF0000"/>
          <w:spacing w:val="-6"/>
          <w:sz w:val="24"/>
          <w:szCs w:val="24"/>
        </w:rPr>
      </w:pPr>
      <w:bookmarkStart w:id="16" w:name="_Hlk122439559"/>
    </w:p>
    <w:p w14:paraId="7CC392CC" w14:textId="77777777" w:rsidR="00394932" w:rsidRDefault="00394932" w:rsidP="00A032A6">
      <w:pPr>
        <w:pStyle w:val="Paragraphedeliste"/>
        <w:ind w:left="360"/>
        <w:contextualSpacing/>
        <w:jc w:val="center"/>
        <w:rPr>
          <w:bCs/>
          <w:color w:val="FF0000"/>
          <w:spacing w:val="-6"/>
          <w:sz w:val="24"/>
          <w:szCs w:val="24"/>
        </w:rPr>
      </w:pPr>
    </w:p>
    <w:p w14:paraId="38FBCEB5" w14:textId="77777777" w:rsidR="00394932" w:rsidRDefault="00394932" w:rsidP="00A032A6">
      <w:pPr>
        <w:pStyle w:val="Paragraphedeliste"/>
        <w:ind w:left="360"/>
        <w:contextualSpacing/>
        <w:jc w:val="center"/>
        <w:rPr>
          <w:bCs/>
          <w:color w:val="FF0000"/>
          <w:spacing w:val="-6"/>
          <w:sz w:val="24"/>
          <w:szCs w:val="24"/>
        </w:rPr>
      </w:pPr>
    </w:p>
    <w:p w14:paraId="3E69CBE4" w14:textId="77777777" w:rsidR="00394932" w:rsidRDefault="00394932" w:rsidP="00A032A6">
      <w:pPr>
        <w:pStyle w:val="Paragraphedeliste"/>
        <w:ind w:left="360"/>
        <w:contextualSpacing/>
        <w:jc w:val="center"/>
        <w:rPr>
          <w:bCs/>
          <w:color w:val="FF0000"/>
          <w:spacing w:val="-6"/>
          <w:sz w:val="24"/>
          <w:szCs w:val="24"/>
        </w:rPr>
      </w:pPr>
    </w:p>
    <w:bookmarkEnd w:id="16"/>
    <w:p w14:paraId="632E1AD6" w14:textId="73874E6A" w:rsidR="00A032A6" w:rsidRPr="00394932" w:rsidRDefault="00394932" w:rsidP="00A032A6">
      <w:pPr>
        <w:pStyle w:val="Paragraphedeliste"/>
        <w:ind w:left="360"/>
        <w:contextualSpacing/>
        <w:jc w:val="center"/>
        <w:rPr>
          <w:bCs/>
          <w:spacing w:val="-6"/>
          <w:sz w:val="24"/>
          <w:szCs w:val="24"/>
        </w:rPr>
      </w:pPr>
      <w:r w:rsidRPr="00394932">
        <w:rPr>
          <w:bCs/>
          <w:color w:val="FF0000"/>
          <w:spacing w:val="-6"/>
          <w:sz w:val="24"/>
          <w:szCs w:val="24"/>
        </w:rPr>
        <w:lastRenderedPageBreak/>
        <w:t>Annexe 2 facture 0705 1/1</w:t>
      </w:r>
      <w:r w:rsidR="00A032A6" w:rsidRPr="00394932">
        <w:rPr>
          <w:bCs/>
          <w:noProof/>
          <w:spacing w:val="-6"/>
          <w:sz w:val="24"/>
          <w:szCs w:val="24"/>
        </w:rPr>
        <w:drawing>
          <wp:anchor distT="0" distB="0" distL="114300" distR="114300" simplePos="0" relativeHeight="251661312" behindDoc="1" locked="0" layoutInCell="1" allowOverlap="1" wp14:anchorId="49DECCBF" wp14:editId="17329787">
            <wp:simplePos x="0" y="0"/>
            <wp:positionH relativeFrom="column">
              <wp:posOffset>137160</wp:posOffset>
            </wp:positionH>
            <wp:positionV relativeFrom="paragraph">
              <wp:posOffset>333375</wp:posOffset>
            </wp:positionV>
            <wp:extent cx="6120765" cy="8660130"/>
            <wp:effectExtent l="19050" t="19050" r="13335" b="26670"/>
            <wp:wrapTight wrapText="bothSides">
              <wp:wrapPolygon edited="0">
                <wp:start x="-67" y="-48"/>
                <wp:lineTo x="-67" y="21619"/>
                <wp:lineTo x="21580" y="21619"/>
                <wp:lineTo x="21580" y="-48"/>
                <wp:lineTo x="-67" y="-48"/>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20765" cy="8660130"/>
                    </a:xfrm>
                    <a:prstGeom prst="rect">
                      <a:avLst/>
                    </a:prstGeom>
                    <a:noFill/>
                    <a:ln>
                      <a:solidFill>
                        <a:schemeClr val="tx1"/>
                      </a:solidFill>
                    </a:ln>
                  </pic:spPr>
                </pic:pic>
              </a:graphicData>
            </a:graphic>
          </wp:anchor>
        </w:drawing>
      </w:r>
    </w:p>
    <w:p w14:paraId="74FA0071" w14:textId="4EF250D9" w:rsidR="00A032A6" w:rsidRDefault="00A032A6" w:rsidP="00311169">
      <w:pPr>
        <w:pStyle w:val="Paragraphedeliste"/>
        <w:ind w:left="360"/>
        <w:contextualSpacing/>
        <w:rPr>
          <w:bCs/>
          <w:spacing w:val="-6"/>
          <w:sz w:val="24"/>
          <w:szCs w:val="24"/>
        </w:rPr>
      </w:pPr>
    </w:p>
    <w:p w14:paraId="3F209F71" w14:textId="464F61C7" w:rsidR="00A032A6" w:rsidRPr="00931B50" w:rsidRDefault="00A032A6" w:rsidP="00723888">
      <w:pPr>
        <w:pStyle w:val="Paragraphedeliste"/>
        <w:ind w:left="360"/>
        <w:contextualSpacing/>
        <w:jc w:val="center"/>
        <w:rPr>
          <w:bCs/>
          <w:color w:val="FF0000"/>
          <w:spacing w:val="-6"/>
          <w:sz w:val="24"/>
          <w:szCs w:val="24"/>
        </w:rPr>
      </w:pPr>
      <w:r w:rsidRPr="00931B50">
        <w:rPr>
          <w:bCs/>
          <w:color w:val="FF0000"/>
          <w:spacing w:val="-6"/>
          <w:sz w:val="24"/>
          <w:szCs w:val="24"/>
        </w:rPr>
        <w:lastRenderedPageBreak/>
        <w:t>Annexe 4</w:t>
      </w:r>
      <w:r w:rsidR="00D03EAB" w:rsidRPr="00931B50">
        <w:rPr>
          <w:bCs/>
          <w:color w:val="FF0000"/>
          <w:spacing w:val="-6"/>
          <w:sz w:val="24"/>
          <w:szCs w:val="24"/>
        </w:rPr>
        <w:t xml:space="preserve"> : </w:t>
      </w:r>
      <w:bookmarkStart w:id="17" w:name="_Hlk122440216"/>
      <w:r w:rsidRPr="00931B50">
        <w:rPr>
          <w:bCs/>
          <w:color w:val="FF0000"/>
          <w:spacing w:val="-6"/>
          <w:sz w:val="24"/>
          <w:szCs w:val="24"/>
        </w:rPr>
        <w:t xml:space="preserve">bilan des factures </w:t>
      </w:r>
      <w:r w:rsidR="00D03EAB" w:rsidRPr="00931B50">
        <w:rPr>
          <w:bCs/>
          <w:color w:val="FF0000"/>
          <w:spacing w:val="-6"/>
          <w:sz w:val="24"/>
          <w:szCs w:val="24"/>
        </w:rPr>
        <w:t>des travaux du cimetière</w:t>
      </w:r>
      <w:bookmarkEnd w:id="17"/>
    </w:p>
    <w:bookmarkStart w:id="18" w:name="_Hlk122438607"/>
    <w:bookmarkStart w:id="19" w:name="_Hlk122441317"/>
    <w:p w14:paraId="651B72BE" w14:textId="3E14DC84" w:rsidR="00F869AB" w:rsidRDefault="00106E23" w:rsidP="00106E23">
      <w:pPr>
        <w:pStyle w:val="Paragraphedeliste"/>
        <w:ind w:left="0"/>
        <w:contextualSpacing/>
        <w:jc w:val="center"/>
        <w:rPr>
          <w:bCs/>
          <w:spacing w:val="-6"/>
          <w:sz w:val="24"/>
          <w:szCs w:val="24"/>
        </w:rPr>
      </w:pPr>
      <w:r w:rsidRPr="008E2C1A">
        <w:rPr>
          <w:bCs/>
          <w:spacing w:val="-6"/>
          <w:sz w:val="24"/>
          <w:szCs w:val="24"/>
        </w:rPr>
        <w:object w:dxaOrig="12615" w:dyaOrig="8925" w14:anchorId="491889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25pt;height:366pt" o:ole="" o:bordertopcolor="this" o:borderleftcolor="this" o:borderbottomcolor="this" o:borderrightcolor="this">
            <v:imagedata r:id="rId14" o:title="" croptop="4736f" cropbottom="5838f" cropright="851f"/>
            <w10:bordertop type="single" width="12"/>
            <w10:borderleft type="single" width="12"/>
            <w10:borderbottom type="single" width="12"/>
            <w10:borderright type="single" width="12"/>
          </v:shape>
          <o:OLEObject Type="Embed" ProgID="Acrobat.Document.DC" ShapeID="_x0000_i1026" DrawAspect="Content" ObjectID="_1734422494" r:id="rId15"/>
        </w:object>
      </w:r>
      <w:bookmarkEnd w:id="7"/>
      <w:bookmarkEnd w:id="18"/>
      <w:bookmarkEnd w:id="19"/>
    </w:p>
    <w:p w14:paraId="4E46B8D8" w14:textId="0A2E17A8" w:rsidR="00723888" w:rsidRDefault="00723888" w:rsidP="008E2C1A">
      <w:pPr>
        <w:pStyle w:val="Paragraphedeliste"/>
        <w:ind w:left="0"/>
        <w:contextualSpacing/>
        <w:rPr>
          <w:bCs/>
          <w:spacing w:val="-6"/>
          <w:sz w:val="24"/>
          <w:szCs w:val="24"/>
        </w:rPr>
      </w:pPr>
    </w:p>
    <w:p w14:paraId="6E24F903" w14:textId="0CF6E44B" w:rsidR="00723888" w:rsidRDefault="00723888" w:rsidP="008E2C1A">
      <w:pPr>
        <w:pStyle w:val="Paragraphedeliste"/>
        <w:ind w:left="0"/>
        <w:contextualSpacing/>
        <w:rPr>
          <w:bCs/>
          <w:color w:val="FF0000"/>
          <w:spacing w:val="-6"/>
          <w:sz w:val="24"/>
          <w:szCs w:val="24"/>
        </w:rPr>
      </w:pPr>
      <w:r w:rsidRPr="00931B50">
        <w:rPr>
          <w:bCs/>
          <w:color w:val="FF0000"/>
          <w:spacing w:val="-6"/>
          <w:sz w:val="24"/>
          <w:szCs w:val="24"/>
        </w:rPr>
        <w:t xml:space="preserve">Annexe 5 : </w:t>
      </w:r>
      <w:bookmarkStart w:id="20" w:name="_Hlk122440262"/>
      <w:r w:rsidRPr="00931B50">
        <w:rPr>
          <w:bCs/>
          <w:color w:val="FF0000"/>
          <w:spacing w:val="-6"/>
          <w:sz w:val="24"/>
          <w:szCs w:val="24"/>
        </w:rPr>
        <w:t xml:space="preserve">bilan des dépenses </w:t>
      </w:r>
      <w:r w:rsidR="00931B50" w:rsidRPr="00931B50">
        <w:rPr>
          <w:bCs/>
          <w:color w:val="FF0000"/>
          <w:spacing w:val="-6"/>
          <w:sz w:val="24"/>
          <w:szCs w:val="24"/>
        </w:rPr>
        <w:t>au titre de la DETR – création du circuit de promenade boucle B</w:t>
      </w:r>
    </w:p>
    <w:bookmarkEnd w:id="20"/>
    <w:p w14:paraId="3ADCF9C7" w14:textId="768CFCF9" w:rsidR="00931B50" w:rsidRPr="00931B50" w:rsidRDefault="00931B50" w:rsidP="00106E23">
      <w:pPr>
        <w:pStyle w:val="Paragraphedeliste"/>
        <w:ind w:left="0"/>
        <w:contextualSpacing/>
        <w:jc w:val="center"/>
        <w:rPr>
          <w:bCs/>
          <w:color w:val="FF0000"/>
          <w:spacing w:val="-6"/>
          <w:sz w:val="24"/>
          <w:szCs w:val="24"/>
        </w:rPr>
      </w:pPr>
      <w:r w:rsidRPr="00931B50">
        <w:rPr>
          <w:bCs/>
          <w:noProof/>
          <w:color w:val="FF0000"/>
          <w:spacing w:val="-6"/>
          <w:sz w:val="24"/>
          <w:szCs w:val="24"/>
        </w:rPr>
        <w:drawing>
          <wp:inline distT="0" distB="0" distL="0" distR="0" wp14:anchorId="0E047770" wp14:editId="7EFF5F0E">
            <wp:extent cx="5629275" cy="3975134"/>
            <wp:effectExtent l="38100" t="38100" r="28575" b="444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t="10606" r="304" b="5461"/>
                    <a:stretch/>
                  </pic:blipFill>
                  <pic:spPr bwMode="auto">
                    <a:xfrm>
                      <a:off x="0" y="0"/>
                      <a:ext cx="5658950" cy="3996089"/>
                    </a:xfrm>
                    <a:prstGeom prst="rect">
                      <a:avLst/>
                    </a:prstGeom>
                    <a:noFill/>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931B50" w:rsidRPr="00931B50" w:rsidSect="0072518E">
      <w:headerReference w:type="default" r:id="rId17"/>
      <w:footerReference w:type="default" r:id="rId18"/>
      <w:pgSz w:w="11907" w:h="16840" w:code="9"/>
      <w:pgMar w:top="1" w:right="1134" w:bottom="993" w:left="1134" w:header="357" w:footer="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9C771" w14:textId="77777777" w:rsidR="003151B1" w:rsidRDefault="003151B1">
      <w:r>
        <w:separator/>
      </w:r>
    </w:p>
  </w:endnote>
  <w:endnote w:type="continuationSeparator" w:id="0">
    <w:p w14:paraId="1444FC38" w14:textId="77777777" w:rsidR="003151B1" w:rsidRDefault="003151B1">
      <w:r>
        <w:continuationSeparator/>
      </w:r>
    </w:p>
  </w:endnote>
  <w:endnote w:type="continuationNotice" w:id="1">
    <w:p w14:paraId="735DD3F4" w14:textId="77777777" w:rsidR="003151B1" w:rsidRDefault="003151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99">
    <w:altName w:val="Times New Roman"/>
    <w:charset w:val="00"/>
    <w:family w:val="auto"/>
    <w:pitch w:val="variable"/>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97163"/>
      <w:docPartObj>
        <w:docPartGallery w:val="Page Numbers (Bottom of Page)"/>
        <w:docPartUnique/>
      </w:docPartObj>
    </w:sdtPr>
    <w:sdtContent>
      <w:p w14:paraId="78E93A9C" w14:textId="77777777" w:rsidR="004C307B" w:rsidRDefault="004C307B">
        <w:pPr>
          <w:pStyle w:val="Pieddepage"/>
          <w:jc w:val="right"/>
        </w:pPr>
        <w:r>
          <w:fldChar w:fldCharType="begin"/>
        </w:r>
        <w:r>
          <w:instrText>PAGE   \* MERGEFORMAT</w:instrText>
        </w:r>
        <w:r>
          <w:fldChar w:fldCharType="separate"/>
        </w:r>
        <w:r w:rsidR="000C2FF7">
          <w:rPr>
            <w:noProof/>
          </w:rPr>
          <w:t>2</w:t>
        </w:r>
        <w:r>
          <w:fldChar w:fldCharType="end"/>
        </w:r>
      </w:p>
    </w:sdtContent>
  </w:sdt>
  <w:p w14:paraId="267A7965" w14:textId="5ED57F8F" w:rsidR="007816C4" w:rsidRDefault="005D2BDA" w:rsidP="005D2BDA">
    <w:pPr>
      <w:pStyle w:val="Pieddepage"/>
      <w:tabs>
        <w:tab w:val="clear" w:pos="4536"/>
      </w:tabs>
      <w:ind w:right="3402"/>
      <w:jc w:val="right"/>
      <w:rPr>
        <w:i/>
        <w:iCs/>
        <w:snapToGrid w:val="0"/>
        <w:szCs w:val="16"/>
      </w:rPr>
    </w:pPr>
    <w:r w:rsidRPr="005D2BDA">
      <w:rPr>
        <w:i/>
        <w:iCs/>
        <w:snapToGrid w:val="0"/>
        <w:szCs w:val="16"/>
      </w:rPr>
      <w:t xml:space="preserve">Conseil municipal du </w:t>
    </w:r>
    <w:r w:rsidR="00227B2D">
      <w:rPr>
        <w:i/>
        <w:iCs/>
        <w:snapToGrid w:val="0"/>
        <w:szCs w:val="16"/>
      </w:rPr>
      <w:t>1</w:t>
    </w:r>
    <w:r w:rsidR="00F4064E">
      <w:rPr>
        <w:i/>
        <w:iCs/>
        <w:snapToGrid w:val="0"/>
        <w:szCs w:val="16"/>
      </w:rPr>
      <w:t>9</w:t>
    </w:r>
    <w:r w:rsidR="00227B2D">
      <w:rPr>
        <w:i/>
        <w:iCs/>
        <w:snapToGrid w:val="0"/>
        <w:szCs w:val="16"/>
      </w:rPr>
      <w:t xml:space="preserve"> décembre</w:t>
    </w:r>
    <w:r w:rsidR="00E96336">
      <w:rPr>
        <w:i/>
        <w:iCs/>
        <w:snapToGrid w:val="0"/>
        <w:szCs w:val="16"/>
      </w:rPr>
      <w:t xml:space="preserve"> </w:t>
    </w:r>
    <w:r w:rsidR="001D4CC1">
      <w:rPr>
        <w:i/>
        <w:iCs/>
        <w:snapToGrid w:val="0"/>
        <w:szCs w:val="16"/>
      </w:rPr>
      <w:t>2022</w:t>
    </w:r>
  </w:p>
  <w:p w14:paraId="7B368792" w14:textId="77777777" w:rsidR="006F2F31" w:rsidRDefault="006F2F31" w:rsidP="005D2BDA">
    <w:pPr>
      <w:pStyle w:val="Pieddepage"/>
      <w:tabs>
        <w:tab w:val="clear" w:pos="4536"/>
      </w:tabs>
      <w:ind w:right="3402"/>
      <w:jc w:val="right"/>
      <w:rPr>
        <w:i/>
        <w:iCs/>
        <w:snapToGrid w:val="0"/>
        <w:szCs w:val="16"/>
      </w:rPr>
    </w:pPr>
  </w:p>
  <w:p w14:paraId="1E52A5F9" w14:textId="77777777" w:rsidR="00535AF1" w:rsidRDefault="00535AF1" w:rsidP="005D2BDA">
    <w:pPr>
      <w:pStyle w:val="Pieddepage"/>
      <w:tabs>
        <w:tab w:val="clear" w:pos="4536"/>
      </w:tabs>
      <w:ind w:right="3402"/>
      <w:jc w:val="right"/>
      <w:rPr>
        <w:i/>
        <w:iCs/>
        <w:snapToGrid w:val="0"/>
        <w:szCs w:val="16"/>
      </w:rPr>
    </w:pPr>
  </w:p>
  <w:p w14:paraId="77326D97" w14:textId="30DFB2EF" w:rsidR="00430999" w:rsidRDefault="00430999" w:rsidP="005D2BDA">
    <w:pPr>
      <w:pStyle w:val="Pieddepage"/>
      <w:tabs>
        <w:tab w:val="clear" w:pos="4536"/>
      </w:tabs>
      <w:ind w:right="3402"/>
      <w:jc w:val="right"/>
      <w:rPr>
        <w:i/>
        <w:iCs/>
        <w:snapToGrid w:val="0"/>
        <w:szCs w:val="16"/>
      </w:rPr>
    </w:pPr>
  </w:p>
  <w:p w14:paraId="10E038A5" w14:textId="77777777" w:rsidR="004160D2" w:rsidRDefault="004160D2" w:rsidP="005D2BDA">
    <w:pPr>
      <w:pStyle w:val="Pieddepage"/>
      <w:tabs>
        <w:tab w:val="clear" w:pos="4536"/>
      </w:tabs>
      <w:ind w:right="3402"/>
      <w:jc w:val="right"/>
      <w:rPr>
        <w:i/>
        <w:iCs/>
        <w:snapToGrid w:val="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6B0A7" w14:textId="77777777" w:rsidR="003151B1" w:rsidRDefault="003151B1">
      <w:r>
        <w:separator/>
      </w:r>
    </w:p>
  </w:footnote>
  <w:footnote w:type="continuationSeparator" w:id="0">
    <w:p w14:paraId="3BDC7B6B" w14:textId="77777777" w:rsidR="003151B1" w:rsidRDefault="003151B1">
      <w:r>
        <w:continuationSeparator/>
      </w:r>
    </w:p>
  </w:footnote>
  <w:footnote w:type="continuationNotice" w:id="1">
    <w:p w14:paraId="4C11EE49" w14:textId="77777777" w:rsidR="003151B1" w:rsidRDefault="003151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E141A" w14:textId="77777777" w:rsidR="007816C4" w:rsidRDefault="007816C4">
    <w:pPr>
      <w:widowControl w:val="0"/>
      <w:rPr>
        <w:snapToGrid w:val="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11A3"/>
    <w:multiLevelType w:val="hybridMultilevel"/>
    <w:tmpl w:val="B07ADD3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2EBA4ACD"/>
    <w:multiLevelType w:val="hybridMultilevel"/>
    <w:tmpl w:val="32EC00E6"/>
    <w:lvl w:ilvl="0" w:tplc="040C0011">
      <w:start w:val="1"/>
      <w:numFmt w:val="decimal"/>
      <w:lvlText w:val="%1)"/>
      <w:lvlJc w:val="left"/>
      <w:pPr>
        <w:ind w:left="360" w:hanging="360"/>
      </w:pPr>
      <w:rPr>
        <w:rFonts w:hint="default"/>
        <w:b/>
        <w:bCs/>
        <w:sz w:val="22"/>
        <w:szCs w:val="22"/>
      </w:rPr>
    </w:lvl>
    <w:lvl w:ilvl="1" w:tplc="8EB408E4">
      <w:start w:val="1"/>
      <w:numFmt w:val="lowerLetter"/>
      <w:lvlText w:val="%2."/>
      <w:lvlJc w:val="left"/>
      <w:pPr>
        <w:ind w:left="5040" w:hanging="360"/>
      </w:pPr>
      <w:rPr>
        <w:rFonts w:hint="default"/>
        <w:b/>
        <w:color w:val="auto"/>
        <w:sz w:val="24"/>
        <w:szCs w:val="24"/>
      </w:rPr>
    </w:lvl>
    <w:lvl w:ilvl="2" w:tplc="040C0005">
      <w:start w:val="1"/>
      <w:numFmt w:val="bullet"/>
      <w:lvlText w:val=""/>
      <w:lvlJc w:val="left"/>
      <w:pPr>
        <w:ind w:left="1800" w:hanging="360"/>
      </w:pPr>
      <w:rPr>
        <w:rFonts w:ascii="Wingdings" w:hAnsi="Wingdings" w:hint="default"/>
      </w:rPr>
    </w:lvl>
    <w:lvl w:ilvl="3" w:tplc="7FA668E6">
      <w:numFmt w:val="bullet"/>
      <w:lvlText w:val="-"/>
      <w:lvlJc w:val="left"/>
      <w:pPr>
        <w:ind w:left="2520" w:hanging="360"/>
      </w:pPr>
      <w:rPr>
        <w:rFonts w:ascii="Times New Roman" w:eastAsia="Times New Roman" w:hAnsi="Times New Roman" w:cs="Times New Roman"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33034649"/>
    <w:multiLevelType w:val="hybridMultilevel"/>
    <w:tmpl w:val="F1B2C7D2"/>
    <w:lvl w:ilvl="0" w:tplc="040C000F">
      <w:start w:val="1"/>
      <w:numFmt w:val="decimal"/>
      <w:lvlText w:val="%1."/>
      <w:lvlJc w:val="left"/>
      <w:pPr>
        <w:ind w:left="360" w:hanging="360"/>
      </w:pPr>
      <w:rPr>
        <w:rFonts w:hint="default"/>
        <w:b/>
        <w:bCs/>
        <w:sz w:val="22"/>
        <w:szCs w:val="22"/>
      </w:rPr>
    </w:lvl>
    <w:lvl w:ilvl="1" w:tplc="040C0001">
      <w:start w:val="1"/>
      <w:numFmt w:val="bullet"/>
      <w:lvlText w:val=""/>
      <w:lvlJc w:val="left"/>
      <w:pPr>
        <w:ind w:left="360" w:hanging="360"/>
      </w:pPr>
      <w:rPr>
        <w:rFonts w:ascii="Symbol" w:hAnsi="Symbol" w:hint="default"/>
      </w:rPr>
    </w:lvl>
    <w:lvl w:ilvl="2" w:tplc="040C0001">
      <w:start w:val="1"/>
      <w:numFmt w:val="bullet"/>
      <w:lvlText w:val=""/>
      <w:lvlJc w:val="left"/>
      <w:pPr>
        <w:ind w:left="1500" w:hanging="360"/>
      </w:pPr>
      <w:rPr>
        <w:rFonts w:ascii="Symbol" w:hAnsi="Symbol" w:hint="default"/>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F435DD1"/>
    <w:multiLevelType w:val="hybridMultilevel"/>
    <w:tmpl w:val="D8688F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E7100DB"/>
    <w:multiLevelType w:val="hybridMultilevel"/>
    <w:tmpl w:val="321000C2"/>
    <w:lvl w:ilvl="0" w:tplc="321E1F0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7927438">
    <w:abstractNumId w:val="1"/>
  </w:num>
  <w:num w:numId="2" w16cid:durableId="1193807354">
    <w:abstractNumId w:val="2"/>
  </w:num>
  <w:num w:numId="3" w16cid:durableId="1388334430">
    <w:abstractNumId w:val="3"/>
  </w:num>
  <w:num w:numId="4" w16cid:durableId="1811433589">
    <w:abstractNumId w:val="0"/>
  </w:num>
  <w:num w:numId="5" w16cid:durableId="120829814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918"/>
    <w:rsid w:val="00000636"/>
    <w:rsid w:val="00001212"/>
    <w:rsid w:val="00003421"/>
    <w:rsid w:val="0000361D"/>
    <w:rsid w:val="0000384C"/>
    <w:rsid w:val="00003FF4"/>
    <w:rsid w:val="00005928"/>
    <w:rsid w:val="00005AE6"/>
    <w:rsid w:val="00005F66"/>
    <w:rsid w:val="000063F6"/>
    <w:rsid w:val="0000694B"/>
    <w:rsid w:val="00006CCF"/>
    <w:rsid w:val="00007DD1"/>
    <w:rsid w:val="00010DFD"/>
    <w:rsid w:val="00011491"/>
    <w:rsid w:val="00011A7E"/>
    <w:rsid w:val="00012CF6"/>
    <w:rsid w:val="00014BB2"/>
    <w:rsid w:val="00014EE9"/>
    <w:rsid w:val="000156C1"/>
    <w:rsid w:val="00015B45"/>
    <w:rsid w:val="00015DB2"/>
    <w:rsid w:val="00015F5F"/>
    <w:rsid w:val="00015FA6"/>
    <w:rsid w:val="00016A47"/>
    <w:rsid w:val="0001711C"/>
    <w:rsid w:val="0001735E"/>
    <w:rsid w:val="000174E8"/>
    <w:rsid w:val="00017C72"/>
    <w:rsid w:val="000201D2"/>
    <w:rsid w:val="000204F6"/>
    <w:rsid w:val="000209BC"/>
    <w:rsid w:val="000212F4"/>
    <w:rsid w:val="000223F1"/>
    <w:rsid w:val="00022471"/>
    <w:rsid w:val="00023A77"/>
    <w:rsid w:val="00024720"/>
    <w:rsid w:val="00024C09"/>
    <w:rsid w:val="00025458"/>
    <w:rsid w:val="00026846"/>
    <w:rsid w:val="000276A1"/>
    <w:rsid w:val="000314E3"/>
    <w:rsid w:val="00031AB2"/>
    <w:rsid w:val="00031C89"/>
    <w:rsid w:val="000326F4"/>
    <w:rsid w:val="00032D8D"/>
    <w:rsid w:val="00032E14"/>
    <w:rsid w:val="00032FBD"/>
    <w:rsid w:val="00033129"/>
    <w:rsid w:val="00033562"/>
    <w:rsid w:val="0003356D"/>
    <w:rsid w:val="00034AD2"/>
    <w:rsid w:val="00035029"/>
    <w:rsid w:val="00035389"/>
    <w:rsid w:val="00035C7F"/>
    <w:rsid w:val="000363FB"/>
    <w:rsid w:val="00036403"/>
    <w:rsid w:val="00036476"/>
    <w:rsid w:val="000373A2"/>
    <w:rsid w:val="00037905"/>
    <w:rsid w:val="00037B81"/>
    <w:rsid w:val="00040279"/>
    <w:rsid w:val="0004085C"/>
    <w:rsid w:val="00040F0B"/>
    <w:rsid w:val="00041300"/>
    <w:rsid w:val="0004180B"/>
    <w:rsid w:val="00042DE7"/>
    <w:rsid w:val="0004309B"/>
    <w:rsid w:val="0004344A"/>
    <w:rsid w:val="00043A0A"/>
    <w:rsid w:val="00044A59"/>
    <w:rsid w:val="00044ECE"/>
    <w:rsid w:val="00045141"/>
    <w:rsid w:val="00046302"/>
    <w:rsid w:val="0004638F"/>
    <w:rsid w:val="00046F58"/>
    <w:rsid w:val="000472F8"/>
    <w:rsid w:val="000475B8"/>
    <w:rsid w:val="00047FED"/>
    <w:rsid w:val="000507C2"/>
    <w:rsid w:val="00050C48"/>
    <w:rsid w:val="0005143A"/>
    <w:rsid w:val="000517D9"/>
    <w:rsid w:val="00052ABE"/>
    <w:rsid w:val="00053624"/>
    <w:rsid w:val="0005439B"/>
    <w:rsid w:val="0005552F"/>
    <w:rsid w:val="00057841"/>
    <w:rsid w:val="00057B44"/>
    <w:rsid w:val="00057E6A"/>
    <w:rsid w:val="0006005A"/>
    <w:rsid w:val="00060E79"/>
    <w:rsid w:val="000613FE"/>
    <w:rsid w:val="0006378C"/>
    <w:rsid w:val="00063D96"/>
    <w:rsid w:val="00065478"/>
    <w:rsid w:val="00066571"/>
    <w:rsid w:val="00066FA0"/>
    <w:rsid w:val="00067349"/>
    <w:rsid w:val="00067DC5"/>
    <w:rsid w:val="000705AA"/>
    <w:rsid w:val="0007071D"/>
    <w:rsid w:val="00070C78"/>
    <w:rsid w:val="00070CD5"/>
    <w:rsid w:val="000722C6"/>
    <w:rsid w:val="000726C2"/>
    <w:rsid w:val="00073F98"/>
    <w:rsid w:val="0007435C"/>
    <w:rsid w:val="00075D50"/>
    <w:rsid w:val="0007617F"/>
    <w:rsid w:val="00076918"/>
    <w:rsid w:val="00080E6D"/>
    <w:rsid w:val="00080FBB"/>
    <w:rsid w:val="00081267"/>
    <w:rsid w:val="000818BF"/>
    <w:rsid w:val="00082B28"/>
    <w:rsid w:val="00082BB5"/>
    <w:rsid w:val="00082FA7"/>
    <w:rsid w:val="00083C62"/>
    <w:rsid w:val="000843EB"/>
    <w:rsid w:val="00084D59"/>
    <w:rsid w:val="0008662A"/>
    <w:rsid w:val="00086C9A"/>
    <w:rsid w:val="00086DBB"/>
    <w:rsid w:val="00086E9D"/>
    <w:rsid w:val="00090113"/>
    <w:rsid w:val="00090B33"/>
    <w:rsid w:val="00090E1B"/>
    <w:rsid w:val="00091F39"/>
    <w:rsid w:val="000920A2"/>
    <w:rsid w:val="000925BA"/>
    <w:rsid w:val="00095249"/>
    <w:rsid w:val="00096236"/>
    <w:rsid w:val="00096466"/>
    <w:rsid w:val="00096537"/>
    <w:rsid w:val="00096585"/>
    <w:rsid w:val="000972EF"/>
    <w:rsid w:val="000A0711"/>
    <w:rsid w:val="000A1F70"/>
    <w:rsid w:val="000A32C8"/>
    <w:rsid w:val="000A3386"/>
    <w:rsid w:val="000A3639"/>
    <w:rsid w:val="000A3A51"/>
    <w:rsid w:val="000A4DAC"/>
    <w:rsid w:val="000A6F7D"/>
    <w:rsid w:val="000B0FEF"/>
    <w:rsid w:val="000B1B17"/>
    <w:rsid w:val="000B212E"/>
    <w:rsid w:val="000B2AEE"/>
    <w:rsid w:val="000B2B38"/>
    <w:rsid w:val="000B439A"/>
    <w:rsid w:val="000B5758"/>
    <w:rsid w:val="000B5E23"/>
    <w:rsid w:val="000B63E3"/>
    <w:rsid w:val="000B702D"/>
    <w:rsid w:val="000B75A3"/>
    <w:rsid w:val="000C0873"/>
    <w:rsid w:val="000C154D"/>
    <w:rsid w:val="000C2C28"/>
    <w:rsid w:val="000C2FF7"/>
    <w:rsid w:val="000C3081"/>
    <w:rsid w:val="000C3357"/>
    <w:rsid w:val="000C3D00"/>
    <w:rsid w:val="000C5130"/>
    <w:rsid w:val="000C5F96"/>
    <w:rsid w:val="000C7E7B"/>
    <w:rsid w:val="000C7EAF"/>
    <w:rsid w:val="000D21C4"/>
    <w:rsid w:val="000D272F"/>
    <w:rsid w:val="000D2C39"/>
    <w:rsid w:val="000D37E7"/>
    <w:rsid w:val="000D3D4B"/>
    <w:rsid w:val="000D405E"/>
    <w:rsid w:val="000D43C8"/>
    <w:rsid w:val="000D50B6"/>
    <w:rsid w:val="000D58C7"/>
    <w:rsid w:val="000D5CD0"/>
    <w:rsid w:val="000D6A84"/>
    <w:rsid w:val="000D6CBF"/>
    <w:rsid w:val="000D7573"/>
    <w:rsid w:val="000D773D"/>
    <w:rsid w:val="000E0032"/>
    <w:rsid w:val="000E1853"/>
    <w:rsid w:val="000E1940"/>
    <w:rsid w:val="000E20E2"/>
    <w:rsid w:val="000E272C"/>
    <w:rsid w:val="000E3144"/>
    <w:rsid w:val="000E3CD8"/>
    <w:rsid w:val="000E427C"/>
    <w:rsid w:val="000E4736"/>
    <w:rsid w:val="000E4E55"/>
    <w:rsid w:val="000E5687"/>
    <w:rsid w:val="000E5BED"/>
    <w:rsid w:val="000E6569"/>
    <w:rsid w:val="000E7C51"/>
    <w:rsid w:val="000F0517"/>
    <w:rsid w:val="000F0BF4"/>
    <w:rsid w:val="000F2540"/>
    <w:rsid w:val="000F31DB"/>
    <w:rsid w:val="000F3BD7"/>
    <w:rsid w:val="000F56A1"/>
    <w:rsid w:val="000F6932"/>
    <w:rsid w:val="000F6A91"/>
    <w:rsid w:val="000F6B01"/>
    <w:rsid w:val="000F6BF0"/>
    <w:rsid w:val="000F73F4"/>
    <w:rsid w:val="000F74CC"/>
    <w:rsid w:val="000F7628"/>
    <w:rsid w:val="000F7694"/>
    <w:rsid w:val="000F7890"/>
    <w:rsid w:val="000F798A"/>
    <w:rsid w:val="0010045C"/>
    <w:rsid w:val="00100C86"/>
    <w:rsid w:val="00101396"/>
    <w:rsid w:val="0010170A"/>
    <w:rsid w:val="001017B7"/>
    <w:rsid w:val="001021AA"/>
    <w:rsid w:val="00104C41"/>
    <w:rsid w:val="001067B6"/>
    <w:rsid w:val="00106E23"/>
    <w:rsid w:val="00106EC5"/>
    <w:rsid w:val="0010726A"/>
    <w:rsid w:val="00107E34"/>
    <w:rsid w:val="00107E6B"/>
    <w:rsid w:val="001109FA"/>
    <w:rsid w:val="001111C5"/>
    <w:rsid w:val="00112FE6"/>
    <w:rsid w:val="00115609"/>
    <w:rsid w:val="00115FD9"/>
    <w:rsid w:val="00117995"/>
    <w:rsid w:val="001202CC"/>
    <w:rsid w:val="00122BE9"/>
    <w:rsid w:val="00124C3F"/>
    <w:rsid w:val="001250A0"/>
    <w:rsid w:val="0012519E"/>
    <w:rsid w:val="00125564"/>
    <w:rsid w:val="001258EA"/>
    <w:rsid w:val="001259DC"/>
    <w:rsid w:val="00126264"/>
    <w:rsid w:val="00127080"/>
    <w:rsid w:val="001278DC"/>
    <w:rsid w:val="00131E29"/>
    <w:rsid w:val="0013261F"/>
    <w:rsid w:val="00132CAF"/>
    <w:rsid w:val="001333AF"/>
    <w:rsid w:val="00134987"/>
    <w:rsid w:val="00134E19"/>
    <w:rsid w:val="001354DA"/>
    <w:rsid w:val="001357E1"/>
    <w:rsid w:val="00135B2D"/>
    <w:rsid w:val="00136753"/>
    <w:rsid w:val="00137002"/>
    <w:rsid w:val="00137B24"/>
    <w:rsid w:val="001404E8"/>
    <w:rsid w:val="00140FA3"/>
    <w:rsid w:val="00141B92"/>
    <w:rsid w:val="00141CD3"/>
    <w:rsid w:val="00142010"/>
    <w:rsid w:val="00143B5C"/>
    <w:rsid w:val="00143ED9"/>
    <w:rsid w:val="00144A92"/>
    <w:rsid w:val="00145D93"/>
    <w:rsid w:val="00145F50"/>
    <w:rsid w:val="001460F0"/>
    <w:rsid w:val="0014682B"/>
    <w:rsid w:val="001503DF"/>
    <w:rsid w:val="001506FD"/>
    <w:rsid w:val="001510B4"/>
    <w:rsid w:val="00151B6E"/>
    <w:rsid w:val="00151B88"/>
    <w:rsid w:val="00152010"/>
    <w:rsid w:val="001525F5"/>
    <w:rsid w:val="00152872"/>
    <w:rsid w:val="00152C79"/>
    <w:rsid w:val="00156AE8"/>
    <w:rsid w:val="00157793"/>
    <w:rsid w:val="00157B2B"/>
    <w:rsid w:val="00160A90"/>
    <w:rsid w:val="00160D35"/>
    <w:rsid w:val="001614BD"/>
    <w:rsid w:val="0016193D"/>
    <w:rsid w:val="00162FAE"/>
    <w:rsid w:val="001637A2"/>
    <w:rsid w:val="00164244"/>
    <w:rsid w:val="00164FE9"/>
    <w:rsid w:val="00165150"/>
    <w:rsid w:val="0016525A"/>
    <w:rsid w:val="00165532"/>
    <w:rsid w:val="001655C9"/>
    <w:rsid w:val="0016565D"/>
    <w:rsid w:val="00165C6E"/>
    <w:rsid w:val="0017074D"/>
    <w:rsid w:val="00171749"/>
    <w:rsid w:val="0017257F"/>
    <w:rsid w:val="001728E9"/>
    <w:rsid w:val="001735CC"/>
    <w:rsid w:val="00173B98"/>
    <w:rsid w:val="00174415"/>
    <w:rsid w:val="0017568F"/>
    <w:rsid w:val="001760DE"/>
    <w:rsid w:val="00176C14"/>
    <w:rsid w:val="00177174"/>
    <w:rsid w:val="00177726"/>
    <w:rsid w:val="001777E2"/>
    <w:rsid w:val="00177EB0"/>
    <w:rsid w:val="00180ECA"/>
    <w:rsid w:val="00181B47"/>
    <w:rsid w:val="0018282D"/>
    <w:rsid w:val="00183177"/>
    <w:rsid w:val="00183C2F"/>
    <w:rsid w:val="00183C9F"/>
    <w:rsid w:val="001848D3"/>
    <w:rsid w:val="0018523C"/>
    <w:rsid w:val="00185271"/>
    <w:rsid w:val="00186211"/>
    <w:rsid w:val="001900D6"/>
    <w:rsid w:val="00191C11"/>
    <w:rsid w:val="001922D5"/>
    <w:rsid w:val="00192ADD"/>
    <w:rsid w:val="00193098"/>
    <w:rsid w:val="001938ED"/>
    <w:rsid w:val="00193B93"/>
    <w:rsid w:val="00193E36"/>
    <w:rsid w:val="00193E74"/>
    <w:rsid w:val="0019461C"/>
    <w:rsid w:val="00194709"/>
    <w:rsid w:val="001959C1"/>
    <w:rsid w:val="00195B0B"/>
    <w:rsid w:val="001967AA"/>
    <w:rsid w:val="00197096"/>
    <w:rsid w:val="0019755E"/>
    <w:rsid w:val="001A01BA"/>
    <w:rsid w:val="001A0242"/>
    <w:rsid w:val="001A10E7"/>
    <w:rsid w:val="001A1336"/>
    <w:rsid w:val="001A1F8F"/>
    <w:rsid w:val="001A22FA"/>
    <w:rsid w:val="001A3849"/>
    <w:rsid w:val="001A3E4A"/>
    <w:rsid w:val="001A45B9"/>
    <w:rsid w:val="001A4765"/>
    <w:rsid w:val="001A48ED"/>
    <w:rsid w:val="001A4EE8"/>
    <w:rsid w:val="001A73AA"/>
    <w:rsid w:val="001B0301"/>
    <w:rsid w:val="001B0A3F"/>
    <w:rsid w:val="001B0A68"/>
    <w:rsid w:val="001B0F71"/>
    <w:rsid w:val="001B192D"/>
    <w:rsid w:val="001B1B44"/>
    <w:rsid w:val="001B2F26"/>
    <w:rsid w:val="001B32C6"/>
    <w:rsid w:val="001B46E9"/>
    <w:rsid w:val="001B4B88"/>
    <w:rsid w:val="001B5B73"/>
    <w:rsid w:val="001C0E97"/>
    <w:rsid w:val="001C3524"/>
    <w:rsid w:val="001C3A29"/>
    <w:rsid w:val="001C4026"/>
    <w:rsid w:val="001C4A49"/>
    <w:rsid w:val="001C5077"/>
    <w:rsid w:val="001C5466"/>
    <w:rsid w:val="001C69D5"/>
    <w:rsid w:val="001C7448"/>
    <w:rsid w:val="001C74F5"/>
    <w:rsid w:val="001D1773"/>
    <w:rsid w:val="001D1A3B"/>
    <w:rsid w:val="001D1F92"/>
    <w:rsid w:val="001D240E"/>
    <w:rsid w:val="001D2594"/>
    <w:rsid w:val="001D3947"/>
    <w:rsid w:val="001D4CC1"/>
    <w:rsid w:val="001D56BD"/>
    <w:rsid w:val="001D6055"/>
    <w:rsid w:val="001D62F7"/>
    <w:rsid w:val="001D746A"/>
    <w:rsid w:val="001E004B"/>
    <w:rsid w:val="001E0247"/>
    <w:rsid w:val="001E0251"/>
    <w:rsid w:val="001E42B7"/>
    <w:rsid w:val="001E46C9"/>
    <w:rsid w:val="001E4BF8"/>
    <w:rsid w:val="001E5383"/>
    <w:rsid w:val="001E56B5"/>
    <w:rsid w:val="001E754E"/>
    <w:rsid w:val="001E7695"/>
    <w:rsid w:val="001F0740"/>
    <w:rsid w:val="001F0AD0"/>
    <w:rsid w:val="001F1245"/>
    <w:rsid w:val="001F1704"/>
    <w:rsid w:val="001F214C"/>
    <w:rsid w:val="001F2BB4"/>
    <w:rsid w:val="001F2D33"/>
    <w:rsid w:val="001F3096"/>
    <w:rsid w:val="001F41DE"/>
    <w:rsid w:val="001F4D22"/>
    <w:rsid w:val="001F6566"/>
    <w:rsid w:val="001F67B8"/>
    <w:rsid w:val="001F7352"/>
    <w:rsid w:val="002001D8"/>
    <w:rsid w:val="00201772"/>
    <w:rsid w:val="00201A1F"/>
    <w:rsid w:val="00201DB0"/>
    <w:rsid w:val="002020E6"/>
    <w:rsid w:val="0020245B"/>
    <w:rsid w:val="002025A7"/>
    <w:rsid w:val="0020385E"/>
    <w:rsid w:val="00203E5A"/>
    <w:rsid w:val="00204AAC"/>
    <w:rsid w:val="00204B07"/>
    <w:rsid w:val="00207F48"/>
    <w:rsid w:val="00210DA4"/>
    <w:rsid w:val="00211E19"/>
    <w:rsid w:val="00212E95"/>
    <w:rsid w:val="002159CE"/>
    <w:rsid w:val="0021712D"/>
    <w:rsid w:val="00217647"/>
    <w:rsid w:val="00220E05"/>
    <w:rsid w:val="00221DEC"/>
    <w:rsid w:val="00222B0C"/>
    <w:rsid w:val="0022489F"/>
    <w:rsid w:val="00225288"/>
    <w:rsid w:val="00225930"/>
    <w:rsid w:val="00225F12"/>
    <w:rsid w:val="00226591"/>
    <w:rsid w:val="0022660C"/>
    <w:rsid w:val="002266D6"/>
    <w:rsid w:val="0022769F"/>
    <w:rsid w:val="00227764"/>
    <w:rsid w:val="00227B2D"/>
    <w:rsid w:val="002311A6"/>
    <w:rsid w:val="0023185D"/>
    <w:rsid w:val="002318FA"/>
    <w:rsid w:val="00232481"/>
    <w:rsid w:val="002328F7"/>
    <w:rsid w:val="00232CF1"/>
    <w:rsid w:val="002335F3"/>
    <w:rsid w:val="002337FC"/>
    <w:rsid w:val="002337FD"/>
    <w:rsid w:val="00234028"/>
    <w:rsid w:val="002354B4"/>
    <w:rsid w:val="00236709"/>
    <w:rsid w:val="002375D7"/>
    <w:rsid w:val="0023789D"/>
    <w:rsid w:val="00237D10"/>
    <w:rsid w:val="00237FE9"/>
    <w:rsid w:val="0024071B"/>
    <w:rsid w:val="00241467"/>
    <w:rsid w:val="002414F4"/>
    <w:rsid w:val="00241959"/>
    <w:rsid w:val="00241F50"/>
    <w:rsid w:val="0024218C"/>
    <w:rsid w:val="00242A15"/>
    <w:rsid w:val="00243084"/>
    <w:rsid w:val="00243476"/>
    <w:rsid w:val="00243AAE"/>
    <w:rsid w:val="002443B9"/>
    <w:rsid w:val="002460B0"/>
    <w:rsid w:val="002466AC"/>
    <w:rsid w:val="00246FB1"/>
    <w:rsid w:val="0024715E"/>
    <w:rsid w:val="00250291"/>
    <w:rsid w:val="0025195B"/>
    <w:rsid w:val="00252368"/>
    <w:rsid w:val="00252480"/>
    <w:rsid w:val="002527B8"/>
    <w:rsid w:val="00253DE1"/>
    <w:rsid w:val="0025449E"/>
    <w:rsid w:val="0025515B"/>
    <w:rsid w:val="002551C3"/>
    <w:rsid w:val="002557B2"/>
    <w:rsid w:val="00255F98"/>
    <w:rsid w:val="00256256"/>
    <w:rsid w:val="002567F5"/>
    <w:rsid w:val="002568F2"/>
    <w:rsid w:val="00256A39"/>
    <w:rsid w:val="00256C22"/>
    <w:rsid w:val="002571F0"/>
    <w:rsid w:val="00260611"/>
    <w:rsid w:val="002607AD"/>
    <w:rsid w:val="002613EC"/>
    <w:rsid w:val="002616D1"/>
    <w:rsid w:val="00261F2E"/>
    <w:rsid w:val="00262579"/>
    <w:rsid w:val="0026279E"/>
    <w:rsid w:val="0026323A"/>
    <w:rsid w:val="00263C52"/>
    <w:rsid w:val="002645DE"/>
    <w:rsid w:val="00265993"/>
    <w:rsid w:val="00266343"/>
    <w:rsid w:val="0026649B"/>
    <w:rsid w:val="00266680"/>
    <w:rsid w:val="00266A83"/>
    <w:rsid w:val="002712DA"/>
    <w:rsid w:val="002714F0"/>
    <w:rsid w:val="002723B0"/>
    <w:rsid w:val="00272ED0"/>
    <w:rsid w:val="0027308E"/>
    <w:rsid w:val="00273481"/>
    <w:rsid w:val="00273D43"/>
    <w:rsid w:val="00274BA1"/>
    <w:rsid w:val="00275082"/>
    <w:rsid w:val="0027568E"/>
    <w:rsid w:val="00276248"/>
    <w:rsid w:val="00276765"/>
    <w:rsid w:val="00276B08"/>
    <w:rsid w:val="00280921"/>
    <w:rsid w:val="00280A7C"/>
    <w:rsid w:val="002812E1"/>
    <w:rsid w:val="00281A1E"/>
    <w:rsid w:val="00282798"/>
    <w:rsid w:val="00283F8D"/>
    <w:rsid w:val="0028462B"/>
    <w:rsid w:val="00284858"/>
    <w:rsid w:val="00285B54"/>
    <w:rsid w:val="00285B9E"/>
    <w:rsid w:val="0029074D"/>
    <w:rsid w:val="00290D9E"/>
    <w:rsid w:val="0029123A"/>
    <w:rsid w:val="00292555"/>
    <w:rsid w:val="00292802"/>
    <w:rsid w:val="00293CE0"/>
    <w:rsid w:val="00294103"/>
    <w:rsid w:val="00294B40"/>
    <w:rsid w:val="002951E8"/>
    <w:rsid w:val="00295C79"/>
    <w:rsid w:val="00297762"/>
    <w:rsid w:val="002979B2"/>
    <w:rsid w:val="002A079F"/>
    <w:rsid w:val="002A07F4"/>
    <w:rsid w:val="002A0DF5"/>
    <w:rsid w:val="002A26A2"/>
    <w:rsid w:val="002A2891"/>
    <w:rsid w:val="002A2B7C"/>
    <w:rsid w:val="002A2D44"/>
    <w:rsid w:val="002A366B"/>
    <w:rsid w:val="002A3C0D"/>
    <w:rsid w:val="002A40B0"/>
    <w:rsid w:val="002A4AAB"/>
    <w:rsid w:val="002A4C8E"/>
    <w:rsid w:val="002A7540"/>
    <w:rsid w:val="002B1114"/>
    <w:rsid w:val="002B13D5"/>
    <w:rsid w:val="002B160D"/>
    <w:rsid w:val="002B1FB4"/>
    <w:rsid w:val="002B2235"/>
    <w:rsid w:val="002B2D9E"/>
    <w:rsid w:val="002B3193"/>
    <w:rsid w:val="002B3659"/>
    <w:rsid w:val="002B3750"/>
    <w:rsid w:val="002B38C2"/>
    <w:rsid w:val="002B3E26"/>
    <w:rsid w:val="002B4C36"/>
    <w:rsid w:val="002B501F"/>
    <w:rsid w:val="002B5073"/>
    <w:rsid w:val="002B51F0"/>
    <w:rsid w:val="002B5BBB"/>
    <w:rsid w:val="002B5F12"/>
    <w:rsid w:val="002B6267"/>
    <w:rsid w:val="002B690A"/>
    <w:rsid w:val="002B723A"/>
    <w:rsid w:val="002B7A45"/>
    <w:rsid w:val="002B7D1B"/>
    <w:rsid w:val="002C014F"/>
    <w:rsid w:val="002C0605"/>
    <w:rsid w:val="002C0E50"/>
    <w:rsid w:val="002C0F41"/>
    <w:rsid w:val="002C11C2"/>
    <w:rsid w:val="002C342C"/>
    <w:rsid w:val="002C44B6"/>
    <w:rsid w:val="002C53D4"/>
    <w:rsid w:val="002C5BD2"/>
    <w:rsid w:val="002C7C8F"/>
    <w:rsid w:val="002D01D1"/>
    <w:rsid w:val="002D0ADB"/>
    <w:rsid w:val="002D1114"/>
    <w:rsid w:val="002D1694"/>
    <w:rsid w:val="002D255A"/>
    <w:rsid w:val="002D26A9"/>
    <w:rsid w:val="002D38A0"/>
    <w:rsid w:val="002D3F58"/>
    <w:rsid w:val="002D4226"/>
    <w:rsid w:val="002D424B"/>
    <w:rsid w:val="002D51D8"/>
    <w:rsid w:val="002D5445"/>
    <w:rsid w:val="002D5B4B"/>
    <w:rsid w:val="002D7109"/>
    <w:rsid w:val="002D775B"/>
    <w:rsid w:val="002E000C"/>
    <w:rsid w:val="002E0363"/>
    <w:rsid w:val="002E238E"/>
    <w:rsid w:val="002E2F09"/>
    <w:rsid w:val="002E329D"/>
    <w:rsid w:val="002E4639"/>
    <w:rsid w:val="002E4AFA"/>
    <w:rsid w:val="002E510E"/>
    <w:rsid w:val="002E675A"/>
    <w:rsid w:val="002E726F"/>
    <w:rsid w:val="002E7685"/>
    <w:rsid w:val="002F03D8"/>
    <w:rsid w:val="002F0839"/>
    <w:rsid w:val="002F0D0A"/>
    <w:rsid w:val="002F15B7"/>
    <w:rsid w:val="002F29C8"/>
    <w:rsid w:val="002F2AAF"/>
    <w:rsid w:val="002F351F"/>
    <w:rsid w:val="002F377B"/>
    <w:rsid w:val="002F3898"/>
    <w:rsid w:val="002F3C2B"/>
    <w:rsid w:val="002F4044"/>
    <w:rsid w:val="002F5181"/>
    <w:rsid w:val="00300126"/>
    <w:rsid w:val="003003E6"/>
    <w:rsid w:val="00300985"/>
    <w:rsid w:val="00300AE5"/>
    <w:rsid w:val="003038F4"/>
    <w:rsid w:val="00304C40"/>
    <w:rsid w:val="0030505B"/>
    <w:rsid w:val="003050D6"/>
    <w:rsid w:val="003054C1"/>
    <w:rsid w:val="003058DA"/>
    <w:rsid w:val="00305BF1"/>
    <w:rsid w:val="00305EA7"/>
    <w:rsid w:val="00305F92"/>
    <w:rsid w:val="00306018"/>
    <w:rsid w:val="0030601B"/>
    <w:rsid w:val="00306D94"/>
    <w:rsid w:val="00307038"/>
    <w:rsid w:val="00307290"/>
    <w:rsid w:val="003072F1"/>
    <w:rsid w:val="00307AF6"/>
    <w:rsid w:val="00310743"/>
    <w:rsid w:val="00311169"/>
    <w:rsid w:val="00312A3C"/>
    <w:rsid w:val="00312EBC"/>
    <w:rsid w:val="00313377"/>
    <w:rsid w:val="0031361B"/>
    <w:rsid w:val="003136B7"/>
    <w:rsid w:val="003137D7"/>
    <w:rsid w:val="00313DB1"/>
    <w:rsid w:val="003150CD"/>
    <w:rsid w:val="003151B1"/>
    <w:rsid w:val="00315873"/>
    <w:rsid w:val="003160AA"/>
    <w:rsid w:val="003163E1"/>
    <w:rsid w:val="00316FF5"/>
    <w:rsid w:val="00317405"/>
    <w:rsid w:val="00321046"/>
    <w:rsid w:val="003224AA"/>
    <w:rsid w:val="003224B5"/>
    <w:rsid w:val="0032352D"/>
    <w:rsid w:val="00323542"/>
    <w:rsid w:val="003241DB"/>
    <w:rsid w:val="003245BA"/>
    <w:rsid w:val="003254C0"/>
    <w:rsid w:val="0032599B"/>
    <w:rsid w:val="00325E71"/>
    <w:rsid w:val="00327367"/>
    <w:rsid w:val="0032759E"/>
    <w:rsid w:val="00327773"/>
    <w:rsid w:val="00327A02"/>
    <w:rsid w:val="00327B91"/>
    <w:rsid w:val="00327E97"/>
    <w:rsid w:val="00331198"/>
    <w:rsid w:val="00331453"/>
    <w:rsid w:val="00331EB7"/>
    <w:rsid w:val="003320B9"/>
    <w:rsid w:val="00332A2F"/>
    <w:rsid w:val="00332BC3"/>
    <w:rsid w:val="00332F79"/>
    <w:rsid w:val="003333DF"/>
    <w:rsid w:val="00335342"/>
    <w:rsid w:val="003353F0"/>
    <w:rsid w:val="003361F5"/>
    <w:rsid w:val="00336695"/>
    <w:rsid w:val="0033760A"/>
    <w:rsid w:val="003400DA"/>
    <w:rsid w:val="00341000"/>
    <w:rsid w:val="003413C1"/>
    <w:rsid w:val="0034265C"/>
    <w:rsid w:val="003428AB"/>
    <w:rsid w:val="00343BA1"/>
    <w:rsid w:val="0034411E"/>
    <w:rsid w:val="00344382"/>
    <w:rsid w:val="00344895"/>
    <w:rsid w:val="00344AB3"/>
    <w:rsid w:val="00345AC6"/>
    <w:rsid w:val="003464EB"/>
    <w:rsid w:val="00346B26"/>
    <w:rsid w:val="003474C2"/>
    <w:rsid w:val="00347E24"/>
    <w:rsid w:val="00350029"/>
    <w:rsid w:val="00350571"/>
    <w:rsid w:val="00350B9F"/>
    <w:rsid w:val="003511B5"/>
    <w:rsid w:val="00351B50"/>
    <w:rsid w:val="00351C23"/>
    <w:rsid w:val="00351FD2"/>
    <w:rsid w:val="00351FD9"/>
    <w:rsid w:val="0035205E"/>
    <w:rsid w:val="00352357"/>
    <w:rsid w:val="003528F3"/>
    <w:rsid w:val="00352BE8"/>
    <w:rsid w:val="00354098"/>
    <w:rsid w:val="003540BB"/>
    <w:rsid w:val="00354376"/>
    <w:rsid w:val="00354DFE"/>
    <w:rsid w:val="00355B1D"/>
    <w:rsid w:val="00355C7B"/>
    <w:rsid w:val="00355DC6"/>
    <w:rsid w:val="0035684C"/>
    <w:rsid w:val="0035745C"/>
    <w:rsid w:val="00357964"/>
    <w:rsid w:val="003600B3"/>
    <w:rsid w:val="00360855"/>
    <w:rsid w:val="00360C12"/>
    <w:rsid w:val="00361073"/>
    <w:rsid w:val="00361606"/>
    <w:rsid w:val="00363243"/>
    <w:rsid w:val="00365756"/>
    <w:rsid w:val="0036687E"/>
    <w:rsid w:val="003673DC"/>
    <w:rsid w:val="00367ECA"/>
    <w:rsid w:val="00370DDB"/>
    <w:rsid w:val="00372B31"/>
    <w:rsid w:val="00373687"/>
    <w:rsid w:val="003739E5"/>
    <w:rsid w:val="00374F74"/>
    <w:rsid w:val="00375397"/>
    <w:rsid w:val="00376AEA"/>
    <w:rsid w:val="00376BCB"/>
    <w:rsid w:val="00377758"/>
    <w:rsid w:val="003778AC"/>
    <w:rsid w:val="0037797D"/>
    <w:rsid w:val="00380848"/>
    <w:rsid w:val="00381C1D"/>
    <w:rsid w:val="003821E2"/>
    <w:rsid w:val="003827CD"/>
    <w:rsid w:val="00382C7B"/>
    <w:rsid w:val="00383932"/>
    <w:rsid w:val="00383D6A"/>
    <w:rsid w:val="003843AB"/>
    <w:rsid w:val="00384C8E"/>
    <w:rsid w:val="0038510C"/>
    <w:rsid w:val="0038518D"/>
    <w:rsid w:val="00386636"/>
    <w:rsid w:val="00386F00"/>
    <w:rsid w:val="00387464"/>
    <w:rsid w:val="00387D2D"/>
    <w:rsid w:val="00390AF4"/>
    <w:rsid w:val="00390CA2"/>
    <w:rsid w:val="00390E29"/>
    <w:rsid w:val="0039134E"/>
    <w:rsid w:val="00392E63"/>
    <w:rsid w:val="00392F28"/>
    <w:rsid w:val="003934F8"/>
    <w:rsid w:val="00393B1C"/>
    <w:rsid w:val="00393DD9"/>
    <w:rsid w:val="003942A2"/>
    <w:rsid w:val="003946F3"/>
    <w:rsid w:val="00394932"/>
    <w:rsid w:val="00394B30"/>
    <w:rsid w:val="003957FB"/>
    <w:rsid w:val="0039584D"/>
    <w:rsid w:val="00396AF3"/>
    <w:rsid w:val="00396F50"/>
    <w:rsid w:val="003979D0"/>
    <w:rsid w:val="003A092F"/>
    <w:rsid w:val="003A1904"/>
    <w:rsid w:val="003A20AD"/>
    <w:rsid w:val="003A2237"/>
    <w:rsid w:val="003A3BE1"/>
    <w:rsid w:val="003A50DD"/>
    <w:rsid w:val="003A5C9D"/>
    <w:rsid w:val="003A5ED3"/>
    <w:rsid w:val="003A609B"/>
    <w:rsid w:val="003A647B"/>
    <w:rsid w:val="003A6771"/>
    <w:rsid w:val="003A68F3"/>
    <w:rsid w:val="003B1266"/>
    <w:rsid w:val="003B1A54"/>
    <w:rsid w:val="003B1F22"/>
    <w:rsid w:val="003B368F"/>
    <w:rsid w:val="003B378F"/>
    <w:rsid w:val="003B381B"/>
    <w:rsid w:val="003B3CBC"/>
    <w:rsid w:val="003B3F17"/>
    <w:rsid w:val="003B40C9"/>
    <w:rsid w:val="003B41F6"/>
    <w:rsid w:val="003B48FB"/>
    <w:rsid w:val="003B4FF3"/>
    <w:rsid w:val="003B5702"/>
    <w:rsid w:val="003B6B8E"/>
    <w:rsid w:val="003B7DAB"/>
    <w:rsid w:val="003C1742"/>
    <w:rsid w:val="003C17C4"/>
    <w:rsid w:val="003C23A4"/>
    <w:rsid w:val="003C2546"/>
    <w:rsid w:val="003C27F9"/>
    <w:rsid w:val="003C2AD9"/>
    <w:rsid w:val="003C320A"/>
    <w:rsid w:val="003C3B36"/>
    <w:rsid w:val="003C3FA3"/>
    <w:rsid w:val="003C57D8"/>
    <w:rsid w:val="003C61A3"/>
    <w:rsid w:val="003C6555"/>
    <w:rsid w:val="003C66DD"/>
    <w:rsid w:val="003C6C30"/>
    <w:rsid w:val="003C6C6B"/>
    <w:rsid w:val="003C733E"/>
    <w:rsid w:val="003C7534"/>
    <w:rsid w:val="003D021C"/>
    <w:rsid w:val="003D0324"/>
    <w:rsid w:val="003D07DB"/>
    <w:rsid w:val="003D185C"/>
    <w:rsid w:val="003D3615"/>
    <w:rsid w:val="003D3B8E"/>
    <w:rsid w:val="003D456B"/>
    <w:rsid w:val="003D4A63"/>
    <w:rsid w:val="003D6127"/>
    <w:rsid w:val="003D67DB"/>
    <w:rsid w:val="003D728A"/>
    <w:rsid w:val="003E0C25"/>
    <w:rsid w:val="003E1B12"/>
    <w:rsid w:val="003E270A"/>
    <w:rsid w:val="003E27A0"/>
    <w:rsid w:val="003E2ECA"/>
    <w:rsid w:val="003E593D"/>
    <w:rsid w:val="003E5D9D"/>
    <w:rsid w:val="003E5F14"/>
    <w:rsid w:val="003E6050"/>
    <w:rsid w:val="003E7A29"/>
    <w:rsid w:val="003F1D31"/>
    <w:rsid w:val="003F2500"/>
    <w:rsid w:val="003F4790"/>
    <w:rsid w:val="003F57E4"/>
    <w:rsid w:val="003F63D0"/>
    <w:rsid w:val="003F64E6"/>
    <w:rsid w:val="003F6AE3"/>
    <w:rsid w:val="003F6CFF"/>
    <w:rsid w:val="003F78A6"/>
    <w:rsid w:val="004007F3"/>
    <w:rsid w:val="00401361"/>
    <w:rsid w:val="00402657"/>
    <w:rsid w:val="004027F9"/>
    <w:rsid w:val="0040345B"/>
    <w:rsid w:val="004036A6"/>
    <w:rsid w:val="004039B5"/>
    <w:rsid w:val="00404010"/>
    <w:rsid w:val="00404164"/>
    <w:rsid w:val="00404986"/>
    <w:rsid w:val="00405512"/>
    <w:rsid w:val="004058AE"/>
    <w:rsid w:val="004059FD"/>
    <w:rsid w:val="004060BB"/>
    <w:rsid w:val="004064CE"/>
    <w:rsid w:val="00406B24"/>
    <w:rsid w:val="00407B37"/>
    <w:rsid w:val="0041057B"/>
    <w:rsid w:val="00410A72"/>
    <w:rsid w:val="0041290E"/>
    <w:rsid w:val="004144E8"/>
    <w:rsid w:val="004147F6"/>
    <w:rsid w:val="00414E77"/>
    <w:rsid w:val="0041508A"/>
    <w:rsid w:val="00415ABE"/>
    <w:rsid w:val="004160D2"/>
    <w:rsid w:val="0041719A"/>
    <w:rsid w:val="00417D2B"/>
    <w:rsid w:val="0042065F"/>
    <w:rsid w:val="00421335"/>
    <w:rsid w:val="0042213D"/>
    <w:rsid w:val="004235B6"/>
    <w:rsid w:val="004236B1"/>
    <w:rsid w:val="00423BAA"/>
    <w:rsid w:val="004247E6"/>
    <w:rsid w:val="00424F6E"/>
    <w:rsid w:val="004254B7"/>
    <w:rsid w:val="00425636"/>
    <w:rsid w:val="00425870"/>
    <w:rsid w:val="00426AB2"/>
    <w:rsid w:val="00426D52"/>
    <w:rsid w:val="0042748B"/>
    <w:rsid w:val="004277E7"/>
    <w:rsid w:val="0042791C"/>
    <w:rsid w:val="00427EB1"/>
    <w:rsid w:val="00430999"/>
    <w:rsid w:val="00430D0E"/>
    <w:rsid w:val="00430DA2"/>
    <w:rsid w:val="00431355"/>
    <w:rsid w:val="004324DF"/>
    <w:rsid w:val="004326B8"/>
    <w:rsid w:val="00433874"/>
    <w:rsid w:val="00433DDB"/>
    <w:rsid w:val="00434219"/>
    <w:rsid w:val="00435202"/>
    <w:rsid w:val="004359BD"/>
    <w:rsid w:val="00435A5D"/>
    <w:rsid w:val="00435CFD"/>
    <w:rsid w:val="004364E4"/>
    <w:rsid w:val="00436D39"/>
    <w:rsid w:val="00440098"/>
    <w:rsid w:val="00440653"/>
    <w:rsid w:val="0044083B"/>
    <w:rsid w:val="00440F58"/>
    <w:rsid w:val="004420F7"/>
    <w:rsid w:val="0044262C"/>
    <w:rsid w:val="0044283E"/>
    <w:rsid w:val="004431F8"/>
    <w:rsid w:val="0044377F"/>
    <w:rsid w:val="004439F2"/>
    <w:rsid w:val="00443B7F"/>
    <w:rsid w:val="004451A9"/>
    <w:rsid w:val="0044548D"/>
    <w:rsid w:val="00445846"/>
    <w:rsid w:val="004459E8"/>
    <w:rsid w:val="004462E3"/>
    <w:rsid w:val="0044649E"/>
    <w:rsid w:val="00446C09"/>
    <w:rsid w:val="00447227"/>
    <w:rsid w:val="0045051C"/>
    <w:rsid w:val="0045126B"/>
    <w:rsid w:val="004517BA"/>
    <w:rsid w:val="00451F94"/>
    <w:rsid w:val="00451FE1"/>
    <w:rsid w:val="00452787"/>
    <w:rsid w:val="00452999"/>
    <w:rsid w:val="00453591"/>
    <w:rsid w:val="00453B9B"/>
    <w:rsid w:val="00455A95"/>
    <w:rsid w:val="004560CA"/>
    <w:rsid w:val="0045633E"/>
    <w:rsid w:val="004565FF"/>
    <w:rsid w:val="004569D9"/>
    <w:rsid w:val="00456A3B"/>
    <w:rsid w:val="00457111"/>
    <w:rsid w:val="00457478"/>
    <w:rsid w:val="004603C5"/>
    <w:rsid w:val="00461AD7"/>
    <w:rsid w:val="00462461"/>
    <w:rsid w:val="004630A4"/>
    <w:rsid w:val="00464741"/>
    <w:rsid w:val="0046523C"/>
    <w:rsid w:val="00465779"/>
    <w:rsid w:val="004671E5"/>
    <w:rsid w:val="00467DE2"/>
    <w:rsid w:val="00467FF2"/>
    <w:rsid w:val="00471338"/>
    <w:rsid w:val="004715D5"/>
    <w:rsid w:val="0047161C"/>
    <w:rsid w:val="0047190E"/>
    <w:rsid w:val="00471CA0"/>
    <w:rsid w:val="0047467A"/>
    <w:rsid w:val="00475C8B"/>
    <w:rsid w:val="00477182"/>
    <w:rsid w:val="00477501"/>
    <w:rsid w:val="0047771A"/>
    <w:rsid w:val="004812B9"/>
    <w:rsid w:val="004830B3"/>
    <w:rsid w:val="00483AC2"/>
    <w:rsid w:val="004867DB"/>
    <w:rsid w:val="004874E5"/>
    <w:rsid w:val="004901DE"/>
    <w:rsid w:val="00490961"/>
    <w:rsid w:val="0049165B"/>
    <w:rsid w:val="004918D0"/>
    <w:rsid w:val="004923C3"/>
    <w:rsid w:val="00493043"/>
    <w:rsid w:val="00493290"/>
    <w:rsid w:val="00493F7A"/>
    <w:rsid w:val="004946BC"/>
    <w:rsid w:val="00495556"/>
    <w:rsid w:val="004955E3"/>
    <w:rsid w:val="00495990"/>
    <w:rsid w:val="004969E2"/>
    <w:rsid w:val="0049753F"/>
    <w:rsid w:val="00497553"/>
    <w:rsid w:val="004A04E5"/>
    <w:rsid w:val="004A067C"/>
    <w:rsid w:val="004A0BE0"/>
    <w:rsid w:val="004A103C"/>
    <w:rsid w:val="004A21D8"/>
    <w:rsid w:val="004A2AE0"/>
    <w:rsid w:val="004A35B4"/>
    <w:rsid w:val="004A3DC2"/>
    <w:rsid w:val="004A3FB6"/>
    <w:rsid w:val="004A4775"/>
    <w:rsid w:val="004A4826"/>
    <w:rsid w:val="004A6048"/>
    <w:rsid w:val="004A73A3"/>
    <w:rsid w:val="004A75D6"/>
    <w:rsid w:val="004B012A"/>
    <w:rsid w:val="004B050F"/>
    <w:rsid w:val="004B0913"/>
    <w:rsid w:val="004B0A97"/>
    <w:rsid w:val="004B1252"/>
    <w:rsid w:val="004B12CC"/>
    <w:rsid w:val="004B2478"/>
    <w:rsid w:val="004B2D34"/>
    <w:rsid w:val="004B332D"/>
    <w:rsid w:val="004B5CE6"/>
    <w:rsid w:val="004B6606"/>
    <w:rsid w:val="004B725D"/>
    <w:rsid w:val="004B7CD4"/>
    <w:rsid w:val="004B7D0D"/>
    <w:rsid w:val="004C0411"/>
    <w:rsid w:val="004C307B"/>
    <w:rsid w:val="004C3467"/>
    <w:rsid w:val="004C42EA"/>
    <w:rsid w:val="004C44C1"/>
    <w:rsid w:val="004C4B3F"/>
    <w:rsid w:val="004C52CE"/>
    <w:rsid w:val="004C5569"/>
    <w:rsid w:val="004C5CE4"/>
    <w:rsid w:val="004C681D"/>
    <w:rsid w:val="004C7DA6"/>
    <w:rsid w:val="004D02E4"/>
    <w:rsid w:val="004D0D35"/>
    <w:rsid w:val="004D135C"/>
    <w:rsid w:val="004D1C67"/>
    <w:rsid w:val="004D2591"/>
    <w:rsid w:val="004D2879"/>
    <w:rsid w:val="004D3383"/>
    <w:rsid w:val="004D347E"/>
    <w:rsid w:val="004D3CC4"/>
    <w:rsid w:val="004D3D37"/>
    <w:rsid w:val="004D48F1"/>
    <w:rsid w:val="004D51CF"/>
    <w:rsid w:val="004D6B46"/>
    <w:rsid w:val="004D6D35"/>
    <w:rsid w:val="004D6F18"/>
    <w:rsid w:val="004D71EE"/>
    <w:rsid w:val="004D7FA5"/>
    <w:rsid w:val="004E0187"/>
    <w:rsid w:val="004E0842"/>
    <w:rsid w:val="004E157D"/>
    <w:rsid w:val="004E243E"/>
    <w:rsid w:val="004E24DC"/>
    <w:rsid w:val="004E34E9"/>
    <w:rsid w:val="004E422C"/>
    <w:rsid w:val="004E5B68"/>
    <w:rsid w:val="004E5BDB"/>
    <w:rsid w:val="004E5D0C"/>
    <w:rsid w:val="004E6217"/>
    <w:rsid w:val="004F1544"/>
    <w:rsid w:val="004F1A63"/>
    <w:rsid w:val="004F36F7"/>
    <w:rsid w:val="004F3A89"/>
    <w:rsid w:val="004F4E74"/>
    <w:rsid w:val="004F5ADE"/>
    <w:rsid w:val="004F5D1C"/>
    <w:rsid w:val="004F6DED"/>
    <w:rsid w:val="004F715F"/>
    <w:rsid w:val="004F797F"/>
    <w:rsid w:val="00500A49"/>
    <w:rsid w:val="00500C52"/>
    <w:rsid w:val="00502996"/>
    <w:rsid w:val="005039E5"/>
    <w:rsid w:val="00504692"/>
    <w:rsid w:val="005053E8"/>
    <w:rsid w:val="00505C88"/>
    <w:rsid w:val="00505FE2"/>
    <w:rsid w:val="0050620E"/>
    <w:rsid w:val="00507B2E"/>
    <w:rsid w:val="00510316"/>
    <w:rsid w:val="00510A01"/>
    <w:rsid w:val="00510C92"/>
    <w:rsid w:val="00510F8F"/>
    <w:rsid w:val="0051121E"/>
    <w:rsid w:val="005113EC"/>
    <w:rsid w:val="00511F65"/>
    <w:rsid w:val="00513656"/>
    <w:rsid w:val="00513E26"/>
    <w:rsid w:val="00515CE5"/>
    <w:rsid w:val="0051630D"/>
    <w:rsid w:val="005163AD"/>
    <w:rsid w:val="005169D5"/>
    <w:rsid w:val="005177BA"/>
    <w:rsid w:val="00517C5A"/>
    <w:rsid w:val="00520253"/>
    <w:rsid w:val="00520973"/>
    <w:rsid w:val="00521218"/>
    <w:rsid w:val="00521906"/>
    <w:rsid w:val="00523664"/>
    <w:rsid w:val="00523C12"/>
    <w:rsid w:val="00523F76"/>
    <w:rsid w:val="00524B46"/>
    <w:rsid w:val="0052583D"/>
    <w:rsid w:val="00525BD6"/>
    <w:rsid w:val="0052608E"/>
    <w:rsid w:val="00526624"/>
    <w:rsid w:val="005269DA"/>
    <w:rsid w:val="00527AA2"/>
    <w:rsid w:val="00527D6E"/>
    <w:rsid w:val="00535721"/>
    <w:rsid w:val="0053596C"/>
    <w:rsid w:val="00535AF1"/>
    <w:rsid w:val="005364B8"/>
    <w:rsid w:val="005365C6"/>
    <w:rsid w:val="00536CB3"/>
    <w:rsid w:val="005376A7"/>
    <w:rsid w:val="005376AA"/>
    <w:rsid w:val="00540673"/>
    <w:rsid w:val="00540DD0"/>
    <w:rsid w:val="0054143A"/>
    <w:rsid w:val="00541B24"/>
    <w:rsid w:val="0054229B"/>
    <w:rsid w:val="0054240B"/>
    <w:rsid w:val="005452EF"/>
    <w:rsid w:val="005457FA"/>
    <w:rsid w:val="00546333"/>
    <w:rsid w:val="00546A08"/>
    <w:rsid w:val="00546B95"/>
    <w:rsid w:val="00546C51"/>
    <w:rsid w:val="0054707E"/>
    <w:rsid w:val="00550797"/>
    <w:rsid w:val="00551033"/>
    <w:rsid w:val="00551C8F"/>
    <w:rsid w:val="0055208A"/>
    <w:rsid w:val="005521A2"/>
    <w:rsid w:val="00552679"/>
    <w:rsid w:val="00552C44"/>
    <w:rsid w:val="00552D8A"/>
    <w:rsid w:val="00553BCB"/>
    <w:rsid w:val="00557100"/>
    <w:rsid w:val="005573E7"/>
    <w:rsid w:val="0055781A"/>
    <w:rsid w:val="005609C5"/>
    <w:rsid w:val="00562474"/>
    <w:rsid w:val="00563179"/>
    <w:rsid w:val="0056378D"/>
    <w:rsid w:val="005637A4"/>
    <w:rsid w:val="005657F7"/>
    <w:rsid w:val="005670E7"/>
    <w:rsid w:val="00567235"/>
    <w:rsid w:val="00567255"/>
    <w:rsid w:val="00567539"/>
    <w:rsid w:val="0056766F"/>
    <w:rsid w:val="00570F4F"/>
    <w:rsid w:val="00571511"/>
    <w:rsid w:val="00571D96"/>
    <w:rsid w:val="00571F79"/>
    <w:rsid w:val="00572709"/>
    <w:rsid w:val="00572E15"/>
    <w:rsid w:val="005739EA"/>
    <w:rsid w:val="005740AC"/>
    <w:rsid w:val="00575065"/>
    <w:rsid w:val="00582482"/>
    <w:rsid w:val="005831DC"/>
    <w:rsid w:val="0058588A"/>
    <w:rsid w:val="00586D09"/>
    <w:rsid w:val="00587858"/>
    <w:rsid w:val="00591334"/>
    <w:rsid w:val="00591BFE"/>
    <w:rsid w:val="00591C58"/>
    <w:rsid w:val="00592C7F"/>
    <w:rsid w:val="00592E4C"/>
    <w:rsid w:val="00592EEB"/>
    <w:rsid w:val="005933EB"/>
    <w:rsid w:val="00593C9E"/>
    <w:rsid w:val="00595E38"/>
    <w:rsid w:val="00596035"/>
    <w:rsid w:val="00596C88"/>
    <w:rsid w:val="00597596"/>
    <w:rsid w:val="00597847"/>
    <w:rsid w:val="0059785C"/>
    <w:rsid w:val="005A07EE"/>
    <w:rsid w:val="005A2032"/>
    <w:rsid w:val="005A21E6"/>
    <w:rsid w:val="005A28E4"/>
    <w:rsid w:val="005A3DA2"/>
    <w:rsid w:val="005A44D7"/>
    <w:rsid w:val="005A4736"/>
    <w:rsid w:val="005A560E"/>
    <w:rsid w:val="005A5A93"/>
    <w:rsid w:val="005A5C81"/>
    <w:rsid w:val="005A60AD"/>
    <w:rsid w:val="005A6607"/>
    <w:rsid w:val="005A7608"/>
    <w:rsid w:val="005A781D"/>
    <w:rsid w:val="005A7D86"/>
    <w:rsid w:val="005B0305"/>
    <w:rsid w:val="005B0757"/>
    <w:rsid w:val="005B0953"/>
    <w:rsid w:val="005B213E"/>
    <w:rsid w:val="005B3140"/>
    <w:rsid w:val="005B325D"/>
    <w:rsid w:val="005B4DA8"/>
    <w:rsid w:val="005B564D"/>
    <w:rsid w:val="005B58B7"/>
    <w:rsid w:val="005B5D5D"/>
    <w:rsid w:val="005B6028"/>
    <w:rsid w:val="005B61C5"/>
    <w:rsid w:val="005B6D7E"/>
    <w:rsid w:val="005B78A8"/>
    <w:rsid w:val="005B7DF6"/>
    <w:rsid w:val="005C0D8E"/>
    <w:rsid w:val="005C12AA"/>
    <w:rsid w:val="005C17A3"/>
    <w:rsid w:val="005C19CE"/>
    <w:rsid w:val="005C2C2C"/>
    <w:rsid w:val="005C3076"/>
    <w:rsid w:val="005C45EE"/>
    <w:rsid w:val="005C53E6"/>
    <w:rsid w:val="005C5DA9"/>
    <w:rsid w:val="005C5E5A"/>
    <w:rsid w:val="005C7BD5"/>
    <w:rsid w:val="005D0C35"/>
    <w:rsid w:val="005D0CA9"/>
    <w:rsid w:val="005D19AB"/>
    <w:rsid w:val="005D21CF"/>
    <w:rsid w:val="005D2BDA"/>
    <w:rsid w:val="005D2F5E"/>
    <w:rsid w:val="005D33F0"/>
    <w:rsid w:val="005D4814"/>
    <w:rsid w:val="005D6380"/>
    <w:rsid w:val="005D6C03"/>
    <w:rsid w:val="005D7657"/>
    <w:rsid w:val="005D7753"/>
    <w:rsid w:val="005E16DC"/>
    <w:rsid w:val="005E29EB"/>
    <w:rsid w:val="005E2F4F"/>
    <w:rsid w:val="005E3D27"/>
    <w:rsid w:val="005E4865"/>
    <w:rsid w:val="005E5029"/>
    <w:rsid w:val="005E5ADB"/>
    <w:rsid w:val="005E5E9B"/>
    <w:rsid w:val="005F144B"/>
    <w:rsid w:val="005F1B18"/>
    <w:rsid w:val="005F1BE9"/>
    <w:rsid w:val="005F1F1A"/>
    <w:rsid w:val="005F2429"/>
    <w:rsid w:val="005F2DFE"/>
    <w:rsid w:val="005F32AB"/>
    <w:rsid w:val="005F352B"/>
    <w:rsid w:val="005F5223"/>
    <w:rsid w:val="005F5F8F"/>
    <w:rsid w:val="005F77AA"/>
    <w:rsid w:val="005F7A35"/>
    <w:rsid w:val="0060187F"/>
    <w:rsid w:val="006024AB"/>
    <w:rsid w:val="00602C9B"/>
    <w:rsid w:val="0060352F"/>
    <w:rsid w:val="00603D55"/>
    <w:rsid w:val="00603F1D"/>
    <w:rsid w:val="006040C9"/>
    <w:rsid w:val="006047CC"/>
    <w:rsid w:val="006068B2"/>
    <w:rsid w:val="006068F9"/>
    <w:rsid w:val="00606E4D"/>
    <w:rsid w:val="00607129"/>
    <w:rsid w:val="00607879"/>
    <w:rsid w:val="00607E5A"/>
    <w:rsid w:val="00607F49"/>
    <w:rsid w:val="006129EA"/>
    <w:rsid w:val="00612B8D"/>
    <w:rsid w:val="006145FD"/>
    <w:rsid w:val="00614E96"/>
    <w:rsid w:val="00615A18"/>
    <w:rsid w:val="00616235"/>
    <w:rsid w:val="00616253"/>
    <w:rsid w:val="00616B58"/>
    <w:rsid w:val="0061757A"/>
    <w:rsid w:val="00617F15"/>
    <w:rsid w:val="0062006D"/>
    <w:rsid w:val="00620403"/>
    <w:rsid w:val="00620E65"/>
    <w:rsid w:val="00620FB5"/>
    <w:rsid w:val="00621AD5"/>
    <w:rsid w:val="00621E2A"/>
    <w:rsid w:val="00622046"/>
    <w:rsid w:val="0062205B"/>
    <w:rsid w:val="00622873"/>
    <w:rsid w:val="006234F8"/>
    <w:rsid w:val="006236F7"/>
    <w:rsid w:val="00623821"/>
    <w:rsid w:val="0062416D"/>
    <w:rsid w:val="00624177"/>
    <w:rsid w:val="006249B1"/>
    <w:rsid w:val="006256A3"/>
    <w:rsid w:val="0062572E"/>
    <w:rsid w:val="00625D91"/>
    <w:rsid w:val="0062652F"/>
    <w:rsid w:val="00626651"/>
    <w:rsid w:val="006275FA"/>
    <w:rsid w:val="006276B3"/>
    <w:rsid w:val="00630054"/>
    <w:rsid w:val="00630B88"/>
    <w:rsid w:val="00630DA7"/>
    <w:rsid w:val="00631FB8"/>
    <w:rsid w:val="00631FE8"/>
    <w:rsid w:val="0063284A"/>
    <w:rsid w:val="006332F2"/>
    <w:rsid w:val="00633DA5"/>
    <w:rsid w:val="00633EAB"/>
    <w:rsid w:val="00634B0E"/>
    <w:rsid w:val="00634D9A"/>
    <w:rsid w:val="00634FF5"/>
    <w:rsid w:val="00635005"/>
    <w:rsid w:val="00635428"/>
    <w:rsid w:val="00635753"/>
    <w:rsid w:val="00636318"/>
    <w:rsid w:val="00640B4D"/>
    <w:rsid w:val="00642B1D"/>
    <w:rsid w:val="00642D87"/>
    <w:rsid w:val="00643C63"/>
    <w:rsid w:val="00643D4A"/>
    <w:rsid w:val="00644A68"/>
    <w:rsid w:val="00644AEA"/>
    <w:rsid w:val="006453DB"/>
    <w:rsid w:val="006467DE"/>
    <w:rsid w:val="00647061"/>
    <w:rsid w:val="006472F9"/>
    <w:rsid w:val="006502C1"/>
    <w:rsid w:val="00650316"/>
    <w:rsid w:val="0065034B"/>
    <w:rsid w:val="006504D5"/>
    <w:rsid w:val="006522FC"/>
    <w:rsid w:val="006524B4"/>
    <w:rsid w:val="0065377E"/>
    <w:rsid w:val="00653C35"/>
    <w:rsid w:val="00654A7B"/>
    <w:rsid w:val="006552D5"/>
    <w:rsid w:val="006556D8"/>
    <w:rsid w:val="00655D3F"/>
    <w:rsid w:val="0065653C"/>
    <w:rsid w:val="00656B2A"/>
    <w:rsid w:val="00661A99"/>
    <w:rsid w:val="0066270E"/>
    <w:rsid w:val="00662E4E"/>
    <w:rsid w:val="00663B00"/>
    <w:rsid w:val="00663C2E"/>
    <w:rsid w:val="0066407C"/>
    <w:rsid w:val="006652D2"/>
    <w:rsid w:val="0066600F"/>
    <w:rsid w:val="00666512"/>
    <w:rsid w:val="00666D7C"/>
    <w:rsid w:val="006701A7"/>
    <w:rsid w:val="006726BD"/>
    <w:rsid w:val="00672897"/>
    <w:rsid w:val="00673CF8"/>
    <w:rsid w:val="00673CFF"/>
    <w:rsid w:val="00674029"/>
    <w:rsid w:val="00675526"/>
    <w:rsid w:val="00675950"/>
    <w:rsid w:val="00677143"/>
    <w:rsid w:val="006808E2"/>
    <w:rsid w:val="00680C46"/>
    <w:rsid w:val="00681112"/>
    <w:rsid w:val="00681D08"/>
    <w:rsid w:val="00683831"/>
    <w:rsid w:val="00683E25"/>
    <w:rsid w:val="00684C75"/>
    <w:rsid w:val="006863BF"/>
    <w:rsid w:val="00686635"/>
    <w:rsid w:val="006868BC"/>
    <w:rsid w:val="00687835"/>
    <w:rsid w:val="00687F85"/>
    <w:rsid w:val="0069085C"/>
    <w:rsid w:val="006909F5"/>
    <w:rsid w:val="006913A7"/>
    <w:rsid w:val="006913D3"/>
    <w:rsid w:val="00691DBF"/>
    <w:rsid w:val="00692728"/>
    <w:rsid w:val="006930EB"/>
    <w:rsid w:val="00693FCD"/>
    <w:rsid w:val="00694756"/>
    <w:rsid w:val="006948C2"/>
    <w:rsid w:val="006959E7"/>
    <w:rsid w:val="00696B8E"/>
    <w:rsid w:val="006977F0"/>
    <w:rsid w:val="006979E5"/>
    <w:rsid w:val="00697C83"/>
    <w:rsid w:val="006A0357"/>
    <w:rsid w:val="006A04B5"/>
    <w:rsid w:val="006A0956"/>
    <w:rsid w:val="006A0AA2"/>
    <w:rsid w:val="006A18E2"/>
    <w:rsid w:val="006A1DD7"/>
    <w:rsid w:val="006A3F30"/>
    <w:rsid w:val="006A5C03"/>
    <w:rsid w:val="006A755E"/>
    <w:rsid w:val="006B188F"/>
    <w:rsid w:val="006B1B56"/>
    <w:rsid w:val="006B2971"/>
    <w:rsid w:val="006B32F1"/>
    <w:rsid w:val="006B3AD2"/>
    <w:rsid w:val="006B4B43"/>
    <w:rsid w:val="006B4EA8"/>
    <w:rsid w:val="006B56F6"/>
    <w:rsid w:val="006B57BA"/>
    <w:rsid w:val="006B7925"/>
    <w:rsid w:val="006B7A05"/>
    <w:rsid w:val="006C099F"/>
    <w:rsid w:val="006C0A6E"/>
    <w:rsid w:val="006C17EC"/>
    <w:rsid w:val="006C1EFD"/>
    <w:rsid w:val="006C24C1"/>
    <w:rsid w:val="006C266E"/>
    <w:rsid w:val="006C2FDA"/>
    <w:rsid w:val="006C4436"/>
    <w:rsid w:val="006C4496"/>
    <w:rsid w:val="006C493C"/>
    <w:rsid w:val="006C4DB9"/>
    <w:rsid w:val="006C5746"/>
    <w:rsid w:val="006C60D7"/>
    <w:rsid w:val="006C6BF0"/>
    <w:rsid w:val="006C6F9B"/>
    <w:rsid w:val="006C73CA"/>
    <w:rsid w:val="006C77DC"/>
    <w:rsid w:val="006D0495"/>
    <w:rsid w:val="006D08E5"/>
    <w:rsid w:val="006D0C85"/>
    <w:rsid w:val="006D0D00"/>
    <w:rsid w:val="006D1815"/>
    <w:rsid w:val="006D186C"/>
    <w:rsid w:val="006D1C6C"/>
    <w:rsid w:val="006D28BA"/>
    <w:rsid w:val="006D3270"/>
    <w:rsid w:val="006D344F"/>
    <w:rsid w:val="006D409D"/>
    <w:rsid w:val="006D41F2"/>
    <w:rsid w:val="006D4551"/>
    <w:rsid w:val="006D5507"/>
    <w:rsid w:val="006D5EC0"/>
    <w:rsid w:val="006D6EFB"/>
    <w:rsid w:val="006D7223"/>
    <w:rsid w:val="006D7328"/>
    <w:rsid w:val="006D7938"/>
    <w:rsid w:val="006D7F33"/>
    <w:rsid w:val="006E0F90"/>
    <w:rsid w:val="006E183C"/>
    <w:rsid w:val="006E312A"/>
    <w:rsid w:val="006E4D62"/>
    <w:rsid w:val="006E5735"/>
    <w:rsid w:val="006E5D25"/>
    <w:rsid w:val="006F0A9E"/>
    <w:rsid w:val="006F0F32"/>
    <w:rsid w:val="006F0FFA"/>
    <w:rsid w:val="006F1A7E"/>
    <w:rsid w:val="006F247A"/>
    <w:rsid w:val="006F2602"/>
    <w:rsid w:val="006F28C5"/>
    <w:rsid w:val="006F2B60"/>
    <w:rsid w:val="006F2D78"/>
    <w:rsid w:val="006F2F31"/>
    <w:rsid w:val="006F3644"/>
    <w:rsid w:val="006F39EC"/>
    <w:rsid w:val="006F47C7"/>
    <w:rsid w:val="006F4B07"/>
    <w:rsid w:val="006F5665"/>
    <w:rsid w:val="006F57A0"/>
    <w:rsid w:val="006F59B9"/>
    <w:rsid w:val="006F7025"/>
    <w:rsid w:val="00700114"/>
    <w:rsid w:val="007003BF"/>
    <w:rsid w:val="00701386"/>
    <w:rsid w:val="0070175B"/>
    <w:rsid w:val="00702D9C"/>
    <w:rsid w:val="00704289"/>
    <w:rsid w:val="00705377"/>
    <w:rsid w:val="00705902"/>
    <w:rsid w:val="00705B0F"/>
    <w:rsid w:val="00705FF0"/>
    <w:rsid w:val="0070642C"/>
    <w:rsid w:val="00710016"/>
    <w:rsid w:val="0071091A"/>
    <w:rsid w:val="00712310"/>
    <w:rsid w:val="007126FC"/>
    <w:rsid w:val="00713726"/>
    <w:rsid w:val="00713B6D"/>
    <w:rsid w:val="00715834"/>
    <w:rsid w:val="00716004"/>
    <w:rsid w:val="00716510"/>
    <w:rsid w:val="00716D5E"/>
    <w:rsid w:val="0071768D"/>
    <w:rsid w:val="00720203"/>
    <w:rsid w:val="00720EA1"/>
    <w:rsid w:val="00721E7A"/>
    <w:rsid w:val="00722878"/>
    <w:rsid w:val="0072290E"/>
    <w:rsid w:val="00722B09"/>
    <w:rsid w:val="00722D62"/>
    <w:rsid w:val="00723888"/>
    <w:rsid w:val="007248E5"/>
    <w:rsid w:val="00724E40"/>
    <w:rsid w:val="0072518E"/>
    <w:rsid w:val="00727333"/>
    <w:rsid w:val="00727B97"/>
    <w:rsid w:val="00731536"/>
    <w:rsid w:val="00732C9F"/>
    <w:rsid w:val="007332FE"/>
    <w:rsid w:val="00734180"/>
    <w:rsid w:val="00735CAC"/>
    <w:rsid w:val="00736880"/>
    <w:rsid w:val="00736D10"/>
    <w:rsid w:val="0073739A"/>
    <w:rsid w:val="00737915"/>
    <w:rsid w:val="007400B1"/>
    <w:rsid w:val="0074113A"/>
    <w:rsid w:val="00741474"/>
    <w:rsid w:val="00742A56"/>
    <w:rsid w:val="00742B4D"/>
    <w:rsid w:val="00744F2E"/>
    <w:rsid w:val="007456DF"/>
    <w:rsid w:val="00746CD0"/>
    <w:rsid w:val="00746E80"/>
    <w:rsid w:val="00747625"/>
    <w:rsid w:val="00747D37"/>
    <w:rsid w:val="007500B1"/>
    <w:rsid w:val="0075011A"/>
    <w:rsid w:val="00750587"/>
    <w:rsid w:val="00751716"/>
    <w:rsid w:val="007537EE"/>
    <w:rsid w:val="00753CFB"/>
    <w:rsid w:val="00754B0C"/>
    <w:rsid w:val="007560CD"/>
    <w:rsid w:val="00757018"/>
    <w:rsid w:val="00757FEF"/>
    <w:rsid w:val="00760651"/>
    <w:rsid w:val="0076096A"/>
    <w:rsid w:val="00761553"/>
    <w:rsid w:val="00761EC7"/>
    <w:rsid w:val="00762233"/>
    <w:rsid w:val="00763381"/>
    <w:rsid w:val="00764AC3"/>
    <w:rsid w:val="00765208"/>
    <w:rsid w:val="007658EF"/>
    <w:rsid w:val="00765A26"/>
    <w:rsid w:val="007664CB"/>
    <w:rsid w:val="0076685A"/>
    <w:rsid w:val="007673A0"/>
    <w:rsid w:val="00767894"/>
    <w:rsid w:val="007705CD"/>
    <w:rsid w:val="0077078C"/>
    <w:rsid w:val="00771304"/>
    <w:rsid w:val="00771EA0"/>
    <w:rsid w:val="00771FEF"/>
    <w:rsid w:val="0077352D"/>
    <w:rsid w:val="007739A9"/>
    <w:rsid w:val="00773D90"/>
    <w:rsid w:val="00774343"/>
    <w:rsid w:val="00774CA9"/>
    <w:rsid w:val="007762D8"/>
    <w:rsid w:val="00777265"/>
    <w:rsid w:val="0077771C"/>
    <w:rsid w:val="00781276"/>
    <w:rsid w:val="007816C4"/>
    <w:rsid w:val="00782262"/>
    <w:rsid w:val="00782A59"/>
    <w:rsid w:val="00783D75"/>
    <w:rsid w:val="007844C5"/>
    <w:rsid w:val="007848EA"/>
    <w:rsid w:val="00784914"/>
    <w:rsid w:val="007851ED"/>
    <w:rsid w:val="00786321"/>
    <w:rsid w:val="00786489"/>
    <w:rsid w:val="007864D2"/>
    <w:rsid w:val="0078722D"/>
    <w:rsid w:val="0079081E"/>
    <w:rsid w:val="00791870"/>
    <w:rsid w:val="007920FC"/>
    <w:rsid w:val="0079253D"/>
    <w:rsid w:val="007936E4"/>
    <w:rsid w:val="0079383D"/>
    <w:rsid w:val="00793DCB"/>
    <w:rsid w:val="00793EF4"/>
    <w:rsid w:val="007948A2"/>
    <w:rsid w:val="00794A79"/>
    <w:rsid w:val="00794D84"/>
    <w:rsid w:val="00795674"/>
    <w:rsid w:val="0079683E"/>
    <w:rsid w:val="007A008B"/>
    <w:rsid w:val="007A0462"/>
    <w:rsid w:val="007A19F8"/>
    <w:rsid w:val="007A1ADB"/>
    <w:rsid w:val="007A1C21"/>
    <w:rsid w:val="007A232D"/>
    <w:rsid w:val="007A285D"/>
    <w:rsid w:val="007A326A"/>
    <w:rsid w:val="007A4A07"/>
    <w:rsid w:val="007A4FBE"/>
    <w:rsid w:val="007A5937"/>
    <w:rsid w:val="007A6143"/>
    <w:rsid w:val="007A65A4"/>
    <w:rsid w:val="007A6918"/>
    <w:rsid w:val="007A74FC"/>
    <w:rsid w:val="007A7B1B"/>
    <w:rsid w:val="007B081E"/>
    <w:rsid w:val="007B13B8"/>
    <w:rsid w:val="007B17CC"/>
    <w:rsid w:val="007B2811"/>
    <w:rsid w:val="007B2B65"/>
    <w:rsid w:val="007B2F86"/>
    <w:rsid w:val="007B2F98"/>
    <w:rsid w:val="007B3D52"/>
    <w:rsid w:val="007B469D"/>
    <w:rsid w:val="007B5712"/>
    <w:rsid w:val="007B5DCA"/>
    <w:rsid w:val="007B6491"/>
    <w:rsid w:val="007B66F7"/>
    <w:rsid w:val="007B6882"/>
    <w:rsid w:val="007B6A99"/>
    <w:rsid w:val="007B7C4B"/>
    <w:rsid w:val="007C0B28"/>
    <w:rsid w:val="007C1079"/>
    <w:rsid w:val="007C1C2C"/>
    <w:rsid w:val="007C204D"/>
    <w:rsid w:val="007C279F"/>
    <w:rsid w:val="007C4721"/>
    <w:rsid w:val="007C5152"/>
    <w:rsid w:val="007C5C00"/>
    <w:rsid w:val="007C6A38"/>
    <w:rsid w:val="007D0257"/>
    <w:rsid w:val="007D0F48"/>
    <w:rsid w:val="007D1784"/>
    <w:rsid w:val="007D2DBC"/>
    <w:rsid w:val="007D302B"/>
    <w:rsid w:val="007D368F"/>
    <w:rsid w:val="007D407C"/>
    <w:rsid w:val="007D41B2"/>
    <w:rsid w:val="007D44C3"/>
    <w:rsid w:val="007D456F"/>
    <w:rsid w:val="007D51EB"/>
    <w:rsid w:val="007D545A"/>
    <w:rsid w:val="007D7023"/>
    <w:rsid w:val="007D7E44"/>
    <w:rsid w:val="007E0082"/>
    <w:rsid w:val="007E0709"/>
    <w:rsid w:val="007E0FC8"/>
    <w:rsid w:val="007E15EE"/>
    <w:rsid w:val="007E19A9"/>
    <w:rsid w:val="007E1C6C"/>
    <w:rsid w:val="007E2147"/>
    <w:rsid w:val="007E2844"/>
    <w:rsid w:val="007E2EE6"/>
    <w:rsid w:val="007E3DFA"/>
    <w:rsid w:val="007E4546"/>
    <w:rsid w:val="007E5039"/>
    <w:rsid w:val="007E54C1"/>
    <w:rsid w:val="007E59EF"/>
    <w:rsid w:val="007E5BCC"/>
    <w:rsid w:val="007E6D60"/>
    <w:rsid w:val="007E7C74"/>
    <w:rsid w:val="007F0953"/>
    <w:rsid w:val="007F1885"/>
    <w:rsid w:val="007F23E8"/>
    <w:rsid w:val="007F3565"/>
    <w:rsid w:val="007F3A46"/>
    <w:rsid w:val="007F3D66"/>
    <w:rsid w:val="007F4728"/>
    <w:rsid w:val="007F4EAE"/>
    <w:rsid w:val="007F62AE"/>
    <w:rsid w:val="007F6D6E"/>
    <w:rsid w:val="007F6E9B"/>
    <w:rsid w:val="007F79D2"/>
    <w:rsid w:val="008009D0"/>
    <w:rsid w:val="00800A32"/>
    <w:rsid w:val="00800B11"/>
    <w:rsid w:val="0080122E"/>
    <w:rsid w:val="00801BE3"/>
    <w:rsid w:val="008030E8"/>
    <w:rsid w:val="00803B4D"/>
    <w:rsid w:val="00803D67"/>
    <w:rsid w:val="0080440C"/>
    <w:rsid w:val="008044D3"/>
    <w:rsid w:val="00804821"/>
    <w:rsid w:val="00805591"/>
    <w:rsid w:val="00805E94"/>
    <w:rsid w:val="00806413"/>
    <w:rsid w:val="00806E86"/>
    <w:rsid w:val="00807B73"/>
    <w:rsid w:val="00807FDF"/>
    <w:rsid w:val="00811717"/>
    <w:rsid w:val="00812ABF"/>
    <w:rsid w:val="008141BA"/>
    <w:rsid w:val="00817A77"/>
    <w:rsid w:val="00817F68"/>
    <w:rsid w:val="00820350"/>
    <w:rsid w:val="008205B8"/>
    <w:rsid w:val="0082097F"/>
    <w:rsid w:val="00821567"/>
    <w:rsid w:val="00822022"/>
    <w:rsid w:val="008221BC"/>
    <w:rsid w:val="00822335"/>
    <w:rsid w:val="00823352"/>
    <w:rsid w:val="00823BEB"/>
    <w:rsid w:val="00825417"/>
    <w:rsid w:val="00825F8B"/>
    <w:rsid w:val="00826064"/>
    <w:rsid w:val="008263A2"/>
    <w:rsid w:val="008276AC"/>
    <w:rsid w:val="00831ACE"/>
    <w:rsid w:val="00832621"/>
    <w:rsid w:val="00833E03"/>
    <w:rsid w:val="008348D7"/>
    <w:rsid w:val="00834C45"/>
    <w:rsid w:val="008355AB"/>
    <w:rsid w:val="00837039"/>
    <w:rsid w:val="00840B83"/>
    <w:rsid w:val="00841D10"/>
    <w:rsid w:val="00841E9B"/>
    <w:rsid w:val="00843496"/>
    <w:rsid w:val="00843D9B"/>
    <w:rsid w:val="00843E03"/>
    <w:rsid w:val="0084423B"/>
    <w:rsid w:val="0084487B"/>
    <w:rsid w:val="00845822"/>
    <w:rsid w:val="00847535"/>
    <w:rsid w:val="00850099"/>
    <w:rsid w:val="008511D8"/>
    <w:rsid w:val="008514B6"/>
    <w:rsid w:val="008515F7"/>
    <w:rsid w:val="0085171A"/>
    <w:rsid w:val="008523C9"/>
    <w:rsid w:val="008524D9"/>
    <w:rsid w:val="00852DE7"/>
    <w:rsid w:val="008536F1"/>
    <w:rsid w:val="00854228"/>
    <w:rsid w:val="0085452A"/>
    <w:rsid w:val="00854991"/>
    <w:rsid w:val="00856AAE"/>
    <w:rsid w:val="00856D85"/>
    <w:rsid w:val="00857A5A"/>
    <w:rsid w:val="00860F71"/>
    <w:rsid w:val="008619C9"/>
    <w:rsid w:val="00862585"/>
    <w:rsid w:val="008625C2"/>
    <w:rsid w:val="0086280F"/>
    <w:rsid w:val="00863964"/>
    <w:rsid w:val="00863C40"/>
    <w:rsid w:val="00864486"/>
    <w:rsid w:val="0086462F"/>
    <w:rsid w:val="00864DD6"/>
    <w:rsid w:val="008655FE"/>
    <w:rsid w:val="00865DCA"/>
    <w:rsid w:val="00867A50"/>
    <w:rsid w:val="0087097F"/>
    <w:rsid w:val="00872B2C"/>
    <w:rsid w:val="00872BA7"/>
    <w:rsid w:val="0087319E"/>
    <w:rsid w:val="0087413C"/>
    <w:rsid w:val="00874359"/>
    <w:rsid w:val="00874E3C"/>
    <w:rsid w:val="008765CF"/>
    <w:rsid w:val="00877D89"/>
    <w:rsid w:val="008804D0"/>
    <w:rsid w:val="008805E7"/>
    <w:rsid w:val="00880AB2"/>
    <w:rsid w:val="0088147C"/>
    <w:rsid w:val="008819EC"/>
    <w:rsid w:val="0088288D"/>
    <w:rsid w:val="00883BB6"/>
    <w:rsid w:val="00883BE1"/>
    <w:rsid w:val="0088464E"/>
    <w:rsid w:val="00884676"/>
    <w:rsid w:val="00885BD4"/>
    <w:rsid w:val="0088732E"/>
    <w:rsid w:val="008873D0"/>
    <w:rsid w:val="0088749B"/>
    <w:rsid w:val="0088776A"/>
    <w:rsid w:val="0089273C"/>
    <w:rsid w:val="008933C3"/>
    <w:rsid w:val="008945AE"/>
    <w:rsid w:val="00894C33"/>
    <w:rsid w:val="00895162"/>
    <w:rsid w:val="00895F3C"/>
    <w:rsid w:val="00896783"/>
    <w:rsid w:val="00896B44"/>
    <w:rsid w:val="00896F8B"/>
    <w:rsid w:val="00897AD5"/>
    <w:rsid w:val="008A05A7"/>
    <w:rsid w:val="008A0A0C"/>
    <w:rsid w:val="008A0DFB"/>
    <w:rsid w:val="008A1B92"/>
    <w:rsid w:val="008A1DE0"/>
    <w:rsid w:val="008A1E1E"/>
    <w:rsid w:val="008A2293"/>
    <w:rsid w:val="008A2341"/>
    <w:rsid w:val="008A2844"/>
    <w:rsid w:val="008A3057"/>
    <w:rsid w:val="008A3834"/>
    <w:rsid w:val="008A3C39"/>
    <w:rsid w:val="008A3CC7"/>
    <w:rsid w:val="008A4499"/>
    <w:rsid w:val="008A4816"/>
    <w:rsid w:val="008A4DD8"/>
    <w:rsid w:val="008A6A26"/>
    <w:rsid w:val="008A6AE6"/>
    <w:rsid w:val="008A6C65"/>
    <w:rsid w:val="008A75A3"/>
    <w:rsid w:val="008A76FD"/>
    <w:rsid w:val="008A7778"/>
    <w:rsid w:val="008A799D"/>
    <w:rsid w:val="008B1C45"/>
    <w:rsid w:val="008B1CDF"/>
    <w:rsid w:val="008B1D55"/>
    <w:rsid w:val="008B3331"/>
    <w:rsid w:val="008B4130"/>
    <w:rsid w:val="008B42AE"/>
    <w:rsid w:val="008B4A85"/>
    <w:rsid w:val="008B75E2"/>
    <w:rsid w:val="008B7870"/>
    <w:rsid w:val="008C0323"/>
    <w:rsid w:val="008C0432"/>
    <w:rsid w:val="008C0A16"/>
    <w:rsid w:val="008C118F"/>
    <w:rsid w:val="008C1B89"/>
    <w:rsid w:val="008C274A"/>
    <w:rsid w:val="008C2BE5"/>
    <w:rsid w:val="008C390E"/>
    <w:rsid w:val="008C3EDF"/>
    <w:rsid w:val="008C41CF"/>
    <w:rsid w:val="008C4858"/>
    <w:rsid w:val="008C5586"/>
    <w:rsid w:val="008C5CFB"/>
    <w:rsid w:val="008C75F9"/>
    <w:rsid w:val="008D01EB"/>
    <w:rsid w:val="008D0704"/>
    <w:rsid w:val="008D0E5F"/>
    <w:rsid w:val="008D18E5"/>
    <w:rsid w:val="008D1FA3"/>
    <w:rsid w:val="008D1FE1"/>
    <w:rsid w:val="008D296B"/>
    <w:rsid w:val="008D29D4"/>
    <w:rsid w:val="008D2A57"/>
    <w:rsid w:val="008D3B8D"/>
    <w:rsid w:val="008D3C16"/>
    <w:rsid w:val="008D3FE0"/>
    <w:rsid w:val="008D4532"/>
    <w:rsid w:val="008D4B68"/>
    <w:rsid w:val="008D4BF7"/>
    <w:rsid w:val="008D64A3"/>
    <w:rsid w:val="008D6C18"/>
    <w:rsid w:val="008D6D84"/>
    <w:rsid w:val="008D71BF"/>
    <w:rsid w:val="008D7FFB"/>
    <w:rsid w:val="008E04BC"/>
    <w:rsid w:val="008E0FE5"/>
    <w:rsid w:val="008E15AC"/>
    <w:rsid w:val="008E2C1A"/>
    <w:rsid w:val="008E3AB3"/>
    <w:rsid w:val="008E4176"/>
    <w:rsid w:val="008E54D2"/>
    <w:rsid w:val="008E55F7"/>
    <w:rsid w:val="008E69C7"/>
    <w:rsid w:val="008E74F6"/>
    <w:rsid w:val="008F0253"/>
    <w:rsid w:val="008F07EC"/>
    <w:rsid w:val="008F0BBE"/>
    <w:rsid w:val="008F0C62"/>
    <w:rsid w:val="008F1AC2"/>
    <w:rsid w:val="008F1B2E"/>
    <w:rsid w:val="008F3AD6"/>
    <w:rsid w:val="008F49AA"/>
    <w:rsid w:val="008F4CA2"/>
    <w:rsid w:val="008F5026"/>
    <w:rsid w:val="008F58F8"/>
    <w:rsid w:val="008F5D6B"/>
    <w:rsid w:val="008F7888"/>
    <w:rsid w:val="008F79F5"/>
    <w:rsid w:val="009005AB"/>
    <w:rsid w:val="0090236A"/>
    <w:rsid w:val="009023D4"/>
    <w:rsid w:val="00902F49"/>
    <w:rsid w:val="009050BF"/>
    <w:rsid w:val="009053C7"/>
    <w:rsid w:val="0091009D"/>
    <w:rsid w:val="0091049A"/>
    <w:rsid w:val="00912EE2"/>
    <w:rsid w:val="00914054"/>
    <w:rsid w:val="0091468C"/>
    <w:rsid w:val="00915707"/>
    <w:rsid w:val="00917617"/>
    <w:rsid w:val="009206E9"/>
    <w:rsid w:val="0092082D"/>
    <w:rsid w:val="00920B8F"/>
    <w:rsid w:val="00920CA3"/>
    <w:rsid w:val="00922442"/>
    <w:rsid w:val="009232FC"/>
    <w:rsid w:val="009238C6"/>
    <w:rsid w:val="009240D2"/>
    <w:rsid w:val="0092467C"/>
    <w:rsid w:val="009248F6"/>
    <w:rsid w:val="00924983"/>
    <w:rsid w:val="00924A22"/>
    <w:rsid w:val="0092646E"/>
    <w:rsid w:val="00926E36"/>
    <w:rsid w:val="00926FF0"/>
    <w:rsid w:val="00927CBA"/>
    <w:rsid w:val="00930D83"/>
    <w:rsid w:val="009314F9"/>
    <w:rsid w:val="00931B50"/>
    <w:rsid w:val="00932BC3"/>
    <w:rsid w:val="00932C6D"/>
    <w:rsid w:val="00934D58"/>
    <w:rsid w:val="00935D2F"/>
    <w:rsid w:val="00936688"/>
    <w:rsid w:val="00936D33"/>
    <w:rsid w:val="009372CE"/>
    <w:rsid w:val="00937B36"/>
    <w:rsid w:val="0094036C"/>
    <w:rsid w:val="00940444"/>
    <w:rsid w:val="00940D7A"/>
    <w:rsid w:val="00941A04"/>
    <w:rsid w:val="0094311A"/>
    <w:rsid w:val="00943D55"/>
    <w:rsid w:val="00945385"/>
    <w:rsid w:val="00946A3F"/>
    <w:rsid w:val="00947F4D"/>
    <w:rsid w:val="009519C0"/>
    <w:rsid w:val="00951D0E"/>
    <w:rsid w:val="00951D64"/>
    <w:rsid w:val="009529D9"/>
    <w:rsid w:val="00952F92"/>
    <w:rsid w:val="009534B6"/>
    <w:rsid w:val="00953B4B"/>
    <w:rsid w:val="0095427C"/>
    <w:rsid w:val="00955931"/>
    <w:rsid w:val="00956F96"/>
    <w:rsid w:val="00957487"/>
    <w:rsid w:val="009603C4"/>
    <w:rsid w:val="009613F0"/>
    <w:rsid w:val="00961F40"/>
    <w:rsid w:val="00962AED"/>
    <w:rsid w:val="009641AD"/>
    <w:rsid w:val="0096421D"/>
    <w:rsid w:val="00964C2F"/>
    <w:rsid w:val="009658BD"/>
    <w:rsid w:val="00965BAD"/>
    <w:rsid w:val="0096600B"/>
    <w:rsid w:val="00966D82"/>
    <w:rsid w:val="009674E0"/>
    <w:rsid w:val="00970AEE"/>
    <w:rsid w:val="009726AF"/>
    <w:rsid w:val="0097332E"/>
    <w:rsid w:val="009733AD"/>
    <w:rsid w:val="009737D6"/>
    <w:rsid w:val="0097389E"/>
    <w:rsid w:val="00973B0E"/>
    <w:rsid w:val="00973E69"/>
    <w:rsid w:val="00974125"/>
    <w:rsid w:val="00974A35"/>
    <w:rsid w:val="00974AA0"/>
    <w:rsid w:val="009756D4"/>
    <w:rsid w:val="00976E37"/>
    <w:rsid w:val="00977CBC"/>
    <w:rsid w:val="0098093B"/>
    <w:rsid w:val="00980F4C"/>
    <w:rsid w:val="009813AC"/>
    <w:rsid w:val="0098143B"/>
    <w:rsid w:val="00981506"/>
    <w:rsid w:val="009819C7"/>
    <w:rsid w:val="00981AE3"/>
    <w:rsid w:val="00982B08"/>
    <w:rsid w:val="00984D77"/>
    <w:rsid w:val="00985470"/>
    <w:rsid w:val="009867F5"/>
    <w:rsid w:val="0098782C"/>
    <w:rsid w:val="00990AEF"/>
    <w:rsid w:val="00990E24"/>
    <w:rsid w:val="00991844"/>
    <w:rsid w:val="00992365"/>
    <w:rsid w:val="0099286E"/>
    <w:rsid w:val="0099315C"/>
    <w:rsid w:val="009932AB"/>
    <w:rsid w:val="00995B09"/>
    <w:rsid w:val="009968F4"/>
    <w:rsid w:val="00996A9C"/>
    <w:rsid w:val="00997208"/>
    <w:rsid w:val="009975F6"/>
    <w:rsid w:val="0099773D"/>
    <w:rsid w:val="0099794D"/>
    <w:rsid w:val="009A0B62"/>
    <w:rsid w:val="009A0B6C"/>
    <w:rsid w:val="009A0EF0"/>
    <w:rsid w:val="009A1485"/>
    <w:rsid w:val="009A23FD"/>
    <w:rsid w:val="009A292F"/>
    <w:rsid w:val="009A2CCF"/>
    <w:rsid w:val="009A6540"/>
    <w:rsid w:val="009A74AB"/>
    <w:rsid w:val="009A75CB"/>
    <w:rsid w:val="009B111E"/>
    <w:rsid w:val="009B26DE"/>
    <w:rsid w:val="009B4951"/>
    <w:rsid w:val="009B4A34"/>
    <w:rsid w:val="009B5E85"/>
    <w:rsid w:val="009B5F67"/>
    <w:rsid w:val="009B61E2"/>
    <w:rsid w:val="009B69B0"/>
    <w:rsid w:val="009B6E72"/>
    <w:rsid w:val="009B76BC"/>
    <w:rsid w:val="009C026E"/>
    <w:rsid w:val="009C04BC"/>
    <w:rsid w:val="009C07BD"/>
    <w:rsid w:val="009C0B7E"/>
    <w:rsid w:val="009C2C15"/>
    <w:rsid w:val="009C442E"/>
    <w:rsid w:val="009C4BE1"/>
    <w:rsid w:val="009C58AF"/>
    <w:rsid w:val="009C6687"/>
    <w:rsid w:val="009C77AB"/>
    <w:rsid w:val="009C78C1"/>
    <w:rsid w:val="009D05ED"/>
    <w:rsid w:val="009D0AEB"/>
    <w:rsid w:val="009D10A3"/>
    <w:rsid w:val="009D16B5"/>
    <w:rsid w:val="009D1748"/>
    <w:rsid w:val="009D4046"/>
    <w:rsid w:val="009D4062"/>
    <w:rsid w:val="009D49A9"/>
    <w:rsid w:val="009D5361"/>
    <w:rsid w:val="009D6DC3"/>
    <w:rsid w:val="009D7173"/>
    <w:rsid w:val="009E033B"/>
    <w:rsid w:val="009E10E7"/>
    <w:rsid w:val="009E2263"/>
    <w:rsid w:val="009E4302"/>
    <w:rsid w:val="009E4DE0"/>
    <w:rsid w:val="009E5EFA"/>
    <w:rsid w:val="009E6B16"/>
    <w:rsid w:val="009E6CA9"/>
    <w:rsid w:val="009E6FBC"/>
    <w:rsid w:val="009E7047"/>
    <w:rsid w:val="009E7132"/>
    <w:rsid w:val="009E77AE"/>
    <w:rsid w:val="009E7895"/>
    <w:rsid w:val="009E7B5A"/>
    <w:rsid w:val="009F0B2A"/>
    <w:rsid w:val="009F2896"/>
    <w:rsid w:val="009F4666"/>
    <w:rsid w:val="009F47D3"/>
    <w:rsid w:val="009F4FBF"/>
    <w:rsid w:val="009F501D"/>
    <w:rsid w:val="009F6265"/>
    <w:rsid w:val="009F6818"/>
    <w:rsid w:val="009F7368"/>
    <w:rsid w:val="00A009CB"/>
    <w:rsid w:val="00A00C49"/>
    <w:rsid w:val="00A0154F"/>
    <w:rsid w:val="00A019A4"/>
    <w:rsid w:val="00A01C79"/>
    <w:rsid w:val="00A01E65"/>
    <w:rsid w:val="00A032A6"/>
    <w:rsid w:val="00A03911"/>
    <w:rsid w:val="00A039AD"/>
    <w:rsid w:val="00A04090"/>
    <w:rsid w:val="00A04DA8"/>
    <w:rsid w:val="00A05545"/>
    <w:rsid w:val="00A071C7"/>
    <w:rsid w:val="00A07483"/>
    <w:rsid w:val="00A0775C"/>
    <w:rsid w:val="00A07991"/>
    <w:rsid w:val="00A07BFB"/>
    <w:rsid w:val="00A10194"/>
    <w:rsid w:val="00A104BC"/>
    <w:rsid w:val="00A10775"/>
    <w:rsid w:val="00A138A9"/>
    <w:rsid w:val="00A14BD2"/>
    <w:rsid w:val="00A15C87"/>
    <w:rsid w:val="00A167F0"/>
    <w:rsid w:val="00A16C4D"/>
    <w:rsid w:val="00A174A0"/>
    <w:rsid w:val="00A21041"/>
    <w:rsid w:val="00A229E0"/>
    <w:rsid w:val="00A22EAE"/>
    <w:rsid w:val="00A24585"/>
    <w:rsid w:val="00A2462E"/>
    <w:rsid w:val="00A274B8"/>
    <w:rsid w:val="00A27B48"/>
    <w:rsid w:val="00A27D1E"/>
    <w:rsid w:val="00A30089"/>
    <w:rsid w:val="00A31995"/>
    <w:rsid w:val="00A31B18"/>
    <w:rsid w:val="00A327D0"/>
    <w:rsid w:val="00A3419C"/>
    <w:rsid w:val="00A35442"/>
    <w:rsid w:val="00A35DAF"/>
    <w:rsid w:val="00A35EDE"/>
    <w:rsid w:val="00A3715A"/>
    <w:rsid w:val="00A40859"/>
    <w:rsid w:val="00A408C5"/>
    <w:rsid w:val="00A41CDD"/>
    <w:rsid w:val="00A421A0"/>
    <w:rsid w:val="00A425CE"/>
    <w:rsid w:val="00A44174"/>
    <w:rsid w:val="00A4443F"/>
    <w:rsid w:val="00A44F3A"/>
    <w:rsid w:val="00A4725B"/>
    <w:rsid w:val="00A472D6"/>
    <w:rsid w:val="00A473EA"/>
    <w:rsid w:val="00A47B9F"/>
    <w:rsid w:val="00A51EC4"/>
    <w:rsid w:val="00A52074"/>
    <w:rsid w:val="00A52230"/>
    <w:rsid w:val="00A52620"/>
    <w:rsid w:val="00A53AE8"/>
    <w:rsid w:val="00A54073"/>
    <w:rsid w:val="00A54150"/>
    <w:rsid w:val="00A54C07"/>
    <w:rsid w:val="00A54DE7"/>
    <w:rsid w:val="00A55B53"/>
    <w:rsid w:val="00A5604A"/>
    <w:rsid w:val="00A5664F"/>
    <w:rsid w:val="00A572ED"/>
    <w:rsid w:val="00A577BA"/>
    <w:rsid w:val="00A57870"/>
    <w:rsid w:val="00A57AA9"/>
    <w:rsid w:val="00A6154E"/>
    <w:rsid w:val="00A62C08"/>
    <w:rsid w:val="00A62D36"/>
    <w:rsid w:val="00A658BF"/>
    <w:rsid w:val="00A667AE"/>
    <w:rsid w:val="00A67419"/>
    <w:rsid w:val="00A6746B"/>
    <w:rsid w:val="00A6751E"/>
    <w:rsid w:val="00A67932"/>
    <w:rsid w:val="00A7043A"/>
    <w:rsid w:val="00A71C88"/>
    <w:rsid w:val="00A736E5"/>
    <w:rsid w:val="00A736F4"/>
    <w:rsid w:val="00A75782"/>
    <w:rsid w:val="00A7773A"/>
    <w:rsid w:val="00A80BDA"/>
    <w:rsid w:val="00A813AC"/>
    <w:rsid w:val="00A81AFE"/>
    <w:rsid w:val="00A8254E"/>
    <w:rsid w:val="00A82D3E"/>
    <w:rsid w:val="00A832CC"/>
    <w:rsid w:val="00A83A37"/>
    <w:rsid w:val="00A83E0A"/>
    <w:rsid w:val="00A84103"/>
    <w:rsid w:val="00A8511E"/>
    <w:rsid w:val="00A85EFC"/>
    <w:rsid w:val="00A861AA"/>
    <w:rsid w:val="00A8649D"/>
    <w:rsid w:val="00A90277"/>
    <w:rsid w:val="00A90774"/>
    <w:rsid w:val="00A93206"/>
    <w:rsid w:val="00A932BC"/>
    <w:rsid w:val="00A951CA"/>
    <w:rsid w:val="00A953C4"/>
    <w:rsid w:val="00A95E58"/>
    <w:rsid w:val="00A969C2"/>
    <w:rsid w:val="00A96FF7"/>
    <w:rsid w:val="00A9735D"/>
    <w:rsid w:val="00A976DB"/>
    <w:rsid w:val="00A977C8"/>
    <w:rsid w:val="00AA0BE5"/>
    <w:rsid w:val="00AA0BF2"/>
    <w:rsid w:val="00AA2A1D"/>
    <w:rsid w:val="00AA2CC4"/>
    <w:rsid w:val="00AA2EC2"/>
    <w:rsid w:val="00AA3581"/>
    <w:rsid w:val="00AA37C3"/>
    <w:rsid w:val="00AA3890"/>
    <w:rsid w:val="00AA3A90"/>
    <w:rsid w:val="00AA41EB"/>
    <w:rsid w:val="00AA4396"/>
    <w:rsid w:val="00AA468E"/>
    <w:rsid w:val="00AA4798"/>
    <w:rsid w:val="00AA56A6"/>
    <w:rsid w:val="00AA61E8"/>
    <w:rsid w:val="00AA69E2"/>
    <w:rsid w:val="00AA6F85"/>
    <w:rsid w:val="00AA7A2D"/>
    <w:rsid w:val="00AA7D0E"/>
    <w:rsid w:val="00AA7F3B"/>
    <w:rsid w:val="00AB0A07"/>
    <w:rsid w:val="00AB1024"/>
    <w:rsid w:val="00AB20EF"/>
    <w:rsid w:val="00AB3108"/>
    <w:rsid w:val="00AB3826"/>
    <w:rsid w:val="00AB3C01"/>
    <w:rsid w:val="00AB4B01"/>
    <w:rsid w:val="00AB4E6F"/>
    <w:rsid w:val="00AB55B1"/>
    <w:rsid w:val="00AB678E"/>
    <w:rsid w:val="00AB730B"/>
    <w:rsid w:val="00AB78C6"/>
    <w:rsid w:val="00AC107C"/>
    <w:rsid w:val="00AC195F"/>
    <w:rsid w:val="00AC1968"/>
    <w:rsid w:val="00AC20D0"/>
    <w:rsid w:val="00AC36C3"/>
    <w:rsid w:val="00AC3BDF"/>
    <w:rsid w:val="00AC4FEA"/>
    <w:rsid w:val="00AC57F6"/>
    <w:rsid w:val="00AC5D71"/>
    <w:rsid w:val="00AC63A8"/>
    <w:rsid w:val="00AC663B"/>
    <w:rsid w:val="00AC706A"/>
    <w:rsid w:val="00AC766B"/>
    <w:rsid w:val="00AC7B79"/>
    <w:rsid w:val="00AC7CD2"/>
    <w:rsid w:val="00AC7D8F"/>
    <w:rsid w:val="00AD0969"/>
    <w:rsid w:val="00AD0BBA"/>
    <w:rsid w:val="00AD122D"/>
    <w:rsid w:val="00AD1A6A"/>
    <w:rsid w:val="00AD2B59"/>
    <w:rsid w:val="00AD3060"/>
    <w:rsid w:val="00AD3F1E"/>
    <w:rsid w:val="00AD4474"/>
    <w:rsid w:val="00AD492C"/>
    <w:rsid w:val="00AD4C95"/>
    <w:rsid w:val="00AD5AE1"/>
    <w:rsid w:val="00AD5B55"/>
    <w:rsid w:val="00AD60D1"/>
    <w:rsid w:val="00AD63CC"/>
    <w:rsid w:val="00AD6508"/>
    <w:rsid w:val="00AD69DB"/>
    <w:rsid w:val="00AD6C9F"/>
    <w:rsid w:val="00AD7D34"/>
    <w:rsid w:val="00AE125D"/>
    <w:rsid w:val="00AE12C8"/>
    <w:rsid w:val="00AE14FC"/>
    <w:rsid w:val="00AE1654"/>
    <w:rsid w:val="00AE25F3"/>
    <w:rsid w:val="00AE2E5E"/>
    <w:rsid w:val="00AE3519"/>
    <w:rsid w:val="00AE35C7"/>
    <w:rsid w:val="00AE3C55"/>
    <w:rsid w:val="00AE3D54"/>
    <w:rsid w:val="00AE3F65"/>
    <w:rsid w:val="00AE4A4C"/>
    <w:rsid w:val="00AE6340"/>
    <w:rsid w:val="00AE6816"/>
    <w:rsid w:val="00AE694C"/>
    <w:rsid w:val="00AE7362"/>
    <w:rsid w:val="00AE7FEC"/>
    <w:rsid w:val="00AF0492"/>
    <w:rsid w:val="00AF2CDF"/>
    <w:rsid w:val="00AF319F"/>
    <w:rsid w:val="00AF419E"/>
    <w:rsid w:val="00AF6CEA"/>
    <w:rsid w:val="00AF78EA"/>
    <w:rsid w:val="00AF7B03"/>
    <w:rsid w:val="00AF7C3D"/>
    <w:rsid w:val="00B02459"/>
    <w:rsid w:val="00B02474"/>
    <w:rsid w:val="00B02D0F"/>
    <w:rsid w:val="00B03C13"/>
    <w:rsid w:val="00B041E7"/>
    <w:rsid w:val="00B050B6"/>
    <w:rsid w:val="00B056C6"/>
    <w:rsid w:val="00B05FAC"/>
    <w:rsid w:val="00B0677A"/>
    <w:rsid w:val="00B068A4"/>
    <w:rsid w:val="00B06F86"/>
    <w:rsid w:val="00B07096"/>
    <w:rsid w:val="00B07647"/>
    <w:rsid w:val="00B07756"/>
    <w:rsid w:val="00B104C1"/>
    <w:rsid w:val="00B1064E"/>
    <w:rsid w:val="00B108B6"/>
    <w:rsid w:val="00B1091D"/>
    <w:rsid w:val="00B1151C"/>
    <w:rsid w:val="00B1336B"/>
    <w:rsid w:val="00B1430F"/>
    <w:rsid w:val="00B159EA"/>
    <w:rsid w:val="00B17549"/>
    <w:rsid w:val="00B17B86"/>
    <w:rsid w:val="00B2005A"/>
    <w:rsid w:val="00B20BCA"/>
    <w:rsid w:val="00B21FF6"/>
    <w:rsid w:val="00B22685"/>
    <w:rsid w:val="00B226E0"/>
    <w:rsid w:val="00B22B15"/>
    <w:rsid w:val="00B22C3F"/>
    <w:rsid w:val="00B2333B"/>
    <w:rsid w:val="00B23673"/>
    <w:rsid w:val="00B23CF7"/>
    <w:rsid w:val="00B24513"/>
    <w:rsid w:val="00B24648"/>
    <w:rsid w:val="00B24689"/>
    <w:rsid w:val="00B254A5"/>
    <w:rsid w:val="00B263C8"/>
    <w:rsid w:val="00B26560"/>
    <w:rsid w:val="00B26B36"/>
    <w:rsid w:val="00B30263"/>
    <w:rsid w:val="00B31635"/>
    <w:rsid w:val="00B31F8C"/>
    <w:rsid w:val="00B32645"/>
    <w:rsid w:val="00B32886"/>
    <w:rsid w:val="00B32F2C"/>
    <w:rsid w:val="00B33232"/>
    <w:rsid w:val="00B332F7"/>
    <w:rsid w:val="00B3345C"/>
    <w:rsid w:val="00B338C0"/>
    <w:rsid w:val="00B33C4B"/>
    <w:rsid w:val="00B3453E"/>
    <w:rsid w:val="00B34D98"/>
    <w:rsid w:val="00B3509A"/>
    <w:rsid w:val="00B37153"/>
    <w:rsid w:val="00B37690"/>
    <w:rsid w:val="00B41A6B"/>
    <w:rsid w:val="00B41F57"/>
    <w:rsid w:val="00B42BE7"/>
    <w:rsid w:val="00B42EC6"/>
    <w:rsid w:val="00B444AC"/>
    <w:rsid w:val="00B4499D"/>
    <w:rsid w:val="00B45039"/>
    <w:rsid w:val="00B45520"/>
    <w:rsid w:val="00B45B56"/>
    <w:rsid w:val="00B45B96"/>
    <w:rsid w:val="00B46870"/>
    <w:rsid w:val="00B468A9"/>
    <w:rsid w:val="00B46918"/>
    <w:rsid w:val="00B46E7E"/>
    <w:rsid w:val="00B4744A"/>
    <w:rsid w:val="00B478BA"/>
    <w:rsid w:val="00B50A5C"/>
    <w:rsid w:val="00B51D90"/>
    <w:rsid w:val="00B51DEB"/>
    <w:rsid w:val="00B52469"/>
    <w:rsid w:val="00B527A0"/>
    <w:rsid w:val="00B532E9"/>
    <w:rsid w:val="00B53A14"/>
    <w:rsid w:val="00B53E17"/>
    <w:rsid w:val="00B54727"/>
    <w:rsid w:val="00B54D48"/>
    <w:rsid w:val="00B55C0C"/>
    <w:rsid w:val="00B56604"/>
    <w:rsid w:val="00B566D4"/>
    <w:rsid w:val="00B56C85"/>
    <w:rsid w:val="00B57A9D"/>
    <w:rsid w:val="00B6146C"/>
    <w:rsid w:val="00B62004"/>
    <w:rsid w:val="00B63929"/>
    <w:rsid w:val="00B63A44"/>
    <w:rsid w:val="00B64385"/>
    <w:rsid w:val="00B65BF9"/>
    <w:rsid w:val="00B66B8F"/>
    <w:rsid w:val="00B66C95"/>
    <w:rsid w:val="00B67E72"/>
    <w:rsid w:val="00B70D5A"/>
    <w:rsid w:val="00B719B0"/>
    <w:rsid w:val="00B719FF"/>
    <w:rsid w:val="00B71CBB"/>
    <w:rsid w:val="00B73CB7"/>
    <w:rsid w:val="00B7610C"/>
    <w:rsid w:val="00B77F7C"/>
    <w:rsid w:val="00B808FB"/>
    <w:rsid w:val="00B80CB2"/>
    <w:rsid w:val="00B8147C"/>
    <w:rsid w:val="00B82284"/>
    <w:rsid w:val="00B83084"/>
    <w:rsid w:val="00B8344A"/>
    <w:rsid w:val="00B83945"/>
    <w:rsid w:val="00B851CB"/>
    <w:rsid w:val="00B85550"/>
    <w:rsid w:val="00B85DA4"/>
    <w:rsid w:val="00B863B7"/>
    <w:rsid w:val="00B86ECB"/>
    <w:rsid w:val="00B905D4"/>
    <w:rsid w:val="00B90F92"/>
    <w:rsid w:val="00B923E3"/>
    <w:rsid w:val="00B96CC2"/>
    <w:rsid w:val="00B9795B"/>
    <w:rsid w:val="00B97C84"/>
    <w:rsid w:val="00B97D09"/>
    <w:rsid w:val="00BA00FB"/>
    <w:rsid w:val="00BA089C"/>
    <w:rsid w:val="00BA0CF0"/>
    <w:rsid w:val="00BA15EB"/>
    <w:rsid w:val="00BA1668"/>
    <w:rsid w:val="00BA1F40"/>
    <w:rsid w:val="00BA2E4A"/>
    <w:rsid w:val="00BA3D2E"/>
    <w:rsid w:val="00BA486B"/>
    <w:rsid w:val="00BA53EE"/>
    <w:rsid w:val="00BA59E2"/>
    <w:rsid w:val="00BA63A3"/>
    <w:rsid w:val="00BA7BDD"/>
    <w:rsid w:val="00BB03EC"/>
    <w:rsid w:val="00BB0CE7"/>
    <w:rsid w:val="00BB30FC"/>
    <w:rsid w:val="00BB3959"/>
    <w:rsid w:val="00BB43AD"/>
    <w:rsid w:val="00BB47C0"/>
    <w:rsid w:val="00BB4A0B"/>
    <w:rsid w:val="00BB4B5B"/>
    <w:rsid w:val="00BB4E7E"/>
    <w:rsid w:val="00BB539F"/>
    <w:rsid w:val="00BB5539"/>
    <w:rsid w:val="00BB5B9C"/>
    <w:rsid w:val="00BB5D5B"/>
    <w:rsid w:val="00BB71DC"/>
    <w:rsid w:val="00BB7492"/>
    <w:rsid w:val="00BC0C38"/>
    <w:rsid w:val="00BC28F4"/>
    <w:rsid w:val="00BC2B94"/>
    <w:rsid w:val="00BC2E5E"/>
    <w:rsid w:val="00BC2E72"/>
    <w:rsid w:val="00BC2FF0"/>
    <w:rsid w:val="00BC3594"/>
    <w:rsid w:val="00BC3F0F"/>
    <w:rsid w:val="00BC4A6B"/>
    <w:rsid w:val="00BC4D53"/>
    <w:rsid w:val="00BC5494"/>
    <w:rsid w:val="00BC5508"/>
    <w:rsid w:val="00BC562E"/>
    <w:rsid w:val="00BC62F4"/>
    <w:rsid w:val="00BC6D7F"/>
    <w:rsid w:val="00BD1F2D"/>
    <w:rsid w:val="00BD22C7"/>
    <w:rsid w:val="00BD42CF"/>
    <w:rsid w:val="00BD499E"/>
    <w:rsid w:val="00BD4A53"/>
    <w:rsid w:val="00BD4AB5"/>
    <w:rsid w:val="00BD4DEF"/>
    <w:rsid w:val="00BD4FBD"/>
    <w:rsid w:val="00BD62C5"/>
    <w:rsid w:val="00BD6440"/>
    <w:rsid w:val="00BD6F07"/>
    <w:rsid w:val="00BD7289"/>
    <w:rsid w:val="00BD7937"/>
    <w:rsid w:val="00BE0649"/>
    <w:rsid w:val="00BE09BF"/>
    <w:rsid w:val="00BE1A7D"/>
    <w:rsid w:val="00BE1C0B"/>
    <w:rsid w:val="00BE2DFF"/>
    <w:rsid w:val="00BE2EED"/>
    <w:rsid w:val="00BE4086"/>
    <w:rsid w:val="00BE4724"/>
    <w:rsid w:val="00BE4E3E"/>
    <w:rsid w:val="00BE5CCB"/>
    <w:rsid w:val="00BE61E2"/>
    <w:rsid w:val="00BE6379"/>
    <w:rsid w:val="00BF0CCB"/>
    <w:rsid w:val="00BF0F99"/>
    <w:rsid w:val="00BF1F99"/>
    <w:rsid w:val="00BF289A"/>
    <w:rsid w:val="00BF2A0D"/>
    <w:rsid w:val="00BF4465"/>
    <w:rsid w:val="00BF53DB"/>
    <w:rsid w:val="00BF60F6"/>
    <w:rsid w:val="00BF646A"/>
    <w:rsid w:val="00BF772B"/>
    <w:rsid w:val="00BF7FA3"/>
    <w:rsid w:val="00C00354"/>
    <w:rsid w:val="00C01576"/>
    <w:rsid w:val="00C02622"/>
    <w:rsid w:val="00C026A4"/>
    <w:rsid w:val="00C027A5"/>
    <w:rsid w:val="00C02842"/>
    <w:rsid w:val="00C0303A"/>
    <w:rsid w:val="00C03AD1"/>
    <w:rsid w:val="00C04380"/>
    <w:rsid w:val="00C04D9D"/>
    <w:rsid w:val="00C0504E"/>
    <w:rsid w:val="00C05349"/>
    <w:rsid w:val="00C05AFA"/>
    <w:rsid w:val="00C05EA4"/>
    <w:rsid w:val="00C11BA1"/>
    <w:rsid w:val="00C11D31"/>
    <w:rsid w:val="00C11E60"/>
    <w:rsid w:val="00C11F80"/>
    <w:rsid w:val="00C123E8"/>
    <w:rsid w:val="00C123F5"/>
    <w:rsid w:val="00C125C1"/>
    <w:rsid w:val="00C12C70"/>
    <w:rsid w:val="00C12CDF"/>
    <w:rsid w:val="00C13709"/>
    <w:rsid w:val="00C13FFC"/>
    <w:rsid w:val="00C1400A"/>
    <w:rsid w:val="00C149AE"/>
    <w:rsid w:val="00C14BC1"/>
    <w:rsid w:val="00C14F6A"/>
    <w:rsid w:val="00C159D9"/>
    <w:rsid w:val="00C16A7E"/>
    <w:rsid w:val="00C17408"/>
    <w:rsid w:val="00C17735"/>
    <w:rsid w:val="00C17C29"/>
    <w:rsid w:val="00C17C57"/>
    <w:rsid w:val="00C203C2"/>
    <w:rsid w:val="00C21130"/>
    <w:rsid w:val="00C232E9"/>
    <w:rsid w:val="00C24700"/>
    <w:rsid w:val="00C2618C"/>
    <w:rsid w:val="00C263C1"/>
    <w:rsid w:val="00C268C0"/>
    <w:rsid w:val="00C26CB6"/>
    <w:rsid w:val="00C26D4B"/>
    <w:rsid w:val="00C302FA"/>
    <w:rsid w:val="00C32134"/>
    <w:rsid w:val="00C322E8"/>
    <w:rsid w:val="00C3311C"/>
    <w:rsid w:val="00C341B1"/>
    <w:rsid w:val="00C3683E"/>
    <w:rsid w:val="00C37F55"/>
    <w:rsid w:val="00C408D1"/>
    <w:rsid w:val="00C40E3E"/>
    <w:rsid w:val="00C4169E"/>
    <w:rsid w:val="00C42B79"/>
    <w:rsid w:val="00C4308C"/>
    <w:rsid w:val="00C4359F"/>
    <w:rsid w:val="00C43703"/>
    <w:rsid w:val="00C43749"/>
    <w:rsid w:val="00C45D67"/>
    <w:rsid w:val="00C47068"/>
    <w:rsid w:val="00C47080"/>
    <w:rsid w:val="00C47120"/>
    <w:rsid w:val="00C47261"/>
    <w:rsid w:val="00C47429"/>
    <w:rsid w:val="00C478BD"/>
    <w:rsid w:val="00C47BC3"/>
    <w:rsid w:val="00C47FA3"/>
    <w:rsid w:val="00C52855"/>
    <w:rsid w:val="00C529A8"/>
    <w:rsid w:val="00C52E6D"/>
    <w:rsid w:val="00C53111"/>
    <w:rsid w:val="00C53E79"/>
    <w:rsid w:val="00C540A2"/>
    <w:rsid w:val="00C54395"/>
    <w:rsid w:val="00C55E8F"/>
    <w:rsid w:val="00C57344"/>
    <w:rsid w:val="00C57672"/>
    <w:rsid w:val="00C57F1A"/>
    <w:rsid w:val="00C60532"/>
    <w:rsid w:val="00C60561"/>
    <w:rsid w:val="00C60807"/>
    <w:rsid w:val="00C6100D"/>
    <w:rsid w:val="00C61BFD"/>
    <w:rsid w:val="00C6290E"/>
    <w:rsid w:val="00C62B57"/>
    <w:rsid w:val="00C6501B"/>
    <w:rsid w:val="00C650B1"/>
    <w:rsid w:val="00C6571E"/>
    <w:rsid w:val="00C65798"/>
    <w:rsid w:val="00C6634A"/>
    <w:rsid w:val="00C66D29"/>
    <w:rsid w:val="00C67A8C"/>
    <w:rsid w:val="00C67E9F"/>
    <w:rsid w:val="00C67F2F"/>
    <w:rsid w:val="00C70827"/>
    <w:rsid w:val="00C70F2D"/>
    <w:rsid w:val="00C72456"/>
    <w:rsid w:val="00C72A95"/>
    <w:rsid w:val="00C72B62"/>
    <w:rsid w:val="00C72B8C"/>
    <w:rsid w:val="00C7312B"/>
    <w:rsid w:val="00C73DF1"/>
    <w:rsid w:val="00C73E11"/>
    <w:rsid w:val="00C73E4E"/>
    <w:rsid w:val="00C74245"/>
    <w:rsid w:val="00C74BD4"/>
    <w:rsid w:val="00C758F5"/>
    <w:rsid w:val="00C778EE"/>
    <w:rsid w:val="00C8014C"/>
    <w:rsid w:val="00C80289"/>
    <w:rsid w:val="00C81C8E"/>
    <w:rsid w:val="00C82234"/>
    <w:rsid w:val="00C84661"/>
    <w:rsid w:val="00C84B4C"/>
    <w:rsid w:val="00C853D7"/>
    <w:rsid w:val="00C856D1"/>
    <w:rsid w:val="00C859ED"/>
    <w:rsid w:val="00C90398"/>
    <w:rsid w:val="00C907BE"/>
    <w:rsid w:val="00C90ADF"/>
    <w:rsid w:val="00C90FCB"/>
    <w:rsid w:val="00C9152D"/>
    <w:rsid w:val="00C92000"/>
    <w:rsid w:val="00C9253F"/>
    <w:rsid w:val="00C9303C"/>
    <w:rsid w:val="00C93765"/>
    <w:rsid w:val="00C950F6"/>
    <w:rsid w:val="00C95202"/>
    <w:rsid w:val="00C95359"/>
    <w:rsid w:val="00C958C2"/>
    <w:rsid w:val="00C9590B"/>
    <w:rsid w:val="00C95F8F"/>
    <w:rsid w:val="00C9674A"/>
    <w:rsid w:val="00C9779F"/>
    <w:rsid w:val="00C978C5"/>
    <w:rsid w:val="00C97966"/>
    <w:rsid w:val="00CA003C"/>
    <w:rsid w:val="00CA0143"/>
    <w:rsid w:val="00CA035D"/>
    <w:rsid w:val="00CA0377"/>
    <w:rsid w:val="00CA124E"/>
    <w:rsid w:val="00CA17B2"/>
    <w:rsid w:val="00CA2169"/>
    <w:rsid w:val="00CA3729"/>
    <w:rsid w:val="00CA4653"/>
    <w:rsid w:val="00CA4BFC"/>
    <w:rsid w:val="00CA59A8"/>
    <w:rsid w:val="00CA5D5C"/>
    <w:rsid w:val="00CA5FCC"/>
    <w:rsid w:val="00CA5FE3"/>
    <w:rsid w:val="00CA66D1"/>
    <w:rsid w:val="00CA6F9C"/>
    <w:rsid w:val="00CB1063"/>
    <w:rsid w:val="00CB2937"/>
    <w:rsid w:val="00CB2C5D"/>
    <w:rsid w:val="00CB3A9D"/>
    <w:rsid w:val="00CB4257"/>
    <w:rsid w:val="00CB430C"/>
    <w:rsid w:val="00CB536A"/>
    <w:rsid w:val="00CB54A4"/>
    <w:rsid w:val="00CB6B33"/>
    <w:rsid w:val="00CC17FF"/>
    <w:rsid w:val="00CC2CBC"/>
    <w:rsid w:val="00CC2E86"/>
    <w:rsid w:val="00CC304B"/>
    <w:rsid w:val="00CC3B88"/>
    <w:rsid w:val="00CC426C"/>
    <w:rsid w:val="00CC4922"/>
    <w:rsid w:val="00CC562E"/>
    <w:rsid w:val="00CC5E73"/>
    <w:rsid w:val="00CC67D6"/>
    <w:rsid w:val="00CD1289"/>
    <w:rsid w:val="00CD1EE5"/>
    <w:rsid w:val="00CD2A1C"/>
    <w:rsid w:val="00CD2C74"/>
    <w:rsid w:val="00CD3FB0"/>
    <w:rsid w:val="00CD4AC0"/>
    <w:rsid w:val="00CD4FC9"/>
    <w:rsid w:val="00CD583E"/>
    <w:rsid w:val="00CD5957"/>
    <w:rsid w:val="00CD5A1C"/>
    <w:rsid w:val="00CD622F"/>
    <w:rsid w:val="00CE02F1"/>
    <w:rsid w:val="00CE048E"/>
    <w:rsid w:val="00CE27B2"/>
    <w:rsid w:val="00CE3E5E"/>
    <w:rsid w:val="00CE59D4"/>
    <w:rsid w:val="00CE5F43"/>
    <w:rsid w:val="00CE759D"/>
    <w:rsid w:val="00CF10E6"/>
    <w:rsid w:val="00CF1C33"/>
    <w:rsid w:val="00CF1F2C"/>
    <w:rsid w:val="00CF298C"/>
    <w:rsid w:val="00CF39BB"/>
    <w:rsid w:val="00CF414E"/>
    <w:rsid w:val="00CF4654"/>
    <w:rsid w:val="00CF53B2"/>
    <w:rsid w:val="00CF601A"/>
    <w:rsid w:val="00CF6954"/>
    <w:rsid w:val="00CF712F"/>
    <w:rsid w:val="00D01FAA"/>
    <w:rsid w:val="00D02A23"/>
    <w:rsid w:val="00D02BC9"/>
    <w:rsid w:val="00D035A0"/>
    <w:rsid w:val="00D0385E"/>
    <w:rsid w:val="00D03EAB"/>
    <w:rsid w:val="00D05053"/>
    <w:rsid w:val="00D0641A"/>
    <w:rsid w:val="00D06711"/>
    <w:rsid w:val="00D07AA7"/>
    <w:rsid w:val="00D107FA"/>
    <w:rsid w:val="00D1099F"/>
    <w:rsid w:val="00D11A8C"/>
    <w:rsid w:val="00D11F4D"/>
    <w:rsid w:val="00D12730"/>
    <w:rsid w:val="00D136B7"/>
    <w:rsid w:val="00D136BD"/>
    <w:rsid w:val="00D13ADB"/>
    <w:rsid w:val="00D14217"/>
    <w:rsid w:val="00D150CE"/>
    <w:rsid w:val="00D200A3"/>
    <w:rsid w:val="00D21057"/>
    <w:rsid w:val="00D2138D"/>
    <w:rsid w:val="00D22408"/>
    <w:rsid w:val="00D2240E"/>
    <w:rsid w:val="00D23310"/>
    <w:rsid w:val="00D23CEC"/>
    <w:rsid w:val="00D24709"/>
    <w:rsid w:val="00D2551C"/>
    <w:rsid w:val="00D25C55"/>
    <w:rsid w:val="00D26766"/>
    <w:rsid w:val="00D2720C"/>
    <w:rsid w:val="00D2722D"/>
    <w:rsid w:val="00D2732D"/>
    <w:rsid w:val="00D30540"/>
    <w:rsid w:val="00D306D5"/>
    <w:rsid w:val="00D309B2"/>
    <w:rsid w:val="00D31AC9"/>
    <w:rsid w:val="00D32015"/>
    <w:rsid w:val="00D32C7F"/>
    <w:rsid w:val="00D32CEE"/>
    <w:rsid w:val="00D33319"/>
    <w:rsid w:val="00D3339C"/>
    <w:rsid w:val="00D3345C"/>
    <w:rsid w:val="00D335C2"/>
    <w:rsid w:val="00D3393D"/>
    <w:rsid w:val="00D340B3"/>
    <w:rsid w:val="00D34E8B"/>
    <w:rsid w:val="00D354E4"/>
    <w:rsid w:val="00D35BE2"/>
    <w:rsid w:val="00D36EFB"/>
    <w:rsid w:val="00D41176"/>
    <w:rsid w:val="00D411E8"/>
    <w:rsid w:val="00D426F8"/>
    <w:rsid w:val="00D43BA1"/>
    <w:rsid w:val="00D44861"/>
    <w:rsid w:val="00D45FF0"/>
    <w:rsid w:val="00D463C7"/>
    <w:rsid w:val="00D467B0"/>
    <w:rsid w:val="00D471C8"/>
    <w:rsid w:val="00D51047"/>
    <w:rsid w:val="00D5178F"/>
    <w:rsid w:val="00D52280"/>
    <w:rsid w:val="00D530E2"/>
    <w:rsid w:val="00D53420"/>
    <w:rsid w:val="00D5396D"/>
    <w:rsid w:val="00D54FFD"/>
    <w:rsid w:val="00D55DEC"/>
    <w:rsid w:val="00D562E1"/>
    <w:rsid w:val="00D56D43"/>
    <w:rsid w:val="00D57111"/>
    <w:rsid w:val="00D573DB"/>
    <w:rsid w:val="00D57CD1"/>
    <w:rsid w:val="00D60390"/>
    <w:rsid w:val="00D607D4"/>
    <w:rsid w:val="00D60DB6"/>
    <w:rsid w:val="00D60E92"/>
    <w:rsid w:val="00D61403"/>
    <w:rsid w:val="00D61471"/>
    <w:rsid w:val="00D64077"/>
    <w:rsid w:val="00D640D7"/>
    <w:rsid w:val="00D64BB8"/>
    <w:rsid w:val="00D64EA4"/>
    <w:rsid w:val="00D65074"/>
    <w:rsid w:val="00D65105"/>
    <w:rsid w:val="00D65135"/>
    <w:rsid w:val="00D677AA"/>
    <w:rsid w:val="00D71B59"/>
    <w:rsid w:val="00D71E10"/>
    <w:rsid w:val="00D72733"/>
    <w:rsid w:val="00D72A47"/>
    <w:rsid w:val="00D7327A"/>
    <w:rsid w:val="00D73621"/>
    <w:rsid w:val="00D74462"/>
    <w:rsid w:val="00D747D2"/>
    <w:rsid w:val="00D7487B"/>
    <w:rsid w:val="00D74A22"/>
    <w:rsid w:val="00D74C4B"/>
    <w:rsid w:val="00D74D05"/>
    <w:rsid w:val="00D75105"/>
    <w:rsid w:val="00D75622"/>
    <w:rsid w:val="00D769B6"/>
    <w:rsid w:val="00D76AA0"/>
    <w:rsid w:val="00D771F2"/>
    <w:rsid w:val="00D7787D"/>
    <w:rsid w:val="00D77E49"/>
    <w:rsid w:val="00D80093"/>
    <w:rsid w:val="00D82DA3"/>
    <w:rsid w:val="00D845A3"/>
    <w:rsid w:val="00D846AF"/>
    <w:rsid w:val="00D853DC"/>
    <w:rsid w:val="00D86E6F"/>
    <w:rsid w:val="00D87BC6"/>
    <w:rsid w:val="00D87E03"/>
    <w:rsid w:val="00D915B7"/>
    <w:rsid w:val="00D918F9"/>
    <w:rsid w:val="00D91B52"/>
    <w:rsid w:val="00D93773"/>
    <w:rsid w:val="00D93EB2"/>
    <w:rsid w:val="00D9444A"/>
    <w:rsid w:val="00D95803"/>
    <w:rsid w:val="00D959E7"/>
    <w:rsid w:val="00D95B94"/>
    <w:rsid w:val="00D96B22"/>
    <w:rsid w:val="00D978B7"/>
    <w:rsid w:val="00DA0008"/>
    <w:rsid w:val="00DA047C"/>
    <w:rsid w:val="00DA06B2"/>
    <w:rsid w:val="00DA0C21"/>
    <w:rsid w:val="00DA1446"/>
    <w:rsid w:val="00DA2BA1"/>
    <w:rsid w:val="00DA353D"/>
    <w:rsid w:val="00DA4D2A"/>
    <w:rsid w:val="00DA4FD3"/>
    <w:rsid w:val="00DA54D2"/>
    <w:rsid w:val="00DA5F79"/>
    <w:rsid w:val="00DA6B71"/>
    <w:rsid w:val="00DA6D0B"/>
    <w:rsid w:val="00DA6FCD"/>
    <w:rsid w:val="00DA7C5D"/>
    <w:rsid w:val="00DB118C"/>
    <w:rsid w:val="00DB13EB"/>
    <w:rsid w:val="00DB17CD"/>
    <w:rsid w:val="00DB291E"/>
    <w:rsid w:val="00DB2C0B"/>
    <w:rsid w:val="00DB3857"/>
    <w:rsid w:val="00DB3929"/>
    <w:rsid w:val="00DB442B"/>
    <w:rsid w:val="00DB4645"/>
    <w:rsid w:val="00DB4BE4"/>
    <w:rsid w:val="00DB5056"/>
    <w:rsid w:val="00DB5652"/>
    <w:rsid w:val="00DB680B"/>
    <w:rsid w:val="00DC035B"/>
    <w:rsid w:val="00DC0873"/>
    <w:rsid w:val="00DC0C2C"/>
    <w:rsid w:val="00DC0EC2"/>
    <w:rsid w:val="00DC18FB"/>
    <w:rsid w:val="00DC298A"/>
    <w:rsid w:val="00DC3749"/>
    <w:rsid w:val="00DC39EA"/>
    <w:rsid w:val="00DC3DAC"/>
    <w:rsid w:val="00DC45EC"/>
    <w:rsid w:val="00DC4ED1"/>
    <w:rsid w:val="00DC50BE"/>
    <w:rsid w:val="00DC64E2"/>
    <w:rsid w:val="00DC6681"/>
    <w:rsid w:val="00DC743B"/>
    <w:rsid w:val="00DD0C5B"/>
    <w:rsid w:val="00DD0F15"/>
    <w:rsid w:val="00DD12BD"/>
    <w:rsid w:val="00DD3726"/>
    <w:rsid w:val="00DD46BE"/>
    <w:rsid w:val="00DD4F05"/>
    <w:rsid w:val="00DD5F79"/>
    <w:rsid w:val="00DE08F9"/>
    <w:rsid w:val="00DE123D"/>
    <w:rsid w:val="00DE1E74"/>
    <w:rsid w:val="00DE21A7"/>
    <w:rsid w:val="00DE21E0"/>
    <w:rsid w:val="00DE2FEF"/>
    <w:rsid w:val="00DE3723"/>
    <w:rsid w:val="00DE38D2"/>
    <w:rsid w:val="00DE3CF3"/>
    <w:rsid w:val="00DE52A2"/>
    <w:rsid w:val="00DE5448"/>
    <w:rsid w:val="00DE5555"/>
    <w:rsid w:val="00DE5CE5"/>
    <w:rsid w:val="00DE6625"/>
    <w:rsid w:val="00DE6E18"/>
    <w:rsid w:val="00DE7224"/>
    <w:rsid w:val="00DE7BD8"/>
    <w:rsid w:val="00DE7FE0"/>
    <w:rsid w:val="00DF081A"/>
    <w:rsid w:val="00DF0B68"/>
    <w:rsid w:val="00DF1252"/>
    <w:rsid w:val="00DF1306"/>
    <w:rsid w:val="00DF154C"/>
    <w:rsid w:val="00DF1939"/>
    <w:rsid w:val="00DF1D92"/>
    <w:rsid w:val="00DF247E"/>
    <w:rsid w:val="00DF2B68"/>
    <w:rsid w:val="00DF2CB3"/>
    <w:rsid w:val="00DF30EA"/>
    <w:rsid w:val="00DF35F4"/>
    <w:rsid w:val="00DF43FF"/>
    <w:rsid w:val="00DF487F"/>
    <w:rsid w:val="00DF5FB4"/>
    <w:rsid w:val="00DF6D86"/>
    <w:rsid w:val="00E00033"/>
    <w:rsid w:val="00E0057B"/>
    <w:rsid w:val="00E006F3"/>
    <w:rsid w:val="00E00712"/>
    <w:rsid w:val="00E01532"/>
    <w:rsid w:val="00E065B5"/>
    <w:rsid w:val="00E06684"/>
    <w:rsid w:val="00E066D9"/>
    <w:rsid w:val="00E06A7F"/>
    <w:rsid w:val="00E070B9"/>
    <w:rsid w:val="00E07A22"/>
    <w:rsid w:val="00E07CF6"/>
    <w:rsid w:val="00E07F31"/>
    <w:rsid w:val="00E101CC"/>
    <w:rsid w:val="00E1182F"/>
    <w:rsid w:val="00E11BC4"/>
    <w:rsid w:val="00E125F2"/>
    <w:rsid w:val="00E12FEB"/>
    <w:rsid w:val="00E132C1"/>
    <w:rsid w:val="00E13CDB"/>
    <w:rsid w:val="00E152FC"/>
    <w:rsid w:val="00E16E7D"/>
    <w:rsid w:val="00E17684"/>
    <w:rsid w:val="00E17867"/>
    <w:rsid w:val="00E17926"/>
    <w:rsid w:val="00E17F69"/>
    <w:rsid w:val="00E21B5C"/>
    <w:rsid w:val="00E220C5"/>
    <w:rsid w:val="00E222A8"/>
    <w:rsid w:val="00E22493"/>
    <w:rsid w:val="00E22862"/>
    <w:rsid w:val="00E2380A"/>
    <w:rsid w:val="00E241A3"/>
    <w:rsid w:val="00E24B7A"/>
    <w:rsid w:val="00E2606B"/>
    <w:rsid w:val="00E26296"/>
    <w:rsid w:val="00E262F0"/>
    <w:rsid w:val="00E26450"/>
    <w:rsid w:val="00E2764F"/>
    <w:rsid w:val="00E30A5C"/>
    <w:rsid w:val="00E3219D"/>
    <w:rsid w:val="00E32F8C"/>
    <w:rsid w:val="00E34144"/>
    <w:rsid w:val="00E359DC"/>
    <w:rsid w:val="00E35CAD"/>
    <w:rsid w:val="00E36AC0"/>
    <w:rsid w:val="00E408D0"/>
    <w:rsid w:val="00E414F7"/>
    <w:rsid w:val="00E41827"/>
    <w:rsid w:val="00E42A89"/>
    <w:rsid w:val="00E42D56"/>
    <w:rsid w:val="00E431BB"/>
    <w:rsid w:val="00E43CAD"/>
    <w:rsid w:val="00E44871"/>
    <w:rsid w:val="00E4502D"/>
    <w:rsid w:val="00E457AC"/>
    <w:rsid w:val="00E4596D"/>
    <w:rsid w:val="00E465DB"/>
    <w:rsid w:val="00E465F8"/>
    <w:rsid w:val="00E46EF8"/>
    <w:rsid w:val="00E47F6F"/>
    <w:rsid w:val="00E51285"/>
    <w:rsid w:val="00E5179E"/>
    <w:rsid w:val="00E51D12"/>
    <w:rsid w:val="00E51D3E"/>
    <w:rsid w:val="00E51FC2"/>
    <w:rsid w:val="00E52285"/>
    <w:rsid w:val="00E53054"/>
    <w:rsid w:val="00E53A65"/>
    <w:rsid w:val="00E53E58"/>
    <w:rsid w:val="00E53FB3"/>
    <w:rsid w:val="00E55BB3"/>
    <w:rsid w:val="00E56508"/>
    <w:rsid w:val="00E56C54"/>
    <w:rsid w:val="00E573BA"/>
    <w:rsid w:val="00E577DA"/>
    <w:rsid w:val="00E60AA2"/>
    <w:rsid w:val="00E615B2"/>
    <w:rsid w:val="00E61DB5"/>
    <w:rsid w:val="00E6257B"/>
    <w:rsid w:val="00E63883"/>
    <w:rsid w:val="00E63AC3"/>
    <w:rsid w:val="00E650A3"/>
    <w:rsid w:val="00E663F8"/>
    <w:rsid w:val="00E66BB0"/>
    <w:rsid w:val="00E66E5B"/>
    <w:rsid w:val="00E67BFD"/>
    <w:rsid w:val="00E70882"/>
    <w:rsid w:val="00E70D7A"/>
    <w:rsid w:val="00E72BDF"/>
    <w:rsid w:val="00E72BE0"/>
    <w:rsid w:val="00E73E0E"/>
    <w:rsid w:val="00E801EC"/>
    <w:rsid w:val="00E808A8"/>
    <w:rsid w:val="00E80C1A"/>
    <w:rsid w:val="00E80DDE"/>
    <w:rsid w:val="00E80FE1"/>
    <w:rsid w:val="00E82505"/>
    <w:rsid w:val="00E83831"/>
    <w:rsid w:val="00E83E5C"/>
    <w:rsid w:val="00E84048"/>
    <w:rsid w:val="00E844E3"/>
    <w:rsid w:val="00E85240"/>
    <w:rsid w:val="00E85610"/>
    <w:rsid w:val="00E85A42"/>
    <w:rsid w:val="00E85B95"/>
    <w:rsid w:val="00E85FF6"/>
    <w:rsid w:val="00E864D6"/>
    <w:rsid w:val="00E8666E"/>
    <w:rsid w:val="00E87663"/>
    <w:rsid w:val="00E90A4D"/>
    <w:rsid w:val="00E91AA9"/>
    <w:rsid w:val="00E92710"/>
    <w:rsid w:val="00E927C3"/>
    <w:rsid w:val="00E92E55"/>
    <w:rsid w:val="00E93463"/>
    <w:rsid w:val="00E950B4"/>
    <w:rsid w:val="00E958F8"/>
    <w:rsid w:val="00E95AA0"/>
    <w:rsid w:val="00E95ED7"/>
    <w:rsid w:val="00E962B9"/>
    <w:rsid w:val="00E96336"/>
    <w:rsid w:val="00E96BCC"/>
    <w:rsid w:val="00E97156"/>
    <w:rsid w:val="00E971EF"/>
    <w:rsid w:val="00E979C3"/>
    <w:rsid w:val="00E97EFE"/>
    <w:rsid w:val="00EA06C3"/>
    <w:rsid w:val="00EA0CF8"/>
    <w:rsid w:val="00EA0E57"/>
    <w:rsid w:val="00EA1ABC"/>
    <w:rsid w:val="00EA1FB8"/>
    <w:rsid w:val="00EA2605"/>
    <w:rsid w:val="00EA39D9"/>
    <w:rsid w:val="00EA3E9A"/>
    <w:rsid w:val="00EA4716"/>
    <w:rsid w:val="00EA4E4D"/>
    <w:rsid w:val="00EA5181"/>
    <w:rsid w:val="00EA5529"/>
    <w:rsid w:val="00EA580A"/>
    <w:rsid w:val="00EA5AFC"/>
    <w:rsid w:val="00EB072C"/>
    <w:rsid w:val="00EB0D27"/>
    <w:rsid w:val="00EB20C8"/>
    <w:rsid w:val="00EB2FC6"/>
    <w:rsid w:val="00EB3C6A"/>
    <w:rsid w:val="00EB40C1"/>
    <w:rsid w:val="00EB42CA"/>
    <w:rsid w:val="00EB4607"/>
    <w:rsid w:val="00EB4793"/>
    <w:rsid w:val="00EB4846"/>
    <w:rsid w:val="00EB5C83"/>
    <w:rsid w:val="00EB633D"/>
    <w:rsid w:val="00EC00AD"/>
    <w:rsid w:val="00EC0187"/>
    <w:rsid w:val="00EC11D5"/>
    <w:rsid w:val="00EC1EC4"/>
    <w:rsid w:val="00EC2690"/>
    <w:rsid w:val="00EC390F"/>
    <w:rsid w:val="00EC4226"/>
    <w:rsid w:val="00EC435B"/>
    <w:rsid w:val="00EC481F"/>
    <w:rsid w:val="00EC4944"/>
    <w:rsid w:val="00EC608C"/>
    <w:rsid w:val="00EC64B9"/>
    <w:rsid w:val="00ED0D3F"/>
    <w:rsid w:val="00ED1BA8"/>
    <w:rsid w:val="00ED1CBB"/>
    <w:rsid w:val="00ED3189"/>
    <w:rsid w:val="00ED43E3"/>
    <w:rsid w:val="00ED46D0"/>
    <w:rsid w:val="00ED47D9"/>
    <w:rsid w:val="00ED4B1F"/>
    <w:rsid w:val="00ED4D46"/>
    <w:rsid w:val="00ED51B5"/>
    <w:rsid w:val="00ED5238"/>
    <w:rsid w:val="00ED59C9"/>
    <w:rsid w:val="00ED5B11"/>
    <w:rsid w:val="00ED5CB2"/>
    <w:rsid w:val="00ED602D"/>
    <w:rsid w:val="00EE17C5"/>
    <w:rsid w:val="00EE1C34"/>
    <w:rsid w:val="00EE1C76"/>
    <w:rsid w:val="00EE1E9F"/>
    <w:rsid w:val="00EE21AB"/>
    <w:rsid w:val="00EE2D2F"/>
    <w:rsid w:val="00EE337E"/>
    <w:rsid w:val="00EE3A43"/>
    <w:rsid w:val="00EE3B83"/>
    <w:rsid w:val="00EE401F"/>
    <w:rsid w:val="00EE42F2"/>
    <w:rsid w:val="00EE6288"/>
    <w:rsid w:val="00EE64E8"/>
    <w:rsid w:val="00EE6AC9"/>
    <w:rsid w:val="00EE79C2"/>
    <w:rsid w:val="00EE7ADD"/>
    <w:rsid w:val="00EE7F64"/>
    <w:rsid w:val="00EF1D3C"/>
    <w:rsid w:val="00EF243F"/>
    <w:rsid w:val="00EF28D0"/>
    <w:rsid w:val="00EF6881"/>
    <w:rsid w:val="00F00FF6"/>
    <w:rsid w:val="00F01687"/>
    <w:rsid w:val="00F01691"/>
    <w:rsid w:val="00F01BAC"/>
    <w:rsid w:val="00F025C0"/>
    <w:rsid w:val="00F02615"/>
    <w:rsid w:val="00F02628"/>
    <w:rsid w:val="00F03835"/>
    <w:rsid w:val="00F039DF"/>
    <w:rsid w:val="00F03DE9"/>
    <w:rsid w:val="00F04A2C"/>
    <w:rsid w:val="00F04AB9"/>
    <w:rsid w:val="00F04E4A"/>
    <w:rsid w:val="00F05C14"/>
    <w:rsid w:val="00F061D1"/>
    <w:rsid w:val="00F062D1"/>
    <w:rsid w:val="00F0650D"/>
    <w:rsid w:val="00F0651B"/>
    <w:rsid w:val="00F10C69"/>
    <w:rsid w:val="00F11E58"/>
    <w:rsid w:val="00F12769"/>
    <w:rsid w:val="00F13598"/>
    <w:rsid w:val="00F136D8"/>
    <w:rsid w:val="00F14415"/>
    <w:rsid w:val="00F145B7"/>
    <w:rsid w:val="00F16EC0"/>
    <w:rsid w:val="00F1707E"/>
    <w:rsid w:val="00F1735A"/>
    <w:rsid w:val="00F17B0E"/>
    <w:rsid w:val="00F204E0"/>
    <w:rsid w:val="00F209B0"/>
    <w:rsid w:val="00F22E31"/>
    <w:rsid w:val="00F23309"/>
    <w:rsid w:val="00F240B2"/>
    <w:rsid w:val="00F241C7"/>
    <w:rsid w:val="00F24562"/>
    <w:rsid w:val="00F249A6"/>
    <w:rsid w:val="00F24B05"/>
    <w:rsid w:val="00F24E2A"/>
    <w:rsid w:val="00F257E2"/>
    <w:rsid w:val="00F25E0E"/>
    <w:rsid w:val="00F2673A"/>
    <w:rsid w:val="00F26CBB"/>
    <w:rsid w:val="00F27375"/>
    <w:rsid w:val="00F27AB6"/>
    <w:rsid w:val="00F27C5A"/>
    <w:rsid w:val="00F30511"/>
    <w:rsid w:val="00F313D0"/>
    <w:rsid w:val="00F321F7"/>
    <w:rsid w:val="00F33386"/>
    <w:rsid w:val="00F338C3"/>
    <w:rsid w:val="00F34145"/>
    <w:rsid w:val="00F343C0"/>
    <w:rsid w:val="00F34481"/>
    <w:rsid w:val="00F3551A"/>
    <w:rsid w:val="00F3658A"/>
    <w:rsid w:val="00F36E92"/>
    <w:rsid w:val="00F4064E"/>
    <w:rsid w:val="00F40CD4"/>
    <w:rsid w:val="00F416B6"/>
    <w:rsid w:val="00F41CFA"/>
    <w:rsid w:val="00F42205"/>
    <w:rsid w:val="00F428B1"/>
    <w:rsid w:val="00F429BE"/>
    <w:rsid w:val="00F431A5"/>
    <w:rsid w:val="00F437F0"/>
    <w:rsid w:val="00F43A04"/>
    <w:rsid w:val="00F43E8A"/>
    <w:rsid w:val="00F44084"/>
    <w:rsid w:val="00F4457B"/>
    <w:rsid w:val="00F44F36"/>
    <w:rsid w:val="00F46661"/>
    <w:rsid w:val="00F469EE"/>
    <w:rsid w:val="00F46D75"/>
    <w:rsid w:val="00F50431"/>
    <w:rsid w:val="00F508D1"/>
    <w:rsid w:val="00F50B38"/>
    <w:rsid w:val="00F52186"/>
    <w:rsid w:val="00F52F84"/>
    <w:rsid w:val="00F54068"/>
    <w:rsid w:val="00F54E8D"/>
    <w:rsid w:val="00F55BC0"/>
    <w:rsid w:val="00F57141"/>
    <w:rsid w:val="00F60045"/>
    <w:rsid w:val="00F600EE"/>
    <w:rsid w:val="00F60F60"/>
    <w:rsid w:val="00F61962"/>
    <w:rsid w:val="00F62C51"/>
    <w:rsid w:val="00F62E86"/>
    <w:rsid w:val="00F6322D"/>
    <w:rsid w:val="00F63BCC"/>
    <w:rsid w:val="00F65DC2"/>
    <w:rsid w:val="00F65FED"/>
    <w:rsid w:val="00F666D0"/>
    <w:rsid w:val="00F66BB8"/>
    <w:rsid w:val="00F67333"/>
    <w:rsid w:val="00F67422"/>
    <w:rsid w:val="00F67789"/>
    <w:rsid w:val="00F67CB7"/>
    <w:rsid w:val="00F70C2D"/>
    <w:rsid w:val="00F72CEF"/>
    <w:rsid w:val="00F72CF5"/>
    <w:rsid w:val="00F73092"/>
    <w:rsid w:val="00F731D7"/>
    <w:rsid w:val="00F7385C"/>
    <w:rsid w:val="00F73D92"/>
    <w:rsid w:val="00F747B6"/>
    <w:rsid w:val="00F74B91"/>
    <w:rsid w:val="00F75922"/>
    <w:rsid w:val="00F7665F"/>
    <w:rsid w:val="00F7697D"/>
    <w:rsid w:val="00F801B6"/>
    <w:rsid w:val="00F80C25"/>
    <w:rsid w:val="00F81470"/>
    <w:rsid w:val="00F81AB3"/>
    <w:rsid w:val="00F81AC1"/>
    <w:rsid w:val="00F81D7B"/>
    <w:rsid w:val="00F81E22"/>
    <w:rsid w:val="00F82F58"/>
    <w:rsid w:val="00F83915"/>
    <w:rsid w:val="00F83EFE"/>
    <w:rsid w:val="00F83FA8"/>
    <w:rsid w:val="00F84432"/>
    <w:rsid w:val="00F84FAF"/>
    <w:rsid w:val="00F866E3"/>
    <w:rsid w:val="00F869AB"/>
    <w:rsid w:val="00F87949"/>
    <w:rsid w:val="00F87D48"/>
    <w:rsid w:val="00F87F7C"/>
    <w:rsid w:val="00F87FE0"/>
    <w:rsid w:val="00F916E3"/>
    <w:rsid w:val="00F919AB"/>
    <w:rsid w:val="00F92258"/>
    <w:rsid w:val="00F92751"/>
    <w:rsid w:val="00F94427"/>
    <w:rsid w:val="00F94557"/>
    <w:rsid w:val="00F9496C"/>
    <w:rsid w:val="00F95DE6"/>
    <w:rsid w:val="00F95FFE"/>
    <w:rsid w:val="00F9636A"/>
    <w:rsid w:val="00F9673A"/>
    <w:rsid w:val="00F96A01"/>
    <w:rsid w:val="00FA0AB2"/>
    <w:rsid w:val="00FA0FCE"/>
    <w:rsid w:val="00FA13D4"/>
    <w:rsid w:val="00FA1F01"/>
    <w:rsid w:val="00FA21C3"/>
    <w:rsid w:val="00FA3D40"/>
    <w:rsid w:val="00FA409A"/>
    <w:rsid w:val="00FA41DA"/>
    <w:rsid w:val="00FA437D"/>
    <w:rsid w:val="00FA5AF3"/>
    <w:rsid w:val="00FA6378"/>
    <w:rsid w:val="00FA6F8B"/>
    <w:rsid w:val="00FA71D3"/>
    <w:rsid w:val="00FA7331"/>
    <w:rsid w:val="00FA76FB"/>
    <w:rsid w:val="00FA7C4A"/>
    <w:rsid w:val="00FB0473"/>
    <w:rsid w:val="00FB0D09"/>
    <w:rsid w:val="00FB33E8"/>
    <w:rsid w:val="00FB3588"/>
    <w:rsid w:val="00FB3CF9"/>
    <w:rsid w:val="00FB3ECE"/>
    <w:rsid w:val="00FB4638"/>
    <w:rsid w:val="00FB4A39"/>
    <w:rsid w:val="00FB5E0F"/>
    <w:rsid w:val="00FC0658"/>
    <w:rsid w:val="00FC14FB"/>
    <w:rsid w:val="00FC17EE"/>
    <w:rsid w:val="00FC182D"/>
    <w:rsid w:val="00FC1BCB"/>
    <w:rsid w:val="00FC22D4"/>
    <w:rsid w:val="00FC2492"/>
    <w:rsid w:val="00FC2A9D"/>
    <w:rsid w:val="00FC3388"/>
    <w:rsid w:val="00FC58A5"/>
    <w:rsid w:val="00FC665B"/>
    <w:rsid w:val="00FC696D"/>
    <w:rsid w:val="00FC7720"/>
    <w:rsid w:val="00FC7B86"/>
    <w:rsid w:val="00FC7F51"/>
    <w:rsid w:val="00FD225E"/>
    <w:rsid w:val="00FD2E2F"/>
    <w:rsid w:val="00FD3792"/>
    <w:rsid w:val="00FD38BC"/>
    <w:rsid w:val="00FD4274"/>
    <w:rsid w:val="00FD4B8A"/>
    <w:rsid w:val="00FD51FD"/>
    <w:rsid w:val="00FD70ED"/>
    <w:rsid w:val="00FE09D0"/>
    <w:rsid w:val="00FE23DF"/>
    <w:rsid w:val="00FE2C54"/>
    <w:rsid w:val="00FE35CF"/>
    <w:rsid w:val="00FE406B"/>
    <w:rsid w:val="00FE4211"/>
    <w:rsid w:val="00FE5029"/>
    <w:rsid w:val="00FE5652"/>
    <w:rsid w:val="00FE6021"/>
    <w:rsid w:val="00FE73E9"/>
    <w:rsid w:val="00FF082A"/>
    <w:rsid w:val="00FF0868"/>
    <w:rsid w:val="00FF0B5D"/>
    <w:rsid w:val="00FF19C1"/>
    <w:rsid w:val="00FF1CF8"/>
    <w:rsid w:val="00FF2030"/>
    <w:rsid w:val="00FF3742"/>
    <w:rsid w:val="00FF440B"/>
    <w:rsid w:val="00FF56F6"/>
    <w:rsid w:val="00FF6847"/>
    <w:rsid w:val="00FF698A"/>
    <w:rsid w:val="00FF6B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60915"/>
  <w15:chartTrackingRefBased/>
  <w15:docId w15:val="{E69A38FB-4663-49D3-99CB-4AF254161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6B5"/>
  </w:style>
  <w:style w:type="paragraph" w:styleId="Titre1">
    <w:name w:val="heading 1"/>
    <w:basedOn w:val="Normal"/>
    <w:next w:val="Normal"/>
    <w:link w:val="Titre1Car"/>
    <w:qFormat/>
    <w:rsid w:val="001E5383"/>
    <w:pPr>
      <w:keepNext/>
      <w:widowControl w:val="0"/>
      <w:outlineLvl w:val="0"/>
    </w:pPr>
    <w:rPr>
      <w:snapToGrid w:val="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pPr>
      <w:widowControl w:val="0"/>
    </w:pPr>
    <w:rPr>
      <w:snapToGrid w:val="0"/>
      <w:sz w:val="28"/>
    </w:rPr>
  </w:style>
  <w:style w:type="paragraph" w:styleId="Titre">
    <w:name w:val="Title"/>
    <w:basedOn w:val="Normal"/>
    <w:qFormat/>
    <w:pPr>
      <w:widowControl w:val="0"/>
      <w:pBdr>
        <w:top w:val="single" w:sz="12" w:space="0" w:color="auto"/>
        <w:left w:val="single" w:sz="12" w:space="0" w:color="auto"/>
        <w:right w:val="single" w:sz="12" w:space="0" w:color="auto"/>
      </w:pBdr>
      <w:jc w:val="center"/>
    </w:pPr>
    <w:rPr>
      <w:b/>
      <w:snapToGrid w:val="0"/>
      <w:sz w:val="32"/>
    </w:rPr>
  </w:style>
  <w:style w:type="paragraph" w:customStyle="1" w:styleId="Style1">
    <w:name w:val="Style 1"/>
    <w:basedOn w:val="Normal"/>
    <w:uiPriority w:val="99"/>
    <w:rsid w:val="008C41CF"/>
    <w:pPr>
      <w:widowControl w:val="0"/>
      <w:autoSpaceDE w:val="0"/>
      <w:autoSpaceDN w:val="0"/>
      <w:adjustRightInd w:val="0"/>
    </w:pPr>
  </w:style>
  <w:style w:type="character" w:customStyle="1" w:styleId="CharacterStyle2">
    <w:name w:val="Character Style 2"/>
    <w:uiPriority w:val="99"/>
    <w:rsid w:val="008C41CF"/>
    <w:rPr>
      <w:spacing w:val="-6"/>
      <w:sz w:val="24"/>
      <w:szCs w:val="24"/>
    </w:rPr>
  </w:style>
  <w:style w:type="paragraph" w:styleId="Textedebulles">
    <w:name w:val="Balloon Text"/>
    <w:basedOn w:val="Normal"/>
    <w:link w:val="TextedebullesCar"/>
    <w:uiPriority w:val="99"/>
    <w:semiHidden/>
    <w:unhideWhenUsed/>
    <w:rsid w:val="00335342"/>
    <w:rPr>
      <w:rFonts w:ascii="Segoe UI" w:hAnsi="Segoe UI"/>
      <w:sz w:val="18"/>
      <w:szCs w:val="18"/>
      <w:lang w:val="x-none" w:eastAsia="x-none"/>
    </w:rPr>
  </w:style>
  <w:style w:type="character" w:customStyle="1" w:styleId="TextedebullesCar">
    <w:name w:val="Texte de bulles Car"/>
    <w:link w:val="Textedebulles"/>
    <w:uiPriority w:val="99"/>
    <w:semiHidden/>
    <w:rsid w:val="00335342"/>
    <w:rPr>
      <w:rFonts w:ascii="Segoe UI" w:hAnsi="Segoe UI" w:cs="Segoe UI"/>
      <w:sz w:val="18"/>
      <w:szCs w:val="18"/>
    </w:rPr>
  </w:style>
  <w:style w:type="paragraph" w:styleId="En-tte">
    <w:name w:val="header"/>
    <w:basedOn w:val="Normal"/>
    <w:link w:val="En-tteCar"/>
    <w:uiPriority w:val="99"/>
    <w:unhideWhenUsed/>
    <w:rsid w:val="006522FC"/>
    <w:pPr>
      <w:tabs>
        <w:tab w:val="center" w:pos="4536"/>
        <w:tab w:val="right" w:pos="9072"/>
      </w:tabs>
    </w:pPr>
  </w:style>
  <w:style w:type="character" w:customStyle="1" w:styleId="En-tteCar">
    <w:name w:val="En-tête Car"/>
    <w:basedOn w:val="Policepardfaut"/>
    <w:link w:val="En-tte"/>
    <w:uiPriority w:val="99"/>
    <w:rsid w:val="006522FC"/>
  </w:style>
  <w:style w:type="paragraph" w:styleId="Paragraphedeliste">
    <w:name w:val="List Paragraph"/>
    <w:basedOn w:val="Normal"/>
    <w:uiPriority w:val="34"/>
    <w:qFormat/>
    <w:rsid w:val="006522FC"/>
    <w:pPr>
      <w:ind w:left="708"/>
    </w:pPr>
  </w:style>
  <w:style w:type="paragraph" w:customStyle="1" w:styleId="Style2">
    <w:name w:val="Style 2"/>
    <w:basedOn w:val="Normal"/>
    <w:uiPriority w:val="99"/>
    <w:rsid w:val="006522FC"/>
    <w:pPr>
      <w:widowControl w:val="0"/>
      <w:autoSpaceDE w:val="0"/>
      <w:autoSpaceDN w:val="0"/>
      <w:adjustRightInd w:val="0"/>
    </w:pPr>
    <w:rPr>
      <w:rFonts w:ascii="Garamond" w:hAnsi="Garamond" w:cs="Garamond"/>
      <w:sz w:val="27"/>
      <w:szCs w:val="27"/>
    </w:rPr>
  </w:style>
  <w:style w:type="character" w:customStyle="1" w:styleId="CharacterStyle1">
    <w:name w:val="Character Style 1"/>
    <w:uiPriority w:val="99"/>
    <w:rsid w:val="006522FC"/>
    <w:rPr>
      <w:rFonts w:ascii="Garamond" w:hAnsi="Garamond" w:cs="Garamond"/>
      <w:sz w:val="27"/>
      <w:szCs w:val="27"/>
    </w:rPr>
  </w:style>
  <w:style w:type="character" w:customStyle="1" w:styleId="CharacterStyle3">
    <w:name w:val="Character Style 3"/>
    <w:uiPriority w:val="99"/>
    <w:rsid w:val="006522FC"/>
    <w:rPr>
      <w:rFonts w:ascii="Bookman Old Style" w:hAnsi="Bookman Old Style" w:cs="Bookman Old Style"/>
      <w:sz w:val="23"/>
      <w:szCs w:val="23"/>
    </w:rPr>
  </w:style>
  <w:style w:type="paragraph" w:customStyle="1" w:styleId="Style4">
    <w:name w:val="Style 4"/>
    <w:basedOn w:val="Normal"/>
    <w:uiPriority w:val="99"/>
    <w:rsid w:val="006522FC"/>
    <w:pPr>
      <w:widowControl w:val="0"/>
      <w:autoSpaceDE w:val="0"/>
      <w:autoSpaceDN w:val="0"/>
      <w:adjustRightInd w:val="0"/>
    </w:pPr>
    <w:rPr>
      <w:sz w:val="24"/>
      <w:szCs w:val="24"/>
    </w:rPr>
  </w:style>
  <w:style w:type="paragraph" w:customStyle="1" w:styleId="Default">
    <w:name w:val="Default"/>
    <w:rsid w:val="006522FC"/>
    <w:pPr>
      <w:autoSpaceDE w:val="0"/>
      <w:autoSpaceDN w:val="0"/>
      <w:adjustRightInd w:val="0"/>
    </w:pPr>
    <w:rPr>
      <w:color w:val="000000"/>
      <w:sz w:val="24"/>
      <w:szCs w:val="24"/>
    </w:rPr>
  </w:style>
  <w:style w:type="paragraph" w:customStyle="1" w:styleId="Style3">
    <w:name w:val="Style 3"/>
    <w:basedOn w:val="Normal"/>
    <w:uiPriority w:val="99"/>
    <w:rsid w:val="006522FC"/>
    <w:pPr>
      <w:widowControl w:val="0"/>
      <w:autoSpaceDE w:val="0"/>
      <w:autoSpaceDN w:val="0"/>
      <w:spacing w:before="216" w:line="201" w:lineRule="auto"/>
    </w:pPr>
    <w:rPr>
      <w:rFonts w:ascii="Bookman Old Style" w:hAnsi="Bookman Old Style" w:cs="Bookman Old Style"/>
      <w:sz w:val="23"/>
      <w:szCs w:val="23"/>
    </w:rPr>
  </w:style>
  <w:style w:type="paragraph" w:customStyle="1" w:styleId="Style5">
    <w:name w:val="Style 5"/>
    <w:basedOn w:val="Normal"/>
    <w:uiPriority w:val="99"/>
    <w:rsid w:val="006522FC"/>
    <w:pPr>
      <w:widowControl w:val="0"/>
      <w:autoSpaceDE w:val="0"/>
      <w:autoSpaceDN w:val="0"/>
      <w:spacing w:before="324" w:line="196" w:lineRule="auto"/>
    </w:pPr>
    <w:rPr>
      <w:rFonts w:ascii="Garamond" w:hAnsi="Garamond" w:cs="Garamond"/>
      <w:b/>
      <w:bCs/>
      <w:sz w:val="26"/>
      <w:szCs w:val="26"/>
    </w:rPr>
  </w:style>
  <w:style w:type="character" w:customStyle="1" w:styleId="CharacterStyle5">
    <w:name w:val="Character Style 5"/>
    <w:uiPriority w:val="99"/>
    <w:rsid w:val="006522FC"/>
    <w:rPr>
      <w:rFonts w:ascii="Garamond" w:hAnsi="Garamond" w:cs="Garamond"/>
      <w:b/>
      <w:bCs/>
      <w:sz w:val="26"/>
      <w:szCs w:val="26"/>
    </w:rPr>
  </w:style>
  <w:style w:type="character" w:customStyle="1" w:styleId="CharacterStyle4">
    <w:name w:val="Character Style 4"/>
    <w:uiPriority w:val="99"/>
    <w:rsid w:val="006522FC"/>
    <w:rPr>
      <w:sz w:val="24"/>
      <w:szCs w:val="24"/>
    </w:rPr>
  </w:style>
  <w:style w:type="character" w:customStyle="1" w:styleId="apple-converted-space">
    <w:name w:val="apple-converted-space"/>
    <w:basedOn w:val="Policepardfaut"/>
    <w:rsid w:val="00435CFD"/>
  </w:style>
  <w:style w:type="table" w:styleId="Grilledutableau">
    <w:name w:val="Table Grid"/>
    <w:basedOn w:val="TableauNormal"/>
    <w:uiPriority w:val="59"/>
    <w:rsid w:val="007F4EA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edeliste1">
    <w:name w:val="Paragraphe de liste1"/>
    <w:basedOn w:val="Normal"/>
    <w:rsid w:val="005B564D"/>
    <w:pPr>
      <w:suppressAutoHyphens/>
      <w:spacing w:after="200" w:line="276" w:lineRule="auto"/>
      <w:ind w:left="720"/>
    </w:pPr>
    <w:rPr>
      <w:rFonts w:ascii="Calibri" w:eastAsia="SimSun" w:hAnsi="Calibri" w:cs="font299"/>
      <w:sz w:val="22"/>
      <w:szCs w:val="22"/>
      <w:lang w:eastAsia="ar-SA"/>
    </w:rPr>
  </w:style>
  <w:style w:type="paragraph" w:styleId="Pieddepage">
    <w:name w:val="footer"/>
    <w:basedOn w:val="Normal"/>
    <w:link w:val="PieddepageCar"/>
    <w:uiPriority w:val="99"/>
    <w:unhideWhenUsed/>
    <w:rsid w:val="00B82284"/>
    <w:pPr>
      <w:tabs>
        <w:tab w:val="center" w:pos="4536"/>
        <w:tab w:val="right" w:pos="9072"/>
      </w:tabs>
    </w:pPr>
  </w:style>
  <w:style w:type="character" w:customStyle="1" w:styleId="PieddepageCar">
    <w:name w:val="Pied de page Car"/>
    <w:basedOn w:val="Policepardfaut"/>
    <w:link w:val="Pieddepage"/>
    <w:uiPriority w:val="99"/>
    <w:rsid w:val="00B82284"/>
  </w:style>
  <w:style w:type="paragraph" w:styleId="NormalWeb">
    <w:name w:val="Normal (Web)"/>
    <w:basedOn w:val="Normal"/>
    <w:uiPriority w:val="99"/>
    <w:semiHidden/>
    <w:unhideWhenUsed/>
    <w:rsid w:val="00141B92"/>
    <w:pPr>
      <w:spacing w:before="100" w:beforeAutospacing="1" w:after="100" w:afterAutospacing="1"/>
    </w:pPr>
    <w:rPr>
      <w:sz w:val="24"/>
      <w:szCs w:val="24"/>
    </w:rPr>
  </w:style>
  <w:style w:type="character" w:styleId="Marquedecommentaire">
    <w:name w:val="annotation reference"/>
    <w:uiPriority w:val="99"/>
    <w:semiHidden/>
    <w:unhideWhenUsed/>
    <w:rsid w:val="00041300"/>
    <w:rPr>
      <w:sz w:val="16"/>
      <w:szCs w:val="16"/>
    </w:rPr>
  </w:style>
  <w:style w:type="paragraph" w:styleId="Commentaire">
    <w:name w:val="annotation text"/>
    <w:basedOn w:val="Normal"/>
    <w:link w:val="CommentaireCar"/>
    <w:uiPriority w:val="99"/>
    <w:semiHidden/>
    <w:unhideWhenUsed/>
    <w:rsid w:val="00041300"/>
  </w:style>
  <w:style w:type="character" w:customStyle="1" w:styleId="CommentaireCar">
    <w:name w:val="Commentaire Car"/>
    <w:basedOn w:val="Policepardfaut"/>
    <w:link w:val="Commentaire"/>
    <w:uiPriority w:val="99"/>
    <w:semiHidden/>
    <w:rsid w:val="00041300"/>
  </w:style>
  <w:style w:type="paragraph" w:styleId="Objetducommentaire">
    <w:name w:val="annotation subject"/>
    <w:basedOn w:val="Commentaire"/>
    <w:next w:val="Commentaire"/>
    <w:link w:val="ObjetducommentaireCar"/>
    <w:uiPriority w:val="99"/>
    <w:semiHidden/>
    <w:unhideWhenUsed/>
    <w:rsid w:val="00041300"/>
    <w:rPr>
      <w:b/>
      <w:bCs/>
    </w:rPr>
  </w:style>
  <w:style w:type="character" w:customStyle="1" w:styleId="ObjetducommentaireCar">
    <w:name w:val="Objet du commentaire Car"/>
    <w:link w:val="Objetducommentaire"/>
    <w:uiPriority w:val="99"/>
    <w:semiHidden/>
    <w:rsid w:val="00041300"/>
    <w:rPr>
      <w:b/>
      <w:bCs/>
    </w:rPr>
  </w:style>
  <w:style w:type="character" w:customStyle="1" w:styleId="Titre1Car">
    <w:name w:val="Titre 1 Car"/>
    <w:basedOn w:val="Policepardfaut"/>
    <w:link w:val="Titre1"/>
    <w:rsid w:val="001E5383"/>
    <w:rPr>
      <w:snapToGrid w:val="0"/>
      <w:sz w:val="24"/>
    </w:rPr>
  </w:style>
  <w:style w:type="character" w:styleId="Lienhypertexte">
    <w:name w:val="Hyperlink"/>
    <w:uiPriority w:val="99"/>
    <w:unhideWhenUsed/>
    <w:rsid w:val="001E5383"/>
    <w:rPr>
      <w:color w:val="0563C1"/>
      <w:u w:val="single"/>
    </w:rPr>
  </w:style>
  <w:style w:type="character" w:styleId="Mentionnonrsolue">
    <w:name w:val="Unresolved Mention"/>
    <w:basedOn w:val="Policepardfaut"/>
    <w:uiPriority w:val="99"/>
    <w:semiHidden/>
    <w:unhideWhenUsed/>
    <w:rsid w:val="00A6154E"/>
    <w:rPr>
      <w:color w:val="605E5C"/>
      <w:shd w:val="clear" w:color="auto" w:fill="E1DFDD"/>
    </w:rPr>
  </w:style>
  <w:style w:type="paragraph" w:styleId="Rvision">
    <w:name w:val="Revision"/>
    <w:hidden/>
    <w:uiPriority w:val="99"/>
    <w:semiHidden/>
    <w:rsid w:val="00A05545"/>
  </w:style>
  <w:style w:type="paragraph" w:customStyle="1" w:styleId="Standard">
    <w:name w:val="Standard"/>
    <w:rsid w:val="00D136BD"/>
    <w:pPr>
      <w:suppressAutoHyphens/>
      <w:autoSpaceDN w:val="0"/>
      <w:textAlignment w:val="baseline"/>
    </w:pPr>
    <w:rPr>
      <w:rFonts w:ascii="Liberation Serif" w:eastAsia="NSimSun" w:hAnsi="Liberation Serif" w:cs="Lucida Sans"/>
      <w:kern w:val="3"/>
      <w:sz w:val="24"/>
      <w:szCs w:val="24"/>
      <w:lang w:eastAsia="zh-CN" w:bidi="hi-IN"/>
    </w:rPr>
  </w:style>
  <w:style w:type="paragraph" w:customStyle="1" w:styleId="Footnote">
    <w:name w:val="Footnote"/>
    <w:basedOn w:val="Standard"/>
    <w:rsid w:val="00D136BD"/>
    <w:pPr>
      <w:suppressLineNumbers/>
      <w:ind w:left="339" w:hanging="339"/>
    </w:pPr>
    <w:rPr>
      <w:sz w:val="20"/>
      <w:szCs w:val="20"/>
    </w:rPr>
  </w:style>
  <w:style w:type="character" w:styleId="Appelnotedebasdep">
    <w:name w:val="footnote reference"/>
    <w:basedOn w:val="Policepardfaut"/>
    <w:rsid w:val="00D136BD"/>
    <w:rPr>
      <w:position w:val="0"/>
      <w:vertAlign w:val="superscript"/>
    </w:rPr>
  </w:style>
  <w:style w:type="paragraph" w:styleId="Notedebasdepage">
    <w:name w:val="footnote text"/>
    <w:basedOn w:val="Normal"/>
    <w:link w:val="NotedebasdepageCar"/>
    <w:uiPriority w:val="99"/>
    <w:semiHidden/>
    <w:unhideWhenUsed/>
    <w:rsid w:val="007E6D60"/>
  </w:style>
  <w:style w:type="character" w:customStyle="1" w:styleId="NotedebasdepageCar">
    <w:name w:val="Note de bas de page Car"/>
    <w:basedOn w:val="Policepardfaut"/>
    <w:link w:val="Notedebasdepage"/>
    <w:uiPriority w:val="99"/>
    <w:semiHidden/>
    <w:rsid w:val="007E6D60"/>
  </w:style>
  <w:style w:type="paragraph" w:customStyle="1" w:styleId="msonormalooeditoreditor1sandboxsandbox">
    <w:name w:val="msonormal_oo_editor_editor_1_sandbox_sandbox"/>
    <w:basedOn w:val="Normal"/>
    <w:rsid w:val="00C778EE"/>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9947">
      <w:bodyDiv w:val="1"/>
      <w:marLeft w:val="0"/>
      <w:marRight w:val="0"/>
      <w:marTop w:val="0"/>
      <w:marBottom w:val="0"/>
      <w:divBdr>
        <w:top w:val="none" w:sz="0" w:space="0" w:color="auto"/>
        <w:left w:val="none" w:sz="0" w:space="0" w:color="auto"/>
        <w:bottom w:val="none" w:sz="0" w:space="0" w:color="auto"/>
        <w:right w:val="none" w:sz="0" w:space="0" w:color="auto"/>
      </w:divBdr>
    </w:div>
    <w:div w:id="440415395">
      <w:bodyDiv w:val="1"/>
      <w:marLeft w:val="0"/>
      <w:marRight w:val="0"/>
      <w:marTop w:val="0"/>
      <w:marBottom w:val="0"/>
      <w:divBdr>
        <w:top w:val="none" w:sz="0" w:space="0" w:color="auto"/>
        <w:left w:val="none" w:sz="0" w:space="0" w:color="auto"/>
        <w:bottom w:val="none" w:sz="0" w:space="0" w:color="auto"/>
        <w:right w:val="none" w:sz="0" w:space="0" w:color="auto"/>
      </w:divBdr>
    </w:div>
    <w:div w:id="485168873">
      <w:bodyDiv w:val="1"/>
      <w:marLeft w:val="0"/>
      <w:marRight w:val="0"/>
      <w:marTop w:val="0"/>
      <w:marBottom w:val="0"/>
      <w:divBdr>
        <w:top w:val="none" w:sz="0" w:space="0" w:color="auto"/>
        <w:left w:val="none" w:sz="0" w:space="0" w:color="auto"/>
        <w:bottom w:val="none" w:sz="0" w:space="0" w:color="auto"/>
        <w:right w:val="none" w:sz="0" w:space="0" w:color="auto"/>
      </w:divBdr>
    </w:div>
    <w:div w:id="542984252">
      <w:bodyDiv w:val="1"/>
      <w:marLeft w:val="0"/>
      <w:marRight w:val="0"/>
      <w:marTop w:val="0"/>
      <w:marBottom w:val="0"/>
      <w:divBdr>
        <w:top w:val="none" w:sz="0" w:space="0" w:color="auto"/>
        <w:left w:val="none" w:sz="0" w:space="0" w:color="auto"/>
        <w:bottom w:val="none" w:sz="0" w:space="0" w:color="auto"/>
        <w:right w:val="none" w:sz="0" w:space="0" w:color="auto"/>
      </w:divBdr>
    </w:div>
    <w:div w:id="601110839">
      <w:bodyDiv w:val="1"/>
      <w:marLeft w:val="0"/>
      <w:marRight w:val="0"/>
      <w:marTop w:val="0"/>
      <w:marBottom w:val="0"/>
      <w:divBdr>
        <w:top w:val="none" w:sz="0" w:space="0" w:color="auto"/>
        <w:left w:val="none" w:sz="0" w:space="0" w:color="auto"/>
        <w:bottom w:val="none" w:sz="0" w:space="0" w:color="auto"/>
        <w:right w:val="none" w:sz="0" w:space="0" w:color="auto"/>
      </w:divBdr>
    </w:div>
    <w:div w:id="613554993">
      <w:bodyDiv w:val="1"/>
      <w:marLeft w:val="0"/>
      <w:marRight w:val="0"/>
      <w:marTop w:val="0"/>
      <w:marBottom w:val="0"/>
      <w:divBdr>
        <w:top w:val="none" w:sz="0" w:space="0" w:color="auto"/>
        <w:left w:val="none" w:sz="0" w:space="0" w:color="auto"/>
        <w:bottom w:val="none" w:sz="0" w:space="0" w:color="auto"/>
        <w:right w:val="none" w:sz="0" w:space="0" w:color="auto"/>
      </w:divBdr>
    </w:div>
    <w:div w:id="648900708">
      <w:bodyDiv w:val="1"/>
      <w:marLeft w:val="0"/>
      <w:marRight w:val="0"/>
      <w:marTop w:val="0"/>
      <w:marBottom w:val="0"/>
      <w:divBdr>
        <w:top w:val="none" w:sz="0" w:space="0" w:color="auto"/>
        <w:left w:val="none" w:sz="0" w:space="0" w:color="auto"/>
        <w:bottom w:val="none" w:sz="0" w:space="0" w:color="auto"/>
        <w:right w:val="none" w:sz="0" w:space="0" w:color="auto"/>
      </w:divBdr>
    </w:div>
    <w:div w:id="678311726">
      <w:bodyDiv w:val="1"/>
      <w:marLeft w:val="0"/>
      <w:marRight w:val="0"/>
      <w:marTop w:val="0"/>
      <w:marBottom w:val="0"/>
      <w:divBdr>
        <w:top w:val="none" w:sz="0" w:space="0" w:color="auto"/>
        <w:left w:val="none" w:sz="0" w:space="0" w:color="auto"/>
        <w:bottom w:val="none" w:sz="0" w:space="0" w:color="auto"/>
        <w:right w:val="none" w:sz="0" w:space="0" w:color="auto"/>
      </w:divBdr>
      <w:divsChild>
        <w:div w:id="1378167955">
          <w:marLeft w:val="0"/>
          <w:marRight w:val="0"/>
          <w:marTop w:val="0"/>
          <w:marBottom w:val="0"/>
          <w:divBdr>
            <w:top w:val="single" w:sz="8" w:space="1" w:color="auto"/>
            <w:left w:val="single" w:sz="8" w:space="4" w:color="auto"/>
            <w:bottom w:val="single" w:sz="8" w:space="1" w:color="auto"/>
            <w:right w:val="single" w:sz="8" w:space="4" w:color="auto"/>
          </w:divBdr>
        </w:div>
      </w:divsChild>
    </w:div>
    <w:div w:id="679087220">
      <w:bodyDiv w:val="1"/>
      <w:marLeft w:val="0"/>
      <w:marRight w:val="0"/>
      <w:marTop w:val="0"/>
      <w:marBottom w:val="0"/>
      <w:divBdr>
        <w:top w:val="none" w:sz="0" w:space="0" w:color="auto"/>
        <w:left w:val="none" w:sz="0" w:space="0" w:color="auto"/>
        <w:bottom w:val="none" w:sz="0" w:space="0" w:color="auto"/>
        <w:right w:val="none" w:sz="0" w:space="0" w:color="auto"/>
      </w:divBdr>
    </w:div>
    <w:div w:id="783690309">
      <w:bodyDiv w:val="1"/>
      <w:marLeft w:val="0"/>
      <w:marRight w:val="0"/>
      <w:marTop w:val="0"/>
      <w:marBottom w:val="0"/>
      <w:divBdr>
        <w:top w:val="none" w:sz="0" w:space="0" w:color="auto"/>
        <w:left w:val="none" w:sz="0" w:space="0" w:color="auto"/>
        <w:bottom w:val="none" w:sz="0" w:space="0" w:color="auto"/>
        <w:right w:val="none" w:sz="0" w:space="0" w:color="auto"/>
      </w:divBdr>
    </w:div>
    <w:div w:id="833184326">
      <w:bodyDiv w:val="1"/>
      <w:marLeft w:val="0"/>
      <w:marRight w:val="0"/>
      <w:marTop w:val="0"/>
      <w:marBottom w:val="0"/>
      <w:divBdr>
        <w:top w:val="none" w:sz="0" w:space="0" w:color="auto"/>
        <w:left w:val="none" w:sz="0" w:space="0" w:color="auto"/>
        <w:bottom w:val="none" w:sz="0" w:space="0" w:color="auto"/>
        <w:right w:val="none" w:sz="0" w:space="0" w:color="auto"/>
      </w:divBdr>
      <w:divsChild>
        <w:div w:id="57368591">
          <w:marLeft w:val="0"/>
          <w:marRight w:val="0"/>
          <w:marTop w:val="0"/>
          <w:marBottom w:val="0"/>
          <w:divBdr>
            <w:top w:val="none" w:sz="0" w:space="0" w:color="auto"/>
            <w:left w:val="none" w:sz="0" w:space="0" w:color="auto"/>
            <w:bottom w:val="none" w:sz="0" w:space="0" w:color="auto"/>
            <w:right w:val="none" w:sz="0" w:space="0" w:color="auto"/>
          </w:divBdr>
        </w:div>
        <w:div w:id="875775110">
          <w:marLeft w:val="0"/>
          <w:marRight w:val="0"/>
          <w:marTop w:val="0"/>
          <w:marBottom w:val="0"/>
          <w:divBdr>
            <w:top w:val="none" w:sz="0" w:space="0" w:color="auto"/>
            <w:left w:val="none" w:sz="0" w:space="0" w:color="auto"/>
            <w:bottom w:val="none" w:sz="0" w:space="0" w:color="auto"/>
            <w:right w:val="none" w:sz="0" w:space="0" w:color="auto"/>
          </w:divBdr>
        </w:div>
        <w:div w:id="1535465755">
          <w:marLeft w:val="0"/>
          <w:marRight w:val="0"/>
          <w:marTop w:val="0"/>
          <w:marBottom w:val="0"/>
          <w:divBdr>
            <w:top w:val="none" w:sz="0" w:space="0" w:color="auto"/>
            <w:left w:val="none" w:sz="0" w:space="0" w:color="auto"/>
            <w:bottom w:val="none" w:sz="0" w:space="0" w:color="auto"/>
            <w:right w:val="none" w:sz="0" w:space="0" w:color="auto"/>
          </w:divBdr>
        </w:div>
        <w:div w:id="6031987">
          <w:marLeft w:val="0"/>
          <w:marRight w:val="0"/>
          <w:marTop w:val="0"/>
          <w:marBottom w:val="0"/>
          <w:divBdr>
            <w:top w:val="none" w:sz="0" w:space="0" w:color="auto"/>
            <w:left w:val="none" w:sz="0" w:space="0" w:color="auto"/>
            <w:bottom w:val="none" w:sz="0" w:space="0" w:color="auto"/>
            <w:right w:val="none" w:sz="0" w:space="0" w:color="auto"/>
          </w:divBdr>
        </w:div>
        <w:div w:id="1822887675">
          <w:marLeft w:val="0"/>
          <w:marRight w:val="0"/>
          <w:marTop w:val="0"/>
          <w:marBottom w:val="0"/>
          <w:divBdr>
            <w:top w:val="none" w:sz="0" w:space="0" w:color="auto"/>
            <w:left w:val="none" w:sz="0" w:space="0" w:color="auto"/>
            <w:bottom w:val="none" w:sz="0" w:space="0" w:color="auto"/>
            <w:right w:val="none" w:sz="0" w:space="0" w:color="auto"/>
          </w:divBdr>
        </w:div>
      </w:divsChild>
    </w:div>
    <w:div w:id="964628368">
      <w:bodyDiv w:val="1"/>
      <w:marLeft w:val="0"/>
      <w:marRight w:val="0"/>
      <w:marTop w:val="0"/>
      <w:marBottom w:val="0"/>
      <w:divBdr>
        <w:top w:val="none" w:sz="0" w:space="0" w:color="auto"/>
        <w:left w:val="none" w:sz="0" w:space="0" w:color="auto"/>
        <w:bottom w:val="none" w:sz="0" w:space="0" w:color="auto"/>
        <w:right w:val="none" w:sz="0" w:space="0" w:color="auto"/>
      </w:divBdr>
    </w:div>
    <w:div w:id="1025640381">
      <w:bodyDiv w:val="1"/>
      <w:marLeft w:val="0"/>
      <w:marRight w:val="0"/>
      <w:marTop w:val="0"/>
      <w:marBottom w:val="0"/>
      <w:divBdr>
        <w:top w:val="none" w:sz="0" w:space="0" w:color="auto"/>
        <w:left w:val="none" w:sz="0" w:space="0" w:color="auto"/>
        <w:bottom w:val="none" w:sz="0" w:space="0" w:color="auto"/>
        <w:right w:val="none" w:sz="0" w:space="0" w:color="auto"/>
      </w:divBdr>
      <w:divsChild>
        <w:div w:id="1825124205">
          <w:marLeft w:val="0"/>
          <w:marRight w:val="0"/>
          <w:marTop w:val="0"/>
          <w:marBottom w:val="0"/>
          <w:divBdr>
            <w:top w:val="none" w:sz="0" w:space="0" w:color="auto"/>
            <w:left w:val="none" w:sz="0" w:space="0" w:color="auto"/>
            <w:bottom w:val="none" w:sz="0" w:space="0" w:color="auto"/>
            <w:right w:val="none" w:sz="0" w:space="0" w:color="auto"/>
          </w:divBdr>
        </w:div>
        <w:div w:id="1807315599">
          <w:marLeft w:val="0"/>
          <w:marRight w:val="0"/>
          <w:marTop w:val="0"/>
          <w:marBottom w:val="0"/>
          <w:divBdr>
            <w:top w:val="none" w:sz="0" w:space="0" w:color="auto"/>
            <w:left w:val="none" w:sz="0" w:space="0" w:color="auto"/>
            <w:bottom w:val="none" w:sz="0" w:space="0" w:color="auto"/>
            <w:right w:val="none" w:sz="0" w:space="0" w:color="auto"/>
          </w:divBdr>
        </w:div>
        <w:div w:id="255673340">
          <w:marLeft w:val="0"/>
          <w:marRight w:val="0"/>
          <w:marTop w:val="0"/>
          <w:marBottom w:val="0"/>
          <w:divBdr>
            <w:top w:val="none" w:sz="0" w:space="0" w:color="auto"/>
            <w:left w:val="none" w:sz="0" w:space="0" w:color="auto"/>
            <w:bottom w:val="none" w:sz="0" w:space="0" w:color="auto"/>
            <w:right w:val="none" w:sz="0" w:space="0" w:color="auto"/>
          </w:divBdr>
        </w:div>
        <w:div w:id="637566363">
          <w:marLeft w:val="0"/>
          <w:marRight w:val="0"/>
          <w:marTop w:val="0"/>
          <w:marBottom w:val="0"/>
          <w:divBdr>
            <w:top w:val="none" w:sz="0" w:space="0" w:color="auto"/>
            <w:left w:val="none" w:sz="0" w:space="0" w:color="auto"/>
            <w:bottom w:val="none" w:sz="0" w:space="0" w:color="auto"/>
            <w:right w:val="none" w:sz="0" w:space="0" w:color="auto"/>
          </w:divBdr>
        </w:div>
        <w:div w:id="1504590525">
          <w:marLeft w:val="0"/>
          <w:marRight w:val="0"/>
          <w:marTop w:val="0"/>
          <w:marBottom w:val="0"/>
          <w:divBdr>
            <w:top w:val="none" w:sz="0" w:space="0" w:color="auto"/>
            <w:left w:val="none" w:sz="0" w:space="0" w:color="auto"/>
            <w:bottom w:val="none" w:sz="0" w:space="0" w:color="auto"/>
            <w:right w:val="none" w:sz="0" w:space="0" w:color="auto"/>
          </w:divBdr>
        </w:div>
        <w:div w:id="240139347">
          <w:marLeft w:val="0"/>
          <w:marRight w:val="0"/>
          <w:marTop w:val="0"/>
          <w:marBottom w:val="0"/>
          <w:divBdr>
            <w:top w:val="none" w:sz="0" w:space="0" w:color="auto"/>
            <w:left w:val="none" w:sz="0" w:space="0" w:color="auto"/>
            <w:bottom w:val="none" w:sz="0" w:space="0" w:color="auto"/>
            <w:right w:val="none" w:sz="0" w:space="0" w:color="auto"/>
          </w:divBdr>
        </w:div>
        <w:div w:id="1352300571">
          <w:marLeft w:val="0"/>
          <w:marRight w:val="0"/>
          <w:marTop w:val="0"/>
          <w:marBottom w:val="0"/>
          <w:divBdr>
            <w:top w:val="none" w:sz="0" w:space="0" w:color="auto"/>
            <w:left w:val="none" w:sz="0" w:space="0" w:color="auto"/>
            <w:bottom w:val="none" w:sz="0" w:space="0" w:color="auto"/>
            <w:right w:val="none" w:sz="0" w:space="0" w:color="auto"/>
          </w:divBdr>
        </w:div>
        <w:div w:id="1280145637">
          <w:marLeft w:val="0"/>
          <w:marRight w:val="0"/>
          <w:marTop w:val="0"/>
          <w:marBottom w:val="0"/>
          <w:divBdr>
            <w:top w:val="none" w:sz="0" w:space="0" w:color="auto"/>
            <w:left w:val="none" w:sz="0" w:space="0" w:color="auto"/>
            <w:bottom w:val="none" w:sz="0" w:space="0" w:color="auto"/>
            <w:right w:val="none" w:sz="0" w:space="0" w:color="auto"/>
          </w:divBdr>
        </w:div>
        <w:div w:id="246623796">
          <w:marLeft w:val="0"/>
          <w:marRight w:val="0"/>
          <w:marTop w:val="0"/>
          <w:marBottom w:val="0"/>
          <w:divBdr>
            <w:top w:val="none" w:sz="0" w:space="0" w:color="auto"/>
            <w:left w:val="none" w:sz="0" w:space="0" w:color="auto"/>
            <w:bottom w:val="none" w:sz="0" w:space="0" w:color="auto"/>
            <w:right w:val="none" w:sz="0" w:space="0" w:color="auto"/>
          </w:divBdr>
          <w:divsChild>
            <w:div w:id="115805290">
              <w:marLeft w:val="0"/>
              <w:marRight w:val="0"/>
              <w:marTop w:val="0"/>
              <w:marBottom w:val="0"/>
              <w:divBdr>
                <w:top w:val="none" w:sz="0" w:space="0" w:color="auto"/>
                <w:left w:val="none" w:sz="0" w:space="0" w:color="auto"/>
                <w:bottom w:val="none" w:sz="0" w:space="0" w:color="auto"/>
                <w:right w:val="none" w:sz="0" w:space="0" w:color="auto"/>
              </w:divBdr>
            </w:div>
            <w:div w:id="1069889697">
              <w:marLeft w:val="0"/>
              <w:marRight w:val="0"/>
              <w:marTop w:val="0"/>
              <w:marBottom w:val="0"/>
              <w:divBdr>
                <w:top w:val="none" w:sz="0" w:space="0" w:color="auto"/>
                <w:left w:val="none" w:sz="0" w:space="0" w:color="auto"/>
                <w:bottom w:val="none" w:sz="0" w:space="0" w:color="auto"/>
                <w:right w:val="none" w:sz="0" w:space="0" w:color="auto"/>
              </w:divBdr>
            </w:div>
          </w:divsChild>
        </w:div>
        <w:div w:id="1148133657">
          <w:marLeft w:val="0"/>
          <w:marRight w:val="0"/>
          <w:marTop w:val="0"/>
          <w:marBottom w:val="0"/>
          <w:divBdr>
            <w:top w:val="none" w:sz="0" w:space="0" w:color="auto"/>
            <w:left w:val="none" w:sz="0" w:space="0" w:color="auto"/>
            <w:bottom w:val="none" w:sz="0" w:space="0" w:color="auto"/>
            <w:right w:val="none" w:sz="0" w:space="0" w:color="auto"/>
          </w:divBdr>
          <w:divsChild>
            <w:div w:id="1850097170">
              <w:marLeft w:val="0"/>
              <w:marRight w:val="0"/>
              <w:marTop w:val="0"/>
              <w:marBottom w:val="0"/>
              <w:divBdr>
                <w:top w:val="none" w:sz="0" w:space="0" w:color="auto"/>
                <w:left w:val="none" w:sz="0" w:space="0" w:color="auto"/>
                <w:bottom w:val="none" w:sz="0" w:space="0" w:color="auto"/>
                <w:right w:val="none" w:sz="0" w:space="0" w:color="auto"/>
              </w:divBdr>
            </w:div>
          </w:divsChild>
        </w:div>
        <w:div w:id="1190023064">
          <w:marLeft w:val="0"/>
          <w:marRight w:val="0"/>
          <w:marTop w:val="0"/>
          <w:marBottom w:val="0"/>
          <w:divBdr>
            <w:top w:val="none" w:sz="0" w:space="0" w:color="auto"/>
            <w:left w:val="none" w:sz="0" w:space="0" w:color="auto"/>
            <w:bottom w:val="none" w:sz="0" w:space="0" w:color="auto"/>
            <w:right w:val="none" w:sz="0" w:space="0" w:color="auto"/>
          </w:divBdr>
        </w:div>
        <w:div w:id="497968186">
          <w:marLeft w:val="0"/>
          <w:marRight w:val="0"/>
          <w:marTop w:val="0"/>
          <w:marBottom w:val="0"/>
          <w:divBdr>
            <w:top w:val="none" w:sz="0" w:space="0" w:color="auto"/>
            <w:left w:val="none" w:sz="0" w:space="0" w:color="auto"/>
            <w:bottom w:val="none" w:sz="0" w:space="0" w:color="auto"/>
            <w:right w:val="none" w:sz="0" w:space="0" w:color="auto"/>
          </w:divBdr>
          <w:divsChild>
            <w:div w:id="313417382">
              <w:marLeft w:val="0"/>
              <w:marRight w:val="0"/>
              <w:marTop w:val="0"/>
              <w:marBottom w:val="0"/>
              <w:divBdr>
                <w:top w:val="none" w:sz="0" w:space="0" w:color="auto"/>
                <w:left w:val="none" w:sz="0" w:space="0" w:color="auto"/>
                <w:bottom w:val="none" w:sz="0" w:space="0" w:color="auto"/>
                <w:right w:val="none" w:sz="0" w:space="0" w:color="auto"/>
              </w:divBdr>
            </w:div>
          </w:divsChild>
        </w:div>
        <w:div w:id="620264978">
          <w:marLeft w:val="0"/>
          <w:marRight w:val="0"/>
          <w:marTop w:val="0"/>
          <w:marBottom w:val="0"/>
          <w:divBdr>
            <w:top w:val="none" w:sz="0" w:space="0" w:color="auto"/>
            <w:left w:val="none" w:sz="0" w:space="0" w:color="auto"/>
            <w:bottom w:val="none" w:sz="0" w:space="0" w:color="auto"/>
            <w:right w:val="none" w:sz="0" w:space="0" w:color="auto"/>
          </w:divBdr>
        </w:div>
        <w:div w:id="539316631">
          <w:marLeft w:val="0"/>
          <w:marRight w:val="0"/>
          <w:marTop w:val="0"/>
          <w:marBottom w:val="0"/>
          <w:divBdr>
            <w:top w:val="none" w:sz="0" w:space="0" w:color="auto"/>
            <w:left w:val="none" w:sz="0" w:space="0" w:color="auto"/>
            <w:bottom w:val="none" w:sz="0" w:space="0" w:color="auto"/>
            <w:right w:val="none" w:sz="0" w:space="0" w:color="auto"/>
          </w:divBdr>
          <w:divsChild>
            <w:div w:id="1666476794">
              <w:marLeft w:val="0"/>
              <w:marRight w:val="0"/>
              <w:marTop w:val="0"/>
              <w:marBottom w:val="0"/>
              <w:divBdr>
                <w:top w:val="none" w:sz="0" w:space="0" w:color="auto"/>
                <w:left w:val="none" w:sz="0" w:space="0" w:color="auto"/>
                <w:bottom w:val="none" w:sz="0" w:space="0" w:color="auto"/>
                <w:right w:val="none" w:sz="0" w:space="0" w:color="auto"/>
              </w:divBdr>
            </w:div>
          </w:divsChild>
        </w:div>
        <w:div w:id="1096898808">
          <w:marLeft w:val="0"/>
          <w:marRight w:val="0"/>
          <w:marTop w:val="0"/>
          <w:marBottom w:val="0"/>
          <w:divBdr>
            <w:top w:val="none" w:sz="0" w:space="0" w:color="auto"/>
            <w:left w:val="none" w:sz="0" w:space="0" w:color="auto"/>
            <w:bottom w:val="none" w:sz="0" w:space="0" w:color="auto"/>
            <w:right w:val="none" w:sz="0" w:space="0" w:color="auto"/>
          </w:divBdr>
          <w:divsChild>
            <w:div w:id="13541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05109">
      <w:bodyDiv w:val="1"/>
      <w:marLeft w:val="0"/>
      <w:marRight w:val="0"/>
      <w:marTop w:val="0"/>
      <w:marBottom w:val="0"/>
      <w:divBdr>
        <w:top w:val="none" w:sz="0" w:space="0" w:color="auto"/>
        <w:left w:val="none" w:sz="0" w:space="0" w:color="auto"/>
        <w:bottom w:val="none" w:sz="0" w:space="0" w:color="auto"/>
        <w:right w:val="none" w:sz="0" w:space="0" w:color="auto"/>
      </w:divBdr>
    </w:div>
    <w:div w:id="1236474722">
      <w:bodyDiv w:val="1"/>
      <w:marLeft w:val="0"/>
      <w:marRight w:val="0"/>
      <w:marTop w:val="0"/>
      <w:marBottom w:val="0"/>
      <w:divBdr>
        <w:top w:val="none" w:sz="0" w:space="0" w:color="auto"/>
        <w:left w:val="none" w:sz="0" w:space="0" w:color="auto"/>
        <w:bottom w:val="none" w:sz="0" w:space="0" w:color="auto"/>
        <w:right w:val="none" w:sz="0" w:space="0" w:color="auto"/>
      </w:divBdr>
    </w:div>
    <w:div w:id="1324971007">
      <w:bodyDiv w:val="1"/>
      <w:marLeft w:val="0"/>
      <w:marRight w:val="0"/>
      <w:marTop w:val="0"/>
      <w:marBottom w:val="0"/>
      <w:divBdr>
        <w:top w:val="none" w:sz="0" w:space="0" w:color="auto"/>
        <w:left w:val="none" w:sz="0" w:space="0" w:color="auto"/>
        <w:bottom w:val="none" w:sz="0" w:space="0" w:color="auto"/>
        <w:right w:val="none" w:sz="0" w:space="0" w:color="auto"/>
      </w:divBdr>
    </w:div>
    <w:div w:id="1328241352">
      <w:bodyDiv w:val="1"/>
      <w:marLeft w:val="0"/>
      <w:marRight w:val="0"/>
      <w:marTop w:val="0"/>
      <w:marBottom w:val="0"/>
      <w:divBdr>
        <w:top w:val="none" w:sz="0" w:space="0" w:color="auto"/>
        <w:left w:val="none" w:sz="0" w:space="0" w:color="auto"/>
        <w:bottom w:val="none" w:sz="0" w:space="0" w:color="auto"/>
        <w:right w:val="none" w:sz="0" w:space="0" w:color="auto"/>
      </w:divBdr>
      <w:divsChild>
        <w:div w:id="1626813047">
          <w:marLeft w:val="0"/>
          <w:marRight w:val="0"/>
          <w:marTop w:val="0"/>
          <w:marBottom w:val="0"/>
          <w:divBdr>
            <w:top w:val="none" w:sz="0" w:space="0" w:color="auto"/>
            <w:left w:val="none" w:sz="0" w:space="0" w:color="auto"/>
            <w:bottom w:val="none" w:sz="0" w:space="0" w:color="auto"/>
            <w:right w:val="none" w:sz="0" w:space="0" w:color="auto"/>
          </w:divBdr>
        </w:div>
        <w:div w:id="139003864">
          <w:marLeft w:val="0"/>
          <w:marRight w:val="0"/>
          <w:marTop w:val="0"/>
          <w:marBottom w:val="0"/>
          <w:divBdr>
            <w:top w:val="none" w:sz="0" w:space="0" w:color="auto"/>
            <w:left w:val="none" w:sz="0" w:space="0" w:color="auto"/>
            <w:bottom w:val="none" w:sz="0" w:space="0" w:color="auto"/>
            <w:right w:val="none" w:sz="0" w:space="0" w:color="auto"/>
          </w:divBdr>
        </w:div>
        <w:div w:id="2053459747">
          <w:marLeft w:val="0"/>
          <w:marRight w:val="0"/>
          <w:marTop w:val="0"/>
          <w:marBottom w:val="0"/>
          <w:divBdr>
            <w:top w:val="none" w:sz="0" w:space="0" w:color="auto"/>
            <w:left w:val="none" w:sz="0" w:space="0" w:color="auto"/>
            <w:bottom w:val="none" w:sz="0" w:space="0" w:color="auto"/>
            <w:right w:val="none" w:sz="0" w:space="0" w:color="auto"/>
          </w:divBdr>
        </w:div>
        <w:div w:id="2146385741">
          <w:marLeft w:val="0"/>
          <w:marRight w:val="0"/>
          <w:marTop w:val="0"/>
          <w:marBottom w:val="0"/>
          <w:divBdr>
            <w:top w:val="none" w:sz="0" w:space="0" w:color="auto"/>
            <w:left w:val="none" w:sz="0" w:space="0" w:color="auto"/>
            <w:bottom w:val="none" w:sz="0" w:space="0" w:color="auto"/>
            <w:right w:val="none" w:sz="0" w:space="0" w:color="auto"/>
          </w:divBdr>
        </w:div>
        <w:div w:id="185293425">
          <w:marLeft w:val="0"/>
          <w:marRight w:val="0"/>
          <w:marTop w:val="0"/>
          <w:marBottom w:val="0"/>
          <w:divBdr>
            <w:top w:val="none" w:sz="0" w:space="0" w:color="auto"/>
            <w:left w:val="none" w:sz="0" w:space="0" w:color="auto"/>
            <w:bottom w:val="none" w:sz="0" w:space="0" w:color="auto"/>
            <w:right w:val="none" w:sz="0" w:space="0" w:color="auto"/>
          </w:divBdr>
        </w:div>
        <w:div w:id="835221941">
          <w:marLeft w:val="0"/>
          <w:marRight w:val="0"/>
          <w:marTop w:val="0"/>
          <w:marBottom w:val="0"/>
          <w:divBdr>
            <w:top w:val="none" w:sz="0" w:space="0" w:color="auto"/>
            <w:left w:val="none" w:sz="0" w:space="0" w:color="auto"/>
            <w:bottom w:val="none" w:sz="0" w:space="0" w:color="auto"/>
            <w:right w:val="none" w:sz="0" w:space="0" w:color="auto"/>
          </w:divBdr>
        </w:div>
      </w:divsChild>
    </w:div>
    <w:div w:id="1380319891">
      <w:bodyDiv w:val="1"/>
      <w:marLeft w:val="0"/>
      <w:marRight w:val="0"/>
      <w:marTop w:val="0"/>
      <w:marBottom w:val="0"/>
      <w:divBdr>
        <w:top w:val="none" w:sz="0" w:space="0" w:color="auto"/>
        <w:left w:val="none" w:sz="0" w:space="0" w:color="auto"/>
        <w:bottom w:val="none" w:sz="0" w:space="0" w:color="auto"/>
        <w:right w:val="none" w:sz="0" w:space="0" w:color="auto"/>
      </w:divBdr>
      <w:divsChild>
        <w:div w:id="1871797336">
          <w:marLeft w:val="0"/>
          <w:marRight w:val="0"/>
          <w:marTop w:val="0"/>
          <w:marBottom w:val="0"/>
          <w:divBdr>
            <w:top w:val="none" w:sz="0" w:space="0" w:color="auto"/>
            <w:left w:val="none" w:sz="0" w:space="0" w:color="auto"/>
            <w:bottom w:val="none" w:sz="0" w:space="0" w:color="auto"/>
            <w:right w:val="none" w:sz="0" w:space="0" w:color="auto"/>
          </w:divBdr>
        </w:div>
        <w:div w:id="1008485050">
          <w:marLeft w:val="0"/>
          <w:marRight w:val="0"/>
          <w:marTop w:val="0"/>
          <w:marBottom w:val="0"/>
          <w:divBdr>
            <w:top w:val="none" w:sz="0" w:space="0" w:color="auto"/>
            <w:left w:val="none" w:sz="0" w:space="0" w:color="auto"/>
            <w:bottom w:val="none" w:sz="0" w:space="0" w:color="auto"/>
            <w:right w:val="none" w:sz="0" w:space="0" w:color="auto"/>
          </w:divBdr>
        </w:div>
        <w:div w:id="2132628131">
          <w:marLeft w:val="0"/>
          <w:marRight w:val="0"/>
          <w:marTop w:val="0"/>
          <w:marBottom w:val="0"/>
          <w:divBdr>
            <w:top w:val="none" w:sz="0" w:space="0" w:color="auto"/>
            <w:left w:val="none" w:sz="0" w:space="0" w:color="auto"/>
            <w:bottom w:val="none" w:sz="0" w:space="0" w:color="auto"/>
            <w:right w:val="none" w:sz="0" w:space="0" w:color="auto"/>
          </w:divBdr>
        </w:div>
        <w:div w:id="962733032">
          <w:marLeft w:val="0"/>
          <w:marRight w:val="0"/>
          <w:marTop w:val="0"/>
          <w:marBottom w:val="0"/>
          <w:divBdr>
            <w:top w:val="none" w:sz="0" w:space="0" w:color="auto"/>
            <w:left w:val="none" w:sz="0" w:space="0" w:color="auto"/>
            <w:bottom w:val="none" w:sz="0" w:space="0" w:color="auto"/>
            <w:right w:val="none" w:sz="0" w:space="0" w:color="auto"/>
          </w:divBdr>
        </w:div>
        <w:div w:id="252249277">
          <w:marLeft w:val="0"/>
          <w:marRight w:val="0"/>
          <w:marTop w:val="0"/>
          <w:marBottom w:val="0"/>
          <w:divBdr>
            <w:top w:val="none" w:sz="0" w:space="0" w:color="auto"/>
            <w:left w:val="none" w:sz="0" w:space="0" w:color="auto"/>
            <w:bottom w:val="none" w:sz="0" w:space="0" w:color="auto"/>
            <w:right w:val="none" w:sz="0" w:space="0" w:color="auto"/>
          </w:divBdr>
          <w:divsChild>
            <w:div w:id="16400681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85170552">
              <w:marLeft w:val="0"/>
              <w:marRight w:val="0"/>
              <w:marTop w:val="0"/>
              <w:marBottom w:val="0"/>
              <w:divBdr>
                <w:top w:val="none" w:sz="0" w:space="0" w:color="auto"/>
                <w:left w:val="none" w:sz="0" w:space="0" w:color="auto"/>
                <w:bottom w:val="none" w:sz="0" w:space="0" w:color="auto"/>
                <w:right w:val="none" w:sz="0" w:space="0" w:color="auto"/>
              </w:divBdr>
            </w:div>
            <w:div w:id="10706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08759">
      <w:bodyDiv w:val="1"/>
      <w:marLeft w:val="0"/>
      <w:marRight w:val="0"/>
      <w:marTop w:val="0"/>
      <w:marBottom w:val="0"/>
      <w:divBdr>
        <w:top w:val="none" w:sz="0" w:space="0" w:color="auto"/>
        <w:left w:val="none" w:sz="0" w:space="0" w:color="auto"/>
        <w:bottom w:val="none" w:sz="0" w:space="0" w:color="auto"/>
        <w:right w:val="none" w:sz="0" w:space="0" w:color="auto"/>
      </w:divBdr>
    </w:div>
    <w:div w:id="1468008519">
      <w:bodyDiv w:val="1"/>
      <w:marLeft w:val="0"/>
      <w:marRight w:val="0"/>
      <w:marTop w:val="0"/>
      <w:marBottom w:val="0"/>
      <w:divBdr>
        <w:top w:val="none" w:sz="0" w:space="0" w:color="auto"/>
        <w:left w:val="none" w:sz="0" w:space="0" w:color="auto"/>
        <w:bottom w:val="none" w:sz="0" w:space="0" w:color="auto"/>
        <w:right w:val="none" w:sz="0" w:space="0" w:color="auto"/>
      </w:divBdr>
    </w:div>
    <w:div w:id="1604457036">
      <w:bodyDiv w:val="1"/>
      <w:marLeft w:val="0"/>
      <w:marRight w:val="0"/>
      <w:marTop w:val="0"/>
      <w:marBottom w:val="0"/>
      <w:divBdr>
        <w:top w:val="none" w:sz="0" w:space="0" w:color="auto"/>
        <w:left w:val="none" w:sz="0" w:space="0" w:color="auto"/>
        <w:bottom w:val="none" w:sz="0" w:space="0" w:color="auto"/>
        <w:right w:val="none" w:sz="0" w:space="0" w:color="auto"/>
      </w:divBdr>
    </w:div>
    <w:div w:id="1685982244">
      <w:bodyDiv w:val="1"/>
      <w:marLeft w:val="0"/>
      <w:marRight w:val="0"/>
      <w:marTop w:val="0"/>
      <w:marBottom w:val="0"/>
      <w:divBdr>
        <w:top w:val="none" w:sz="0" w:space="0" w:color="auto"/>
        <w:left w:val="none" w:sz="0" w:space="0" w:color="auto"/>
        <w:bottom w:val="none" w:sz="0" w:space="0" w:color="auto"/>
        <w:right w:val="none" w:sz="0" w:space="0" w:color="auto"/>
      </w:divBdr>
    </w:div>
    <w:div w:id="1707294643">
      <w:bodyDiv w:val="1"/>
      <w:marLeft w:val="0"/>
      <w:marRight w:val="0"/>
      <w:marTop w:val="0"/>
      <w:marBottom w:val="0"/>
      <w:divBdr>
        <w:top w:val="none" w:sz="0" w:space="0" w:color="auto"/>
        <w:left w:val="none" w:sz="0" w:space="0" w:color="auto"/>
        <w:bottom w:val="none" w:sz="0" w:space="0" w:color="auto"/>
        <w:right w:val="none" w:sz="0" w:space="0" w:color="auto"/>
      </w:divBdr>
      <w:divsChild>
        <w:div w:id="771126453">
          <w:marLeft w:val="0"/>
          <w:marRight w:val="0"/>
          <w:marTop w:val="0"/>
          <w:marBottom w:val="0"/>
          <w:divBdr>
            <w:top w:val="none" w:sz="0" w:space="0" w:color="auto"/>
            <w:left w:val="none" w:sz="0" w:space="0" w:color="auto"/>
            <w:bottom w:val="none" w:sz="0" w:space="0" w:color="auto"/>
            <w:right w:val="none" w:sz="0" w:space="0" w:color="auto"/>
          </w:divBdr>
          <w:divsChild>
            <w:div w:id="1222062925">
              <w:marLeft w:val="0"/>
              <w:marRight w:val="0"/>
              <w:marTop w:val="0"/>
              <w:marBottom w:val="0"/>
              <w:divBdr>
                <w:top w:val="none" w:sz="0" w:space="0" w:color="auto"/>
                <w:left w:val="none" w:sz="0" w:space="0" w:color="auto"/>
                <w:bottom w:val="none" w:sz="0" w:space="0" w:color="auto"/>
                <w:right w:val="none" w:sz="0" w:space="0" w:color="auto"/>
              </w:divBdr>
              <w:divsChild>
                <w:div w:id="1795171953">
                  <w:marLeft w:val="0"/>
                  <w:marRight w:val="0"/>
                  <w:marTop w:val="0"/>
                  <w:marBottom w:val="0"/>
                  <w:divBdr>
                    <w:top w:val="none" w:sz="0" w:space="0" w:color="auto"/>
                    <w:left w:val="none" w:sz="0" w:space="0" w:color="auto"/>
                    <w:bottom w:val="none" w:sz="0" w:space="0" w:color="auto"/>
                    <w:right w:val="none" w:sz="0" w:space="0" w:color="auto"/>
                  </w:divBdr>
                  <w:divsChild>
                    <w:div w:id="674962026">
                      <w:marLeft w:val="0"/>
                      <w:marRight w:val="0"/>
                      <w:marTop w:val="0"/>
                      <w:marBottom w:val="0"/>
                      <w:divBdr>
                        <w:top w:val="none" w:sz="0" w:space="0" w:color="auto"/>
                        <w:left w:val="none" w:sz="0" w:space="0" w:color="auto"/>
                        <w:bottom w:val="none" w:sz="0" w:space="0" w:color="auto"/>
                        <w:right w:val="none" w:sz="0" w:space="0" w:color="auto"/>
                      </w:divBdr>
                      <w:divsChild>
                        <w:div w:id="732628183">
                          <w:marLeft w:val="0"/>
                          <w:marRight w:val="0"/>
                          <w:marTop w:val="0"/>
                          <w:marBottom w:val="0"/>
                          <w:divBdr>
                            <w:top w:val="none" w:sz="0" w:space="0" w:color="auto"/>
                            <w:left w:val="none" w:sz="0" w:space="0" w:color="auto"/>
                            <w:bottom w:val="none" w:sz="0" w:space="0" w:color="auto"/>
                            <w:right w:val="none" w:sz="0" w:space="0" w:color="auto"/>
                          </w:divBdr>
                          <w:divsChild>
                            <w:div w:id="25179758">
                              <w:marLeft w:val="0"/>
                              <w:marRight w:val="0"/>
                              <w:marTop w:val="0"/>
                              <w:marBottom w:val="0"/>
                              <w:divBdr>
                                <w:top w:val="none" w:sz="0" w:space="0" w:color="auto"/>
                                <w:left w:val="none" w:sz="0" w:space="0" w:color="auto"/>
                                <w:bottom w:val="none" w:sz="0" w:space="0" w:color="auto"/>
                                <w:right w:val="none" w:sz="0" w:space="0" w:color="auto"/>
                              </w:divBdr>
                              <w:divsChild>
                                <w:div w:id="753164575">
                                  <w:marLeft w:val="0"/>
                                  <w:marRight w:val="0"/>
                                  <w:marTop w:val="0"/>
                                  <w:marBottom w:val="0"/>
                                  <w:divBdr>
                                    <w:top w:val="none" w:sz="0" w:space="0" w:color="auto"/>
                                    <w:left w:val="none" w:sz="0" w:space="0" w:color="auto"/>
                                    <w:bottom w:val="none" w:sz="0" w:space="0" w:color="auto"/>
                                    <w:right w:val="none" w:sz="0" w:space="0" w:color="auto"/>
                                  </w:divBdr>
                                  <w:divsChild>
                                    <w:div w:id="1772120803">
                                      <w:marLeft w:val="0"/>
                                      <w:marRight w:val="0"/>
                                      <w:marTop w:val="0"/>
                                      <w:marBottom w:val="0"/>
                                      <w:divBdr>
                                        <w:top w:val="none" w:sz="0" w:space="0" w:color="auto"/>
                                        <w:left w:val="none" w:sz="0" w:space="0" w:color="auto"/>
                                        <w:bottom w:val="none" w:sz="0" w:space="0" w:color="auto"/>
                                        <w:right w:val="none" w:sz="0" w:space="0" w:color="auto"/>
                                      </w:divBdr>
                                      <w:divsChild>
                                        <w:div w:id="1580555837">
                                          <w:marLeft w:val="0"/>
                                          <w:marRight w:val="0"/>
                                          <w:marTop w:val="0"/>
                                          <w:marBottom w:val="0"/>
                                          <w:divBdr>
                                            <w:top w:val="none" w:sz="0" w:space="0" w:color="auto"/>
                                            <w:left w:val="none" w:sz="0" w:space="0" w:color="auto"/>
                                            <w:bottom w:val="none" w:sz="0" w:space="0" w:color="auto"/>
                                            <w:right w:val="none" w:sz="0" w:space="0" w:color="auto"/>
                                          </w:divBdr>
                                          <w:divsChild>
                                            <w:div w:id="1459763046">
                                              <w:marLeft w:val="0"/>
                                              <w:marRight w:val="0"/>
                                              <w:marTop w:val="0"/>
                                              <w:marBottom w:val="0"/>
                                              <w:divBdr>
                                                <w:top w:val="none" w:sz="0" w:space="0" w:color="auto"/>
                                                <w:left w:val="none" w:sz="0" w:space="0" w:color="auto"/>
                                                <w:bottom w:val="none" w:sz="0" w:space="0" w:color="auto"/>
                                                <w:right w:val="none" w:sz="0" w:space="0" w:color="auto"/>
                                              </w:divBdr>
                                              <w:divsChild>
                                                <w:div w:id="258682432">
                                                  <w:marLeft w:val="0"/>
                                                  <w:marRight w:val="0"/>
                                                  <w:marTop w:val="0"/>
                                                  <w:marBottom w:val="0"/>
                                                  <w:divBdr>
                                                    <w:top w:val="none" w:sz="0" w:space="0" w:color="auto"/>
                                                    <w:left w:val="none" w:sz="0" w:space="0" w:color="auto"/>
                                                    <w:bottom w:val="none" w:sz="0" w:space="0" w:color="auto"/>
                                                    <w:right w:val="none" w:sz="0" w:space="0" w:color="auto"/>
                                                  </w:divBdr>
                                                  <w:divsChild>
                                                    <w:div w:id="152470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003923">
      <w:bodyDiv w:val="1"/>
      <w:marLeft w:val="0"/>
      <w:marRight w:val="0"/>
      <w:marTop w:val="0"/>
      <w:marBottom w:val="0"/>
      <w:divBdr>
        <w:top w:val="none" w:sz="0" w:space="0" w:color="auto"/>
        <w:left w:val="none" w:sz="0" w:space="0" w:color="auto"/>
        <w:bottom w:val="none" w:sz="0" w:space="0" w:color="auto"/>
        <w:right w:val="none" w:sz="0" w:space="0" w:color="auto"/>
      </w:divBdr>
    </w:div>
    <w:div w:id="1793817439">
      <w:bodyDiv w:val="1"/>
      <w:marLeft w:val="0"/>
      <w:marRight w:val="0"/>
      <w:marTop w:val="0"/>
      <w:marBottom w:val="0"/>
      <w:divBdr>
        <w:top w:val="none" w:sz="0" w:space="0" w:color="auto"/>
        <w:left w:val="none" w:sz="0" w:space="0" w:color="auto"/>
        <w:bottom w:val="none" w:sz="0" w:space="0" w:color="auto"/>
        <w:right w:val="none" w:sz="0" w:space="0" w:color="auto"/>
      </w:divBdr>
    </w:div>
    <w:div w:id="1803183113">
      <w:bodyDiv w:val="1"/>
      <w:marLeft w:val="0"/>
      <w:marRight w:val="0"/>
      <w:marTop w:val="0"/>
      <w:marBottom w:val="0"/>
      <w:divBdr>
        <w:top w:val="none" w:sz="0" w:space="0" w:color="auto"/>
        <w:left w:val="none" w:sz="0" w:space="0" w:color="auto"/>
        <w:bottom w:val="none" w:sz="0" w:space="0" w:color="auto"/>
        <w:right w:val="none" w:sz="0" w:space="0" w:color="auto"/>
      </w:divBdr>
    </w:div>
    <w:div w:id="1805152279">
      <w:bodyDiv w:val="1"/>
      <w:marLeft w:val="0"/>
      <w:marRight w:val="0"/>
      <w:marTop w:val="0"/>
      <w:marBottom w:val="0"/>
      <w:divBdr>
        <w:top w:val="none" w:sz="0" w:space="0" w:color="auto"/>
        <w:left w:val="none" w:sz="0" w:space="0" w:color="auto"/>
        <w:bottom w:val="none" w:sz="0" w:space="0" w:color="auto"/>
        <w:right w:val="none" w:sz="0" w:space="0" w:color="auto"/>
      </w:divBdr>
    </w:div>
    <w:div w:id="1970280153">
      <w:bodyDiv w:val="1"/>
      <w:marLeft w:val="0"/>
      <w:marRight w:val="0"/>
      <w:marTop w:val="0"/>
      <w:marBottom w:val="0"/>
      <w:divBdr>
        <w:top w:val="none" w:sz="0" w:space="0" w:color="auto"/>
        <w:left w:val="none" w:sz="0" w:space="0" w:color="auto"/>
        <w:bottom w:val="none" w:sz="0" w:space="0" w:color="auto"/>
        <w:right w:val="none" w:sz="0" w:space="0" w:color="auto"/>
      </w:divBdr>
    </w:div>
    <w:div w:id="1977644406">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20446765">
          <w:blockQuote w:val="1"/>
          <w:marLeft w:val="720"/>
          <w:marRight w:val="720"/>
          <w:marTop w:val="100"/>
          <w:marBottom w:val="100"/>
          <w:divBdr>
            <w:top w:val="none" w:sz="0" w:space="0" w:color="auto"/>
            <w:left w:val="single" w:sz="12" w:space="5" w:color="999999"/>
            <w:bottom w:val="none" w:sz="0" w:space="0" w:color="auto"/>
            <w:right w:val="none" w:sz="0" w:space="0" w:color="auto"/>
          </w:divBdr>
          <w:divsChild>
            <w:div w:id="149372774">
              <w:marLeft w:val="0"/>
              <w:marRight w:val="0"/>
              <w:marTop w:val="0"/>
              <w:marBottom w:val="0"/>
              <w:divBdr>
                <w:top w:val="none" w:sz="0" w:space="0" w:color="auto"/>
                <w:left w:val="none" w:sz="0" w:space="0" w:color="auto"/>
                <w:bottom w:val="none" w:sz="0" w:space="0" w:color="auto"/>
                <w:right w:val="none" w:sz="0" w:space="0" w:color="auto"/>
              </w:divBdr>
              <w:divsChild>
                <w:div w:id="324403864">
                  <w:marLeft w:val="0"/>
                  <w:marRight w:val="0"/>
                  <w:marTop w:val="0"/>
                  <w:marBottom w:val="0"/>
                  <w:divBdr>
                    <w:top w:val="none" w:sz="0" w:space="0" w:color="auto"/>
                    <w:left w:val="none" w:sz="0" w:space="0" w:color="auto"/>
                    <w:bottom w:val="none" w:sz="0" w:space="0" w:color="auto"/>
                    <w:right w:val="none" w:sz="0" w:space="0" w:color="auto"/>
                  </w:divBdr>
                  <w:divsChild>
                    <w:div w:id="4019857">
                      <w:marLeft w:val="0"/>
                      <w:marRight w:val="0"/>
                      <w:marTop w:val="0"/>
                      <w:marBottom w:val="0"/>
                      <w:divBdr>
                        <w:top w:val="none" w:sz="0" w:space="0" w:color="auto"/>
                        <w:left w:val="none" w:sz="0" w:space="0" w:color="auto"/>
                        <w:bottom w:val="none" w:sz="0" w:space="0" w:color="auto"/>
                        <w:right w:val="none" w:sz="0" w:space="0" w:color="auto"/>
                      </w:divBdr>
                    </w:div>
                    <w:div w:id="16271522">
                      <w:marLeft w:val="0"/>
                      <w:marRight w:val="0"/>
                      <w:marTop w:val="0"/>
                      <w:marBottom w:val="0"/>
                      <w:divBdr>
                        <w:top w:val="none" w:sz="0" w:space="0" w:color="auto"/>
                        <w:left w:val="none" w:sz="0" w:space="0" w:color="auto"/>
                        <w:bottom w:val="none" w:sz="0" w:space="0" w:color="auto"/>
                        <w:right w:val="none" w:sz="0" w:space="0" w:color="auto"/>
                      </w:divBdr>
                    </w:div>
                    <w:div w:id="150297467">
                      <w:marLeft w:val="0"/>
                      <w:marRight w:val="0"/>
                      <w:marTop w:val="0"/>
                      <w:marBottom w:val="0"/>
                      <w:divBdr>
                        <w:top w:val="none" w:sz="0" w:space="0" w:color="auto"/>
                        <w:left w:val="none" w:sz="0" w:space="0" w:color="auto"/>
                        <w:bottom w:val="none" w:sz="0" w:space="0" w:color="auto"/>
                        <w:right w:val="none" w:sz="0" w:space="0" w:color="auto"/>
                      </w:divBdr>
                    </w:div>
                    <w:div w:id="551117461">
                      <w:marLeft w:val="0"/>
                      <w:marRight w:val="0"/>
                      <w:marTop w:val="0"/>
                      <w:marBottom w:val="0"/>
                      <w:divBdr>
                        <w:top w:val="none" w:sz="0" w:space="0" w:color="auto"/>
                        <w:left w:val="none" w:sz="0" w:space="0" w:color="auto"/>
                        <w:bottom w:val="none" w:sz="0" w:space="0" w:color="auto"/>
                        <w:right w:val="none" w:sz="0" w:space="0" w:color="auto"/>
                      </w:divBdr>
                    </w:div>
                    <w:div w:id="7423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16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4DC86-3B89-4384-9EE3-ACB87E48D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1294</Words>
  <Characters>7120</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MAIRIE DE CROISY SUR EURE</vt:lpstr>
    </vt:vector>
  </TitlesOfParts>
  <Company/>
  <LinksUpToDate>false</LinksUpToDate>
  <CharactersWithSpaces>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MAIRIE DE CROISY SUR EURE</dc:title>
  <dc:subject/>
  <dc:creator>MAIRIE</dc:creator>
  <cp:keywords/>
  <cp:lastModifiedBy>mairie croisy</cp:lastModifiedBy>
  <cp:revision>3</cp:revision>
  <cp:lastPrinted>2022-12-19T16:41:00Z</cp:lastPrinted>
  <dcterms:created xsi:type="dcterms:W3CDTF">2022-12-26T09:14:00Z</dcterms:created>
  <dcterms:modified xsi:type="dcterms:W3CDTF">2023-01-05T10:15:00Z</dcterms:modified>
</cp:coreProperties>
</file>